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17BAF20" w14:textId="77777777" w:rsidR="008A36DB" w:rsidRPr="008A36DB" w:rsidRDefault="008A36DB" w:rsidP="004C6F95">
            <w:pPr>
              <w:spacing w:after="40"/>
              <w:jc w:val="center"/>
              <w:rPr>
                <w:rFonts w:ascii="Calibri" w:hAnsi="Calibri" w:cs="Segoe UI"/>
                <w:b/>
                <w:sz w:val="22"/>
                <w:szCs w:val="22"/>
              </w:rPr>
            </w:pPr>
            <w:r>
              <w:rPr>
                <w:rFonts w:ascii="Calibri" w:hAnsi="Calibri" w:cs="Segoe UI"/>
                <w:b/>
                <w:sz w:val="22"/>
                <w:szCs w:val="22"/>
              </w:rPr>
              <w:t xml:space="preserve">Dostawę sprzętu medycznego dla </w:t>
            </w:r>
            <w:r w:rsidRPr="008A36DB">
              <w:rPr>
                <w:rFonts w:ascii="Calibri" w:hAnsi="Calibri" w:cs="Segoe UI"/>
                <w:b/>
                <w:sz w:val="22"/>
                <w:szCs w:val="22"/>
              </w:rPr>
              <w:t xml:space="preserve">zadania pn.: Przebudowa Zespołu Pracowni </w:t>
            </w:r>
          </w:p>
          <w:p w14:paraId="20FA127A" w14:textId="77777777" w:rsidR="008A36DB" w:rsidRPr="008445F8" w:rsidRDefault="008A36DB" w:rsidP="004C6F95">
            <w:pPr>
              <w:spacing w:after="40"/>
              <w:jc w:val="center"/>
              <w:rPr>
                <w:rFonts w:ascii="Calibri" w:hAnsi="Calibri" w:cs="Segoe UI"/>
                <w:b/>
                <w:sz w:val="22"/>
                <w:szCs w:val="22"/>
              </w:rPr>
            </w:pPr>
            <w:r w:rsidRPr="008A36DB">
              <w:rPr>
                <w:rFonts w:ascii="Calibri" w:hAnsi="Calibri" w:cs="Segoe UI"/>
                <w:b/>
                <w:sz w:val="22"/>
                <w:szCs w:val="22"/>
              </w:rPr>
              <w:t>i Poradni Specjalistycznych wraz z niezbędną aparaturą i sprzętem medycznym oraz pozostałym wyposażeniem  - ETAP II – poradnia i pracownie okulistyczne</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457AB2" w14:textId="77777777" w:rsidR="008A36DB" w:rsidRPr="00EC0BB1"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24CF6C38" w14:textId="1880CE51" w:rsidR="00EC0BB1" w:rsidRPr="009D226A" w:rsidRDefault="00EC0BB1" w:rsidP="004C6F95">
            <w:pPr>
              <w:pStyle w:val="Tekstpodstawowy"/>
              <w:numPr>
                <w:ilvl w:val="0"/>
                <w:numId w:val="24"/>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621D9762" w14:textId="77777777" w:rsidR="008A36DB"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4775FA9" w14:textId="2077B020" w:rsidR="00EC0BB1"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32FE2772" w14:textId="77777777" w:rsidTr="004C6F95">
        <w:tc>
          <w:tcPr>
            <w:tcW w:w="5778" w:type="dxa"/>
          </w:tcPr>
          <w:p w14:paraId="638AC17B"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BCE8CD4" w:rsidR="008A36DB"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tc>
      </w:tr>
      <w:tr w:rsidR="008A36DB" w:rsidRPr="009D226A" w14:paraId="2944957C" w14:textId="77777777" w:rsidTr="004C6F95">
        <w:tc>
          <w:tcPr>
            <w:tcW w:w="5778" w:type="dxa"/>
          </w:tcPr>
          <w:p w14:paraId="235E1564" w14:textId="77777777" w:rsidR="008A36DB" w:rsidRPr="006B155C" w:rsidRDefault="008A36DB" w:rsidP="004C6F95">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6B675406" w:rsidR="006B155C" w:rsidRPr="009D226A" w:rsidRDefault="006B155C" w:rsidP="004C6F95">
            <w:pPr>
              <w:numPr>
                <w:ilvl w:val="0"/>
                <w:numId w:val="24"/>
              </w:numPr>
              <w:spacing w:after="40"/>
              <w:ind w:left="284" w:hanging="284"/>
              <w:rPr>
                <w:rFonts w:ascii="Calibri" w:hAnsi="Calibri" w:cs="Segoe UI"/>
                <w:sz w:val="20"/>
                <w:szCs w:val="20"/>
              </w:rPr>
            </w:pPr>
            <w:r>
              <w:rPr>
                <w:rFonts w:ascii="Calibri" w:hAnsi="Calibri" w:cs="Segoe UI"/>
                <w:sz w:val="20"/>
              </w:rPr>
              <w:t>Warunki usług gwarancyjnych i pogwarancyjnych</w:t>
            </w:r>
          </w:p>
        </w:tc>
        <w:tc>
          <w:tcPr>
            <w:tcW w:w="3799" w:type="dxa"/>
            <w:vAlign w:val="center"/>
          </w:tcPr>
          <w:p w14:paraId="7F27B35D" w14:textId="77777777" w:rsidR="008A36DB" w:rsidRDefault="008A36DB" w:rsidP="004C6F95">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EC0BB1">
              <w:rPr>
                <w:rFonts w:ascii="Calibri" w:hAnsi="Calibri" w:cs="Segoe UI"/>
                <w:sz w:val="20"/>
                <w:szCs w:val="20"/>
              </w:rPr>
              <w:t>5</w:t>
            </w:r>
            <w:r>
              <w:rPr>
                <w:rFonts w:ascii="Calibri" w:hAnsi="Calibri" w:cs="Segoe UI"/>
                <w:sz w:val="20"/>
                <w:szCs w:val="20"/>
              </w:rPr>
              <w:t xml:space="preserve"> </w:t>
            </w:r>
          </w:p>
          <w:p w14:paraId="2A7D7029" w14:textId="3118E6E1" w:rsidR="006B155C" w:rsidRPr="009D226A" w:rsidRDefault="006B155C" w:rsidP="004C6F95">
            <w:pPr>
              <w:numPr>
                <w:ilvl w:val="0"/>
                <w:numId w:val="25"/>
              </w:numPr>
              <w:spacing w:after="40"/>
              <w:ind w:left="317" w:hanging="284"/>
              <w:rPr>
                <w:rFonts w:ascii="Calibri" w:hAnsi="Calibri" w:cs="Segoe UI"/>
                <w:sz w:val="20"/>
                <w:szCs w:val="20"/>
              </w:rPr>
            </w:pPr>
            <w:r>
              <w:rPr>
                <w:rFonts w:ascii="Calibri" w:hAnsi="Calibri" w:cs="Segoe UI"/>
                <w:sz w:val="20"/>
                <w:szCs w:val="20"/>
              </w:rPr>
              <w:t>Załącznik nr 6</w:t>
            </w: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285B7452"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 xml:space="preserve">dnia </w:t>
            </w:r>
            <w:r w:rsidR="00D83989">
              <w:rPr>
                <w:rFonts w:ascii="Calibri" w:hAnsi="Calibri" w:cs="Segoe UI"/>
                <w:sz w:val="16"/>
                <w:szCs w:val="16"/>
              </w:rPr>
              <w:t>04.11</w:t>
            </w:r>
            <w:r>
              <w:rPr>
                <w:rFonts w:ascii="Calibri" w:hAnsi="Calibri" w:cs="Segoe UI"/>
                <w:sz w:val="16"/>
                <w:szCs w:val="16"/>
              </w:rPr>
              <w:t>.2016</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7777777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1E69B486"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28BE9E85" w14:textId="2A28C035" w:rsidR="00E37F70" w:rsidRDefault="00E37F70" w:rsidP="00EC0BB1">
      <w:pPr>
        <w:pStyle w:val="Akapitzlist"/>
        <w:numPr>
          <w:ilvl w:val="0"/>
          <w:numId w:val="65"/>
        </w:numPr>
        <w:ind w:left="284" w:hanging="284"/>
        <w:jc w:val="both"/>
        <w:rPr>
          <w:rFonts w:asciiTheme="majorHAnsi" w:hAnsiTheme="majorHAnsi"/>
          <w:sz w:val="20"/>
          <w:szCs w:val="20"/>
        </w:rPr>
      </w:pPr>
      <w:r w:rsidRPr="00EC0BB1">
        <w:rPr>
          <w:rFonts w:asciiTheme="majorHAnsi" w:hAnsiTheme="majorHAnsi"/>
          <w:sz w:val="20"/>
          <w:szCs w:val="20"/>
        </w:rPr>
        <w:t xml:space="preserve">Przedmiotem zamówienia jest </w:t>
      </w:r>
      <w:r w:rsidR="00D52E0C" w:rsidRPr="00EC0BB1">
        <w:rPr>
          <w:rFonts w:asciiTheme="majorHAnsi" w:hAnsiTheme="majorHAnsi"/>
          <w:sz w:val="20"/>
          <w:szCs w:val="20"/>
        </w:rPr>
        <w:t xml:space="preserve">dostawa </w:t>
      </w:r>
      <w:r w:rsidR="00EC0BB1">
        <w:rPr>
          <w:rFonts w:asciiTheme="majorHAnsi" w:hAnsiTheme="majorHAnsi"/>
          <w:sz w:val="20"/>
          <w:szCs w:val="20"/>
        </w:rPr>
        <w:t xml:space="preserve">sprzętu medycznego </w:t>
      </w:r>
      <w:r w:rsidR="00EC0BB1" w:rsidRPr="00EC0BB1">
        <w:rPr>
          <w:rFonts w:asciiTheme="majorHAnsi" w:hAnsiTheme="majorHAnsi"/>
          <w:sz w:val="20"/>
          <w:szCs w:val="20"/>
        </w:rPr>
        <w:t>dla zadania pn.: Przebudowa Zespołu Pracowni i Poradni Specjalistycznych wraz z niezbędną apar</w:t>
      </w:r>
      <w:r w:rsidR="00EC0BB1">
        <w:rPr>
          <w:rFonts w:asciiTheme="majorHAnsi" w:hAnsiTheme="majorHAnsi"/>
          <w:sz w:val="20"/>
          <w:szCs w:val="20"/>
        </w:rPr>
        <w:t xml:space="preserve">aturą i sprzętem medycznym oraz </w:t>
      </w:r>
      <w:r w:rsidR="00EC0BB1" w:rsidRPr="00EC0BB1">
        <w:rPr>
          <w:rFonts w:asciiTheme="majorHAnsi" w:hAnsiTheme="majorHAnsi"/>
          <w:sz w:val="20"/>
          <w:szCs w:val="20"/>
        </w:rPr>
        <w:t>pozostałym wyposażeniem  - ETAP II – poradnia i pracownie okulistyczne</w:t>
      </w:r>
      <w:r w:rsidR="00810C96">
        <w:rPr>
          <w:rFonts w:asciiTheme="majorHAnsi" w:hAnsiTheme="majorHAnsi"/>
          <w:sz w:val="20"/>
          <w:szCs w:val="20"/>
        </w:rPr>
        <w:t xml:space="preserve"> - 2</w:t>
      </w:r>
      <w:r w:rsidR="00EC0BB1">
        <w:rPr>
          <w:rFonts w:asciiTheme="majorHAnsi" w:hAnsiTheme="majorHAnsi"/>
          <w:sz w:val="20"/>
          <w:szCs w:val="20"/>
        </w:rPr>
        <w:t>.</w:t>
      </w:r>
    </w:p>
    <w:p w14:paraId="2CECB876" w14:textId="029F08FF" w:rsidR="004D080C" w:rsidRDefault="00075D28" w:rsidP="004D080C">
      <w:pPr>
        <w:pStyle w:val="Akapitzlist"/>
        <w:ind w:left="284"/>
        <w:jc w:val="both"/>
        <w:rPr>
          <w:rFonts w:asciiTheme="majorHAnsi" w:hAnsiTheme="majorHAnsi"/>
          <w:sz w:val="20"/>
          <w:szCs w:val="20"/>
        </w:rPr>
      </w:pPr>
      <w:r w:rsidRPr="00075D28">
        <w:rPr>
          <w:rFonts w:asciiTheme="majorHAnsi" w:hAnsiTheme="majorHAnsi"/>
          <w:sz w:val="20"/>
          <w:szCs w:val="20"/>
        </w:rPr>
        <w:t>Perymetr komputerowy</w:t>
      </w:r>
    </w:p>
    <w:p w14:paraId="5BC04CFE" w14:textId="67F7A703" w:rsidR="00856346" w:rsidRPr="00EC0BB1" w:rsidRDefault="00856346"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 parametry techniczne oraz </w:t>
      </w:r>
      <w:r w:rsidR="00EC0BB1">
        <w:rPr>
          <w:rFonts w:ascii="Calibri" w:hAnsi="Calibri" w:cs="Segoe UI"/>
          <w:b/>
          <w:sz w:val="20"/>
          <w:szCs w:val="20"/>
        </w:rPr>
        <w:t>Z</w:t>
      </w:r>
      <w:r w:rsidR="00EC0BB1" w:rsidRPr="00EC0BB1">
        <w:rPr>
          <w:rFonts w:ascii="Calibri" w:hAnsi="Calibri" w:cs="Segoe UI"/>
          <w:b/>
          <w:sz w:val="20"/>
          <w:szCs w:val="20"/>
        </w:rPr>
        <w:t xml:space="preserve">ałącznik nr </w:t>
      </w:r>
      <w:r w:rsidR="00407CE1">
        <w:rPr>
          <w:rFonts w:ascii="Calibri" w:hAnsi="Calibri" w:cs="Segoe UI"/>
          <w:b/>
          <w:sz w:val="20"/>
          <w:szCs w:val="20"/>
        </w:rPr>
        <w:t>3</w:t>
      </w:r>
      <w:r w:rsidR="00EC0BB1" w:rsidRPr="00EC0BB1">
        <w:rPr>
          <w:rFonts w:ascii="Calibri" w:hAnsi="Calibri" w:cs="Segoe UI"/>
          <w:b/>
          <w:sz w:val="20"/>
          <w:szCs w:val="20"/>
        </w:rPr>
        <w:t xml:space="preserve"> </w:t>
      </w:r>
      <w:r w:rsidR="00EC0BB1" w:rsidRPr="00EC0BB1">
        <w:rPr>
          <w:rFonts w:ascii="Calibri" w:hAnsi="Calibri" w:cs="Segoe UI"/>
          <w:sz w:val="20"/>
          <w:szCs w:val="20"/>
        </w:rPr>
        <w:t>– formularz cenowy</w:t>
      </w:r>
      <w:r w:rsidRPr="00EC0BB1">
        <w:rPr>
          <w:rFonts w:ascii="Calibri" w:hAnsi="Calibri" w:cs="Segoe UI"/>
          <w:b/>
          <w:sz w:val="20"/>
          <w:szCs w:val="20"/>
        </w:rPr>
        <w:t xml:space="preserve"> </w:t>
      </w:r>
      <w:r w:rsidRPr="00EC0BB1">
        <w:rPr>
          <w:rFonts w:ascii="Calibri" w:hAnsi="Calibri" w:cs="Segoe UI"/>
          <w:sz w:val="20"/>
          <w:szCs w:val="20"/>
        </w:rPr>
        <w:t>do SIWZ.</w:t>
      </w:r>
      <w:r w:rsidRPr="00EC0BB1">
        <w:rPr>
          <w:rFonts w:ascii="Calibri" w:hAnsi="Calibri"/>
          <w:sz w:val="20"/>
          <w:szCs w:val="20"/>
        </w:rPr>
        <w:t xml:space="preserve"> </w:t>
      </w:r>
    </w:p>
    <w:p w14:paraId="33D42A1C" w14:textId="79D848B7" w:rsidR="00E37F70"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EC0BB1">
        <w:rPr>
          <w:rFonts w:ascii="Calibri" w:hAnsi="Calibri" w:cs="Segoe UI"/>
          <w:b/>
          <w:sz w:val="20"/>
          <w:szCs w:val="20"/>
        </w:rPr>
        <w:t>5</w:t>
      </w:r>
      <w:r w:rsidRPr="00EC0BB1">
        <w:rPr>
          <w:rFonts w:ascii="Calibri" w:hAnsi="Calibri" w:cs="Segoe UI"/>
          <w:sz w:val="20"/>
          <w:szCs w:val="20"/>
        </w:rPr>
        <w:t xml:space="preserve"> do SIWZ.</w:t>
      </w:r>
    </w:p>
    <w:p w14:paraId="6FF649C0" w14:textId="77777777" w:rsidR="00407CE1" w:rsidRPr="00407CE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FDB97B7" w14:textId="1578738B" w:rsidR="00B63971" w:rsidRPr="00810C96" w:rsidRDefault="00B63971" w:rsidP="00810C96">
      <w:pPr>
        <w:ind w:firstLine="284"/>
        <w:jc w:val="both"/>
        <w:rPr>
          <w:rFonts w:asciiTheme="majorHAnsi" w:hAnsiTheme="majorHAnsi"/>
          <w:sz w:val="20"/>
          <w:szCs w:val="20"/>
        </w:rPr>
      </w:pPr>
      <w:r w:rsidRPr="00810C96">
        <w:rPr>
          <w:rFonts w:asciiTheme="majorHAnsi" w:hAnsiTheme="majorHAnsi"/>
          <w:sz w:val="20"/>
          <w:szCs w:val="20"/>
        </w:rPr>
        <w:t>Urządzenia</w:t>
      </w:r>
      <w:r w:rsidR="00F65A6D" w:rsidRPr="00810C96">
        <w:rPr>
          <w:rFonts w:asciiTheme="majorHAnsi" w:hAnsiTheme="majorHAnsi"/>
          <w:sz w:val="20"/>
          <w:szCs w:val="20"/>
        </w:rPr>
        <w:t xml:space="preserve"> medyczne</w:t>
      </w:r>
      <w:r w:rsidRPr="00810C96">
        <w:rPr>
          <w:rFonts w:asciiTheme="majorHAnsi" w:hAnsiTheme="majorHAnsi"/>
          <w:sz w:val="20"/>
          <w:szCs w:val="20"/>
        </w:rPr>
        <w:t xml:space="preserve"> 33.10.00.00-1</w:t>
      </w:r>
    </w:p>
    <w:p w14:paraId="227DFC30" w14:textId="5FE0A1AA" w:rsidR="00E37F70" w:rsidRPr="00407CE1" w:rsidRDefault="00E37F70" w:rsidP="00407CE1">
      <w:pPr>
        <w:pStyle w:val="Akapitzlist"/>
        <w:numPr>
          <w:ilvl w:val="0"/>
          <w:numId w:val="65"/>
        </w:numPr>
        <w:ind w:left="284" w:hanging="284"/>
        <w:jc w:val="both"/>
        <w:rPr>
          <w:rFonts w:asciiTheme="majorHAnsi" w:hAnsiTheme="majorHAns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p>
    <w:p w14:paraId="37C3AB95" w14:textId="675BE2F0" w:rsidR="00FB05DF" w:rsidRPr="00EC0BB1" w:rsidRDefault="00FB05DF"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EC0BB1">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6929A662"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5CBC">
        <w:rPr>
          <w:rFonts w:ascii="Calibri" w:hAnsi="Calibri"/>
          <w:b/>
          <w:sz w:val="20"/>
          <w:lang w:val="pl-PL"/>
        </w:rPr>
        <w:t xml:space="preserve">do </w:t>
      </w:r>
      <w:r w:rsidR="00810C96">
        <w:rPr>
          <w:rFonts w:ascii="Calibri" w:hAnsi="Calibri"/>
          <w:b/>
          <w:sz w:val="20"/>
          <w:lang w:val="pl-PL"/>
        </w:rPr>
        <w:t>07 grudnia 2016 roku</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DE0FF73"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w:t>
      </w:r>
      <w:r w:rsidR="00692E58">
        <w:rPr>
          <w:rFonts w:ascii="Calibri" w:hAnsi="Calibri" w:cs="Segoe UI"/>
          <w:sz w:val="20"/>
          <w:szCs w:val="20"/>
        </w:rPr>
        <w:lastRenderedPageBreak/>
        <w:t>podmiot, na rzecz którego dostawy były wykonywane, a jeżeli z uzasadnionej przyczyny 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1A10BAEB" w:rsidR="003D5D82" w:rsidRPr="003D5D82" w:rsidRDefault="00552FBA" w:rsidP="003D5D82">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esie wskazanym w załączniku nr 4</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13AE9E8A" w:rsidR="00FC366F" w:rsidRPr="003D5D82" w:rsidRDefault="00FC366F" w:rsidP="00175734">
      <w:pPr>
        <w:pStyle w:val="Akapitzlist"/>
        <w:numPr>
          <w:ilvl w:val="0"/>
          <w:numId w:val="3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dostaw w zakresie przedmiotu zamówienia </w:t>
      </w:r>
      <w:r w:rsidR="00175734" w:rsidRPr="00175734">
        <w:rPr>
          <w:rFonts w:ascii="Calibri" w:hAnsi="Calibri" w:cs="Segoe UI"/>
          <w:sz w:val="20"/>
          <w:szCs w:val="20"/>
        </w:rPr>
        <w:t>(dla danego zadania)</w:t>
      </w:r>
      <w:r w:rsidR="00175734">
        <w:rPr>
          <w:rFonts w:ascii="Calibri" w:hAnsi="Calibri" w:cs="Segoe UI"/>
          <w:sz w:val="20"/>
          <w:szCs w:val="20"/>
        </w:rPr>
        <w:t xml:space="preserve"> </w:t>
      </w:r>
      <w:r w:rsidR="003D5D82" w:rsidRPr="003D5D82">
        <w:rPr>
          <w:rFonts w:ascii="Calibri" w:hAnsi="Calibri" w:cs="Segoe UI"/>
          <w:sz w:val="20"/>
          <w:szCs w:val="20"/>
        </w:rPr>
        <w:t xml:space="preserve">w okresie ostatnich trzech lat przed upływem terminu składania ofert, a jeżeli okres prowadzenia działalności jest krótszy - w tym okresie, </w:t>
      </w:r>
      <w:r w:rsidR="003D5D82">
        <w:rPr>
          <w:rFonts w:ascii="Calibri" w:hAnsi="Calibri" w:cs="Segoe UI"/>
          <w:sz w:val="20"/>
          <w:szCs w:val="20"/>
        </w:rPr>
        <w:t xml:space="preserve">wykaz dostaw </w:t>
      </w:r>
      <w:r w:rsidR="003D5D82" w:rsidRPr="003D5D82">
        <w:rPr>
          <w:rFonts w:ascii="Calibri" w:hAnsi="Calibri" w:cs="Segoe UI"/>
          <w:sz w:val="20"/>
          <w:szCs w:val="20"/>
        </w:rPr>
        <w:t xml:space="preserve">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 </w:t>
      </w:r>
      <w:r w:rsidRPr="003D5D82">
        <w:rPr>
          <w:rFonts w:ascii="Calibri" w:hAnsi="Calibri" w:cs="Segoe UI"/>
          <w:sz w:val="20"/>
          <w:szCs w:val="20"/>
        </w:rPr>
        <w:t xml:space="preserv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3BB4D6AA" w14:textId="77777777" w:rsidR="00810C96" w:rsidRDefault="00810C96" w:rsidP="00427453">
      <w:pPr>
        <w:tabs>
          <w:tab w:val="left" w:pos="1418"/>
        </w:tabs>
        <w:spacing w:after="40"/>
        <w:ind w:left="360" w:right="92" w:hanging="279"/>
        <w:jc w:val="both"/>
        <w:rPr>
          <w:rFonts w:ascii="Calibri" w:hAnsi="Calibri" w:cs="Segoe UI"/>
          <w:sz w:val="20"/>
          <w:szCs w:val="20"/>
        </w:rPr>
      </w:pPr>
    </w:p>
    <w:p w14:paraId="239C0336" w14:textId="77777777" w:rsidR="00810C96" w:rsidRDefault="00810C96" w:rsidP="00427453">
      <w:pPr>
        <w:tabs>
          <w:tab w:val="left" w:pos="1418"/>
        </w:tabs>
        <w:spacing w:after="40"/>
        <w:ind w:left="360" w:right="92" w:hanging="279"/>
        <w:jc w:val="both"/>
        <w:rPr>
          <w:rFonts w:ascii="Calibri" w:hAnsi="Calibri" w:cs="Segoe UI"/>
          <w:sz w:val="20"/>
          <w:szCs w:val="20"/>
        </w:rPr>
      </w:pPr>
    </w:p>
    <w:p w14:paraId="33340516" w14:textId="77777777" w:rsidR="00810C96" w:rsidRPr="009F4795" w:rsidRDefault="00810C96"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lastRenderedPageBreak/>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F4DFCC8"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3D5D82">
        <w:rPr>
          <w:rFonts w:ascii="Calibri" w:hAnsi="Calibri" w:cs="Segoe UI"/>
          <w:b/>
          <w:sz w:val="20"/>
          <w:szCs w:val="20"/>
        </w:rPr>
        <w:t>Monika Derwisz</w:t>
      </w:r>
      <w:r w:rsidR="00F53CCA">
        <w:rPr>
          <w:rFonts w:ascii="Calibri" w:hAnsi="Calibri" w:cs="Segoe UI"/>
          <w:b/>
          <w:sz w:val="20"/>
          <w:szCs w:val="20"/>
        </w:rPr>
        <w:t xml:space="preserve">, </w:t>
      </w:r>
      <w:hyperlink r:id="rId13" w:history="1">
        <w:r w:rsidR="003D5D82" w:rsidRPr="00AB63AE">
          <w:rPr>
            <w:rStyle w:val="Hipercze"/>
            <w:rFonts w:ascii="Calibri" w:hAnsi="Calibri" w:cs="Segoe UI"/>
            <w:b/>
            <w:sz w:val="20"/>
            <w:szCs w:val="20"/>
          </w:rPr>
          <w:t>Monika 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B78C76C"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3D5D82">
        <w:rPr>
          <w:rFonts w:ascii="Calibri" w:hAnsi="Calibri" w:cs="Segoe UI"/>
          <w:b/>
          <w:sz w:val="20"/>
          <w:szCs w:val="20"/>
        </w:rPr>
        <w:t>Tadeusz Sowiński tel. 94 35 30 256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0AFC4C9E"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810C96">
        <w:rPr>
          <w:rFonts w:ascii="Calibri" w:hAnsi="Calibri" w:cs="Segoe UI"/>
          <w:b/>
          <w:sz w:val="20"/>
          <w:szCs w:val="20"/>
        </w:rPr>
        <w:t>1</w:t>
      </w:r>
      <w:r w:rsidR="00F65A6D">
        <w:rPr>
          <w:rFonts w:ascii="Calibri" w:hAnsi="Calibri" w:cs="Segoe UI"/>
          <w:b/>
          <w:sz w:val="20"/>
          <w:szCs w:val="20"/>
        </w:rPr>
        <w:t> 000,00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810C96">
        <w:rPr>
          <w:rFonts w:ascii="Calibri" w:hAnsi="Calibri" w:cs="Segoe UI"/>
          <w:b/>
          <w:sz w:val="20"/>
          <w:szCs w:val="20"/>
        </w:rPr>
        <w:t>jeden tysiąc</w:t>
      </w:r>
      <w:r w:rsidR="00F65A6D">
        <w:rPr>
          <w:rFonts w:ascii="Calibri" w:hAnsi="Calibri" w:cs="Segoe UI"/>
          <w:b/>
          <w:sz w:val="20"/>
          <w:szCs w:val="20"/>
        </w:rPr>
        <w:t xml:space="preserve"> złotych</w:t>
      </w:r>
      <w:r w:rsidRPr="008445F8">
        <w:rPr>
          <w:rFonts w:ascii="Calibri" w:hAnsi="Calibri" w:cs="Segoe UI"/>
          <w:sz w:val="20"/>
          <w:szCs w:val="20"/>
        </w:rPr>
        <w:t>) przed upływem terminu</w:t>
      </w:r>
      <w:r w:rsidR="003D5D82">
        <w:rPr>
          <w:rFonts w:ascii="Calibri" w:hAnsi="Calibri" w:cs="Segoe UI"/>
          <w:sz w:val="20"/>
          <w:szCs w:val="20"/>
        </w:rPr>
        <w:t xml:space="preserve"> składania ofert</w:t>
      </w:r>
      <w:r w:rsidR="00810C96">
        <w:rPr>
          <w:rFonts w:ascii="Calibri" w:hAnsi="Calibri" w:cs="Segoe UI"/>
          <w:sz w:val="20"/>
          <w:szCs w:val="20"/>
        </w:rPr>
        <w: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0C1403EC"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lastRenderedPageBreak/>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w:t>
      </w:r>
      <w:r>
        <w:rPr>
          <w:rFonts w:ascii="Calibri" w:hAnsi="Calibri" w:cs="Segoe UI"/>
          <w:b/>
          <w:sz w:val="20"/>
          <w:szCs w:val="20"/>
        </w:rPr>
        <w:t xml:space="preserve"> </w:t>
      </w:r>
      <w:r w:rsidRPr="006266FE">
        <w:rPr>
          <w:rFonts w:ascii="Calibri" w:hAnsi="Calibri" w:cs="Segoe UI"/>
          <w:b/>
          <w:sz w:val="20"/>
          <w:szCs w:val="20"/>
        </w:rPr>
        <w:t xml:space="preserve">na dostawę </w:t>
      </w:r>
      <w:r w:rsidR="003D5D82">
        <w:rPr>
          <w:rFonts w:ascii="Calibri" w:hAnsi="Calibri" w:cs="Segoe UI"/>
          <w:b/>
          <w:sz w:val="20"/>
          <w:szCs w:val="20"/>
        </w:rPr>
        <w:t>sprzętu medycznego poradnia i pracownie okulistyczna</w:t>
      </w:r>
      <w:r w:rsidR="00810C96">
        <w:rPr>
          <w:rFonts w:ascii="Calibri" w:hAnsi="Calibri" w:cs="Segoe UI"/>
          <w:b/>
          <w:sz w:val="20"/>
          <w:szCs w:val="20"/>
        </w:rPr>
        <w:t xml:space="preserve"> - 2</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5340E932" w:rsidR="003D5D82" w:rsidRPr="003D5D82" w:rsidRDefault="003D5D82"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 zamówienia/parametry techniczne</w:t>
      </w:r>
    </w:p>
    <w:p w14:paraId="58714209" w14:textId="4961A54A"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w:t>
      </w:r>
      <w:r w:rsidR="003D5D82">
        <w:rPr>
          <w:rFonts w:ascii="Calibri" w:hAnsi="Calibri" w:cs="Segoe UI"/>
          <w:b/>
          <w:sz w:val="20"/>
          <w:szCs w:val="20"/>
        </w:rPr>
        <w:t>3</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0FD0F2F"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załącznik nr 4</w:t>
      </w:r>
      <w:r w:rsidR="00552FBA" w:rsidRPr="0045589E">
        <w:rPr>
          <w:rFonts w:ascii="Calibri" w:hAnsi="Calibri" w:cs="Segoe UI"/>
          <w:sz w:val="20"/>
          <w:szCs w:val="20"/>
        </w:rPr>
        <w:t>;</w:t>
      </w:r>
    </w:p>
    <w:p w14:paraId="0AC9B072" w14:textId="17506833"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3D5D82">
        <w:rPr>
          <w:rFonts w:ascii="Calibri" w:hAnsi="Calibri" w:cs="Segoe UI"/>
          <w:b/>
          <w:sz w:val="20"/>
          <w:szCs w:val="20"/>
        </w:rPr>
        <w:t>5</w:t>
      </w:r>
      <w:r w:rsidR="003D5D82">
        <w:rPr>
          <w:rFonts w:ascii="Calibri" w:hAnsi="Calibri" w:cs="Segoe UI"/>
          <w:sz w:val="20"/>
          <w:szCs w:val="20"/>
        </w:rPr>
        <w:t>;</w:t>
      </w:r>
    </w:p>
    <w:p w14:paraId="521EEDDB" w14:textId="307FE095" w:rsidR="006B155C" w:rsidRDefault="006B155C"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6B155C">
        <w:rPr>
          <w:rFonts w:ascii="Calibri" w:hAnsi="Calibri" w:cs="Segoe UI"/>
          <w:b/>
          <w:sz w:val="20"/>
          <w:szCs w:val="20"/>
        </w:rPr>
        <w:t>załącznik nr 6</w:t>
      </w:r>
      <w:r>
        <w:rPr>
          <w:rFonts w:ascii="Calibri" w:hAnsi="Calibri" w:cs="Segoe UI"/>
          <w:sz w:val="20"/>
          <w:szCs w:val="20"/>
        </w:rPr>
        <w:t xml:space="preserve"> – warunki usług gwarancyjnych i pogwarancyjnych;</w:t>
      </w:r>
    </w:p>
    <w:p w14:paraId="4363B415" w14:textId="4A5D680F" w:rsidR="00207D0F" w:rsidRDefault="00BC5A75"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5395330D" w14:textId="77777777" w:rsidR="004C6F95" w:rsidRPr="004C6F95" w:rsidRDefault="00552FBA" w:rsidP="004C6F95">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 </w:t>
      </w:r>
      <w:r w:rsidR="004C6F95" w:rsidRPr="004C6F95">
        <w:rPr>
          <w:rFonts w:ascii="Calibri" w:hAnsi="Calibri" w:cs="Segoe UI"/>
          <w:b/>
          <w:sz w:val="20"/>
          <w:szCs w:val="20"/>
        </w:rPr>
        <w:t xml:space="preserve">Dostawę sprzętu medycznego dla zadania pn.: Przebudowa Zespołu Pracowni </w:t>
      </w:r>
    </w:p>
    <w:p w14:paraId="0697A697" w14:textId="1DD45403" w:rsidR="00552FBA" w:rsidRPr="00127EE1" w:rsidRDefault="004C6F95" w:rsidP="004C6F95">
      <w:pPr>
        <w:spacing w:after="40"/>
        <w:jc w:val="center"/>
        <w:rPr>
          <w:rFonts w:ascii="Calibri" w:hAnsi="Calibri"/>
          <w:b/>
          <w:sz w:val="20"/>
          <w:szCs w:val="20"/>
        </w:rPr>
      </w:pPr>
      <w:r w:rsidRPr="004C6F95">
        <w:rPr>
          <w:rFonts w:ascii="Calibri" w:hAnsi="Calibri" w:cs="Segoe UI"/>
          <w:b/>
          <w:sz w:val="20"/>
          <w:szCs w:val="20"/>
        </w:rPr>
        <w:t>i Poradni Specjalistycznych wraz z niezbędną aparaturą i sprzętem medycznym oraz pozostałym wyposażeniem  - ETAP II – poradnia i pracownie okulistyczne</w:t>
      </w:r>
      <w:r w:rsidR="00552FBA" w:rsidRPr="009F4795">
        <w:rPr>
          <w:rFonts w:ascii="Calibri" w:hAnsi="Calibri" w:cs="Segoe UI"/>
          <w:b/>
          <w:sz w:val="20"/>
          <w:szCs w:val="20"/>
        </w:rPr>
        <w:t xml:space="preserve">” </w:t>
      </w:r>
    </w:p>
    <w:p w14:paraId="02DE91B4" w14:textId="7DA48B79"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810C96">
        <w:rPr>
          <w:rFonts w:ascii="Calibri" w:hAnsi="Calibri" w:cs="Segoe UI"/>
          <w:b/>
          <w:sz w:val="20"/>
          <w:szCs w:val="20"/>
        </w:rPr>
        <w:t>14.11</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w:t>
      </w:r>
      <w:r w:rsidRPr="009F4795">
        <w:rPr>
          <w:rFonts w:ascii="Calibri" w:hAnsi="Calibri" w:cs="Segoe UI"/>
          <w:sz w:val="20"/>
          <w:szCs w:val="20"/>
        </w:rPr>
        <w:lastRenderedPageBreak/>
        <w:t>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A89E444"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10C96">
        <w:rPr>
          <w:rFonts w:ascii="Calibri" w:hAnsi="Calibri" w:cs="Segoe UI"/>
          <w:b/>
          <w:sz w:val="20"/>
          <w:szCs w:val="20"/>
        </w:rPr>
        <w:t>14.11</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5B59434A"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810C96">
        <w:rPr>
          <w:rFonts w:ascii="Calibri" w:hAnsi="Calibri" w:cs="Segoe UI"/>
          <w:b/>
          <w:sz w:val="20"/>
          <w:szCs w:val="20"/>
        </w:rPr>
        <w:t>14.11</w:t>
      </w:r>
      <w:r w:rsidR="00CC5E5A" w:rsidRPr="00CC5E5A">
        <w:rPr>
          <w:rFonts w:ascii="Calibri" w:hAnsi="Calibri" w:cs="Segoe UI"/>
          <w:b/>
          <w:sz w:val="20"/>
          <w:szCs w:val="20"/>
        </w:rPr>
        <w:t xml:space="preserve">.2016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D05F80">
      <w:pPr>
        <w:pStyle w:val="Akapitzlist"/>
        <w:numPr>
          <w:ilvl w:val="0"/>
          <w:numId w:val="3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Default="00552FBA" w:rsidP="00427453">
      <w:pPr>
        <w:tabs>
          <w:tab w:val="left" w:pos="3855"/>
        </w:tabs>
        <w:spacing w:after="40"/>
        <w:ind w:left="426"/>
        <w:jc w:val="both"/>
        <w:rPr>
          <w:rFonts w:ascii="Calibri" w:hAnsi="Calibri" w:cs="Segoe UI"/>
          <w:sz w:val="20"/>
          <w:szCs w:val="20"/>
        </w:rPr>
      </w:pPr>
    </w:p>
    <w:p w14:paraId="2706EEE1" w14:textId="77777777" w:rsidR="00810C96" w:rsidRDefault="00810C96" w:rsidP="00427453">
      <w:pPr>
        <w:tabs>
          <w:tab w:val="left" w:pos="3855"/>
        </w:tabs>
        <w:spacing w:after="40"/>
        <w:ind w:left="426"/>
        <w:jc w:val="both"/>
        <w:rPr>
          <w:rFonts w:ascii="Calibri" w:hAnsi="Calibri" w:cs="Segoe UI"/>
          <w:sz w:val="20"/>
          <w:szCs w:val="20"/>
        </w:rPr>
      </w:pPr>
    </w:p>
    <w:p w14:paraId="5006EFF9" w14:textId="77777777" w:rsidR="00810C96" w:rsidRPr="00A804CC" w:rsidRDefault="00810C96"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lastRenderedPageBreak/>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14:paraId="0E7CD96F" w14:textId="77777777" w:rsidTr="00552FBA">
        <w:trPr>
          <w:cantSplit/>
          <w:trHeight w:val="1604"/>
          <w:jc w:val="center"/>
        </w:trPr>
        <w:tc>
          <w:tcPr>
            <w:tcW w:w="1604" w:type="dxa"/>
            <w:vAlign w:val="center"/>
          </w:tcPr>
          <w:p w14:paraId="09718A11" w14:textId="66AE209C" w:rsidR="004C6F95" w:rsidRPr="00B05B48" w:rsidRDefault="004C6F95" w:rsidP="00427453">
            <w:pPr>
              <w:spacing w:after="40"/>
              <w:ind w:left="120"/>
              <w:jc w:val="center"/>
              <w:rPr>
                <w:rFonts w:ascii="Calibri" w:hAnsi="Calibri"/>
                <w:sz w:val="20"/>
                <w:szCs w:val="20"/>
              </w:rPr>
            </w:pPr>
            <w:r>
              <w:rPr>
                <w:rFonts w:ascii="Calibri" w:hAnsi="Calibri"/>
                <w:sz w:val="20"/>
                <w:szCs w:val="20"/>
              </w:rPr>
              <w:t>Parametry techniczne</w:t>
            </w:r>
          </w:p>
        </w:tc>
        <w:tc>
          <w:tcPr>
            <w:tcW w:w="882" w:type="dxa"/>
            <w:vAlign w:val="center"/>
          </w:tcPr>
          <w:p w14:paraId="63CA60C0" w14:textId="4125DDBC"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1208" w:type="dxa"/>
            <w:vAlign w:val="center"/>
          </w:tcPr>
          <w:p w14:paraId="65EE96E4" w14:textId="64B83FB3"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244" w:type="dxa"/>
            <w:vAlign w:val="center"/>
          </w:tcPr>
          <w:p w14:paraId="19BDAF19" w14:textId="5901C72F"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14:paraId="1CF30E67" w14:textId="1485C829" w:rsidR="004C6F95" w:rsidRPr="00B05B48" w:rsidRDefault="004C6F95" w:rsidP="004C6F95">
            <w:pPr>
              <w:tabs>
                <w:tab w:val="num" w:pos="0"/>
              </w:tabs>
              <w:spacing w:after="40"/>
              <w:jc w:val="center"/>
              <w:rPr>
                <w:rFonts w:ascii="Calibri" w:eastAsia="MS Mincho" w:hAnsi="Calibri"/>
                <w:sz w:val="20"/>
                <w:szCs w:val="20"/>
              </w:rPr>
            </w:pPr>
            <w:r>
              <w:rPr>
                <w:rFonts w:ascii="Calibri" w:eastAsia="MS Mincho" w:hAnsi="Calibri"/>
                <w:sz w:val="20"/>
                <w:szCs w:val="20"/>
              </w:rPr>
              <w:t>P</w:t>
            </w:r>
            <w:r w:rsidRPr="00B05B48">
              <w:rPr>
                <w:rFonts w:ascii="Calibri" w:eastAsia="MS Mincho" w:hAnsi="Calibri"/>
                <w:sz w:val="20"/>
                <w:szCs w:val="20"/>
              </w:rPr>
              <w:t xml:space="preserve"> = --------------------------------------</w:t>
            </w:r>
            <w:r>
              <w:rPr>
                <w:rFonts w:ascii="Calibri" w:eastAsia="MS Mincho" w:hAnsi="Calibri"/>
                <w:sz w:val="20"/>
                <w:szCs w:val="20"/>
              </w:rPr>
              <w:t>---------------------------  x 2</w:t>
            </w:r>
            <w:r w:rsidRPr="00B05B48">
              <w:rPr>
                <w:rFonts w:ascii="Calibri" w:eastAsia="MS Mincho" w:hAnsi="Calibri"/>
                <w:sz w:val="20"/>
                <w:szCs w:val="20"/>
              </w:rPr>
              <w:t>0 pkt</w:t>
            </w:r>
          </w:p>
          <w:p w14:paraId="0D1F8D4F" w14:textId="54508C80" w:rsidR="004C6F95" w:rsidRPr="00B05B48" w:rsidRDefault="004C6F95" w:rsidP="004C6F95">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parametrów technicznych</w:t>
            </w:r>
            <w:r w:rsidRPr="00B05B48">
              <w:rPr>
                <w:rFonts w:ascii="Calibri" w:eastAsia="MS Mincho" w:hAnsi="Calibri"/>
                <w:sz w:val="20"/>
                <w:szCs w:val="20"/>
              </w:rPr>
              <w:t xml:space="preserve"> spośród badanych ofert</w:t>
            </w:r>
          </w:p>
        </w:tc>
      </w:tr>
      <w:tr w:rsidR="00B05B48" w:rsidRPr="00B05B48" w14:paraId="7A1B42B4" w14:textId="77777777" w:rsidTr="00552FBA">
        <w:trPr>
          <w:cantSplit/>
          <w:trHeight w:val="1604"/>
          <w:jc w:val="center"/>
        </w:trPr>
        <w:tc>
          <w:tcPr>
            <w:tcW w:w="1604" w:type="dxa"/>
            <w:vAlign w:val="center"/>
          </w:tcPr>
          <w:p w14:paraId="70668B82" w14:textId="7A6B50E0" w:rsidR="00552FBA" w:rsidRPr="00B05B48" w:rsidRDefault="004C6F95" w:rsidP="00427453">
            <w:pPr>
              <w:spacing w:after="40"/>
              <w:ind w:left="120"/>
              <w:jc w:val="center"/>
              <w:rPr>
                <w:rFonts w:ascii="Calibri" w:hAnsi="Calibri"/>
                <w:sz w:val="20"/>
                <w:szCs w:val="20"/>
              </w:rPr>
            </w:pPr>
            <w:r>
              <w:rPr>
                <w:rFonts w:ascii="Calibri" w:hAnsi="Calibri"/>
                <w:sz w:val="20"/>
                <w:szCs w:val="20"/>
              </w:rPr>
              <w:t>Termin gwarancji</w:t>
            </w:r>
          </w:p>
        </w:tc>
        <w:tc>
          <w:tcPr>
            <w:tcW w:w="882" w:type="dxa"/>
            <w:vAlign w:val="center"/>
          </w:tcPr>
          <w:p w14:paraId="2902F842" w14:textId="6B16B168"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1208" w:type="dxa"/>
            <w:vAlign w:val="center"/>
          </w:tcPr>
          <w:p w14:paraId="71FAC388" w14:textId="15287DB5"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7587B7D1"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w badanej ofercie</w:t>
            </w:r>
          </w:p>
          <w:p w14:paraId="69AAFEF2" w14:textId="04993B1A"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4C6F95">
              <w:rPr>
                <w:rFonts w:ascii="Calibri" w:eastAsia="MS Mincho" w:hAnsi="Calibri"/>
                <w:sz w:val="20"/>
                <w:szCs w:val="20"/>
              </w:rPr>
              <w:t>---------------------------  x 2</w:t>
            </w:r>
            <w:r w:rsidR="00552FBA" w:rsidRPr="00B05B48">
              <w:rPr>
                <w:rFonts w:ascii="Calibri" w:eastAsia="MS Mincho" w:hAnsi="Calibri"/>
                <w:sz w:val="20"/>
                <w:szCs w:val="20"/>
              </w:rPr>
              <w:t>0 pkt</w:t>
            </w:r>
          </w:p>
          <w:p w14:paraId="60038312" w14:textId="263E9615"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25E48770"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2B5AD9">
        <w:rPr>
          <w:rFonts w:ascii="Calibri" w:hAnsi="Calibri" w:cs="Segoe UI"/>
          <w:sz w:val="20"/>
          <w:szCs w:val="20"/>
        </w:rPr>
        <w:t xml:space="preserve">P+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79731D01" w:rsidR="004C6F95" w:rsidRPr="00B05B48" w:rsidRDefault="004C6F95" w:rsidP="004C6F95">
      <w:pPr>
        <w:spacing w:after="40"/>
        <w:ind w:left="425"/>
        <w:rPr>
          <w:rFonts w:ascii="Calibri" w:hAnsi="Calibri" w:cs="Segoe UI"/>
          <w:sz w:val="20"/>
          <w:szCs w:val="20"/>
        </w:rPr>
      </w:pPr>
      <w:r>
        <w:rPr>
          <w:rFonts w:ascii="Calibri" w:hAnsi="Calibri" w:cs="Segoe UI"/>
          <w:sz w:val="20"/>
          <w:szCs w:val="20"/>
        </w:rPr>
        <w:t>P</w:t>
      </w:r>
      <w:r w:rsidRPr="00B05B48">
        <w:rPr>
          <w:rFonts w:ascii="Calibri" w:hAnsi="Calibri" w:cs="Segoe UI"/>
          <w:sz w:val="20"/>
          <w:szCs w:val="20"/>
        </w:rPr>
        <w:t xml:space="preserve"> – punkty uzyskane w kryterium „</w:t>
      </w:r>
      <w:r>
        <w:rPr>
          <w:rFonts w:ascii="Calibri" w:hAnsi="Calibri" w:cs="Segoe UI"/>
          <w:sz w:val="20"/>
          <w:szCs w:val="20"/>
        </w:rPr>
        <w:t>Parametry techniczne”,</w:t>
      </w:r>
    </w:p>
    <w:p w14:paraId="4D0C554B" w14:textId="0BD907EB"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 xml:space="preserve">Termin </w:t>
      </w:r>
      <w:r w:rsidR="002B5AD9">
        <w:rPr>
          <w:rFonts w:ascii="Calibri" w:hAnsi="Calibri" w:cs="Segoe UI"/>
          <w:sz w:val="20"/>
          <w:szCs w:val="20"/>
        </w:rPr>
        <w:t>gwarancji</w:t>
      </w:r>
      <w:r w:rsidR="00552FBA" w:rsidRPr="00B05B48">
        <w:rPr>
          <w:rFonts w:ascii="Calibri" w:hAnsi="Calibri" w:cs="Segoe UI"/>
          <w:sz w:val="20"/>
          <w:szCs w:val="20"/>
        </w:rPr>
        <w:t xml:space="preserve">”. </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63A6DF7" w14:textId="36B97885" w:rsidR="002B5AD9" w:rsidRPr="002B5AD9" w:rsidRDefault="002B5AD9" w:rsidP="002B5AD9">
      <w:pPr>
        <w:numPr>
          <w:ilvl w:val="0"/>
          <w:numId w:val="11"/>
        </w:numPr>
        <w:tabs>
          <w:tab w:val="clear" w:pos="1800"/>
        </w:tabs>
        <w:spacing w:after="40"/>
        <w:ind w:left="425" w:hanging="425"/>
        <w:jc w:val="both"/>
        <w:rPr>
          <w:rFonts w:ascii="Calibri" w:hAnsi="Calibri" w:cs="Segoe UI"/>
          <w:sz w:val="20"/>
          <w:szCs w:val="20"/>
        </w:rPr>
      </w:pPr>
      <w:r w:rsidRPr="002B5AD9">
        <w:rPr>
          <w:rFonts w:ascii="Calibri" w:hAnsi="Calibri" w:cs="Segoe UI"/>
          <w:sz w:val="20"/>
          <w:szCs w:val="20"/>
        </w:rPr>
        <w:t>Ocena punktowa w kryterium „</w:t>
      </w:r>
      <w:r>
        <w:rPr>
          <w:rFonts w:ascii="Calibri" w:hAnsi="Calibri" w:cs="Segoe UI"/>
          <w:sz w:val="20"/>
          <w:szCs w:val="20"/>
        </w:rPr>
        <w:t>Parametry techniczne</w:t>
      </w:r>
      <w:r w:rsidRPr="002B5AD9">
        <w:rPr>
          <w:rFonts w:ascii="Calibri" w:hAnsi="Calibri" w:cs="Segoe UI"/>
          <w:sz w:val="20"/>
          <w:szCs w:val="20"/>
        </w:rPr>
        <w:t xml:space="preserve">” </w:t>
      </w:r>
      <w:r w:rsidRPr="002B5AD9">
        <w:rPr>
          <w:rFonts w:ascii="Calibri" w:hAnsi="Calibri" w:cs="Arial"/>
          <w:sz w:val="20"/>
          <w:szCs w:val="20"/>
        </w:rPr>
        <w:t xml:space="preserve">dokonana zostanie na podstawie </w:t>
      </w:r>
      <w:r>
        <w:rPr>
          <w:rFonts w:ascii="Calibri" w:hAnsi="Calibri" w:cs="Arial"/>
          <w:sz w:val="20"/>
          <w:szCs w:val="20"/>
        </w:rPr>
        <w:t>wypełnionego</w:t>
      </w:r>
      <w:r w:rsidRPr="002B5AD9">
        <w:rPr>
          <w:rFonts w:ascii="Calibri" w:hAnsi="Calibri" w:cs="Arial"/>
          <w:sz w:val="20"/>
          <w:szCs w:val="20"/>
        </w:rPr>
        <w:t xml:space="preserve"> przez Wykonawców </w:t>
      </w:r>
      <w:r>
        <w:rPr>
          <w:rFonts w:ascii="Calibri" w:hAnsi="Calibri" w:cs="Arial"/>
          <w:sz w:val="20"/>
          <w:szCs w:val="20"/>
        </w:rPr>
        <w:t>załącznika nr 1</w:t>
      </w:r>
      <w:r w:rsidRPr="002B5AD9">
        <w:rPr>
          <w:rFonts w:ascii="Calibri" w:hAnsi="Calibri" w:cs="Arial"/>
          <w:sz w:val="20"/>
          <w:szCs w:val="20"/>
        </w:rPr>
        <w:t xml:space="preserve">, </w:t>
      </w:r>
      <w:r w:rsidR="005C69C0">
        <w:rPr>
          <w:rFonts w:ascii="Calibri" w:hAnsi="Calibri" w:cs="Arial"/>
          <w:sz w:val="20"/>
          <w:szCs w:val="20"/>
        </w:rPr>
        <w:t>wg punktacji opisanej w załączniku nr 1</w:t>
      </w:r>
      <w:r w:rsidRPr="002B5AD9">
        <w:rPr>
          <w:rFonts w:ascii="Calibri" w:hAnsi="Calibri" w:cs="Arial"/>
          <w:sz w:val="20"/>
          <w:szCs w:val="20"/>
        </w:rPr>
        <w:t>.</w:t>
      </w:r>
      <w:r w:rsidR="005C69C0">
        <w:rPr>
          <w:rFonts w:ascii="Calibri" w:hAnsi="Calibri" w:cs="Arial"/>
          <w:sz w:val="20"/>
          <w:szCs w:val="20"/>
        </w:rPr>
        <w:t xml:space="preserve"> Maksymalna ilość punktów do zdobycia wynosi 20.</w:t>
      </w:r>
    </w:p>
    <w:p w14:paraId="0AE989D3" w14:textId="41876AF8"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 xml:space="preserve">Termin </w:t>
      </w:r>
      <w:r w:rsidR="002B5AD9">
        <w:rPr>
          <w:rFonts w:ascii="Calibri" w:hAnsi="Calibri" w:cs="Segoe UI"/>
          <w:sz w:val="20"/>
          <w:szCs w:val="20"/>
        </w:rPr>
        <w:t>gwarancji</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2B5AD9">
        <w:rPr>
          <w:rFonts w:ascii="Calibri" w:hAnsi="Calibri" w:cs="Arial"/>
          <w:sz w:val="20"/>
          <w:szCs w:val="20"/>
        </w:rPr>
        <w:t>wypełnionego</w:t>
      </w:r>
      <w:r w:rsidR="009E2460" w:rsidRPr="009E2460">
        <w:rPr>
          <w:rFonts w:ascii="Calibri" w:hAnsi="Calibri" w:cs="Arial"/>
          <w:sz w:val="20"/>
          <w:szCs w:val="20"/>
        </w:rPr>
        <w:t xml:space="preserve"> przez Wykonawców </w:t>
      </w:r>
      <w:r w:rsidR="002B5AD9">
        <w:rPr>
          <w:rFonts w:ascii="Calibri" w:hAnsi="Calibri" w:cs="Arial"/>
          <w:sz w:val="20"/>
          <w:szCs w:val="20"/>
        </w:rPr>
        <w:t>załącznika nr 1</w:t>
      </w:r>
      <w:r w:rsidR="009E2460" w:rsidRPr="009E2460">
        <w:rPr>
          <w:rFonts w:ascii="Calibri" w:hAnsi="Calibri" w:cs="Arial"/>
          <w:sz w:val="20"/>
          <w:szCs w:val="20"/>
        </w:rPr>
        <w:t>, naj</w:t>
      </w:r>
      <w:r w:rsidR="002B5AD9">
        <w:rPr>
          <w:rFonts w:ascii="Calibri" w:hAnsi="Calibri" w:cs="Arial"/>
          <w:sz w:val="20"/>
          <w:szCs w:val="20"/>
        </w:rPr>
        <w:t>dłuższy</w:t>
      </w:r>
      <w:r w:rsidR="009E2460" w:rsidRPr="009E2460">
        <w:rPr>
          <w:rFonts w:ascii="Calibri" w:hAnsi="Calibri" w:cs="Arial"/>
          <w:sz w:val="20"/>
          <w:szCs w:val="20"/>
        </w:rPr>
        <w:t xml:space="preserve"> termin </w:t>
      </w:r>
      <w:r w:rsidR="002B5AD9">
        <w:rPr>
          <w:rFonts w:ascii="Calibri" w:hAnsi="Calibri" w:cs="Arial"/>
          <w:sz w:val="20"/>
          <w:szCs w:val="20"/>
        </w:rPr>
        <w:t>gwarancji</w:t>
      </w:r>
      <w:r w:rsidR="009E2460" w:rsidRPr="009E2460">
        <w:rPr>
          <w:rFonts w:ascii="Calibri" w:hAnsi="Calibri" w:cs="Arial"/>
          <w:sz w:val="20"/>
          <w:szCs w:val="20"/>
        </w:rPr>
        <w:t xml:space="preserve"> otrzyma najw</w:t>
      </w:r>
      <w:r w:rsidR="009E2460">
        <w:rPr>
          <w:rFonts w:ascii="Calibri" w:hAnsi="Calibri" w:cs="Arial"/>
          <w:sz w:val="20"/>
          <w:szCs w:val="20"/>
        </w:rPr>
        <w:t>iększą</w:t>
      </w:r>
      <w:r w:rsidR="009E2460" w:rsidRPr="009E2460">
        <w:rPr>
          <w:rFonts w:ascii="Calibri" w:hAnsi="Calibri" w:cs="Arial"/>
          <w:sz w:val="20"/>
          <w:szCs w:val="20"/>
        </w:rPr>
        <w:t xml:space="preserve"> ilość pkt – </w:t>
      </w:r>
      <w:r w:rsidR="002B5AD9">
        <w:rPr>
          <w:rFonts w:ascii="Calibri" w:hAnsi="Calibri" w:cs="Arial"/>
          <w:sz w:val="20"/>
          <w:szCs w:val="20"/>
        </w:rPr>
        <w:t>20</w:t>
      </w:r>
      <w:r w:rsidR="009E2460">
        <w:rPr>
          <w:rFonts w:ascii="Calibri" w:hAnsi="Calibri" w:cs="Arial"/>
          <w:sz w:val="20"/>
          <w:szCs w:val="20"/>
        </w:rPr>
        <w:t xml:space="preserve">, </w:t>
      </w:r>
      <w:r w:rsidR="009E2460" w:rsidRPr="009E2460">
        <w:rPr>
          <w:rFonts w:ascii="Calibri" w:hAnsi="Calibri" w:cs="Arial"/>
          <w:sz w:val="20"/>
          <w:szCs w:val="20"/>
        </w:rPr>
        <w:t xml:space="preserve">inne </w:t>
      </w:r>
      <w:r w:rsidR="009E2460">
        <w:rPr>
          <w:rFonts w:ascii="Calibri" w:hAnsi="Calibri" w:cs="Arial"/>
          <w:sz w:val="20"/>
          <w:szCs w:val="20"/>
        </w:rPr>
        <w:t xml:space="preserve">oferty </w:t>
      </w:r>
      <w:r w:rsidR="009E2460" w:rsidRPr="009E2460">
        <w:rPr>
          <w:rFonts w:ascii="Calibri" w:hAnsi="Calibri" w:cs="Arial"/>
          <w:sz w:val="20"/>
          <w:szCs w:val="20"/>
        </w:rPr>
        <w:t>proporcjonalni</w:t>
      </w:r>
      <w:r w:rsidR="009E2460">
        <w:rPr>
          <w:rFonts w:ascii="Calibri" w:hAnsi="Calibri" w:cs="Arial"/>
          <w:sz w:val="20"/>
          <w:szCs w:val="20"/>
        </w:rPr>
        <w:t>e</w:t>
      </w:r>
      <w:r w:rsidR="002B5AD9">
        <w:rPr>
          <w:rFonts w:ascii="Calibri" w:hAnsi="Calibri" w:cs="Arial"/>
          <w:sz w:val="20"/>
          <w:szCs w:val="20"/>
        </w:rPr>
        <w:t xml:space="preserve"> mniej</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3B5423E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673AF4">
        <w:rPr>
          <w:rFonts w:ascii="Calibri" w:hAnsi="Calibri" w:cs="Segoe UI"/>
        </w:rPr>
        <w:t xml:space="preserve"> 5</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045151A0" w:rsidR="00E37F70" w:rsidRPr="00673AF4" w:rsidRDefault="00E37F70" w:rsidP="00673AF4">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673AF4" w:rsidRPr="00673AF4">
              <w:rPr>
                <w:rFonts w:ascii="Calibri" w:hAnsi="Calibri" w:cs="Arial"/>
                <w:b/>
              </w:rPr>
              <w:t>Dostawę sprzętu medycznego dla zadania pn</w:t>
            </w:r>
            <w:r w:rsidR="00673AF4">
              <w:rPr>
                <w:rFonts w:ascii="Calibri" w:hAnsi="Calibri" w:cs="Arial"/>
                <w:b/>
              </w:rPr>
              <w:t xml:space="preserve">.: Przebudowa Zespołu Pracowni </w:t>
            </w:r>
            <w:r w:rsidR="00673AF4" w:rsidRPr="00673AF4">
              <w:rPr>
                <w:rFonts w:ascii="Calibri" w:hAnsi="Calibri" w:cs="Arial"/>
                <w:b/>
              </w:rPr>
              <w:t xml:space="preserve">i Poradni Specjalistycznych wraz z niezbędną aparaturą </w:t>
            </w:r>
            <w:r w:rsidR="00673AF4">
              <w:rPr>
                <w:rFonts w:ascii="Calibri" w:hAnsi="Calibri" w:cs="Arial"/>
                <w:b/>
              </w:rPr>
              <w:br/>
            </w:r>
            <w:r w:rsidR="00673AF4" w:rsidRPr="00673AF4">
              <w:rPr>
                <w:rFonts w:ascii="Calibri" w:hAnsi="Calibri" w:cs="Arial"/>
                <w:b/>
              </w:rPr>
              <w:t>i sprzętem medycznym oraz pozostałym wyposażeniem  - ETAP II – poradnia i pracownie okulistyczne</w:t>
            </w:r>
            <w:r w:rsidR="00810C96">
              <w:rPr>
                <w:rFonts w:ascii="Calibri" w:hAnsi="Calibri" w:cs="Arial"/>
                <w:b/>
              </w:rPr>
              <w:t xml:space="preserve"> - 2</w:t>
            </w:r>
            <w:bookmarkStart w:id="0" w:name="_GoBack"/>
            <w:bookmarkEnd w:id="0"/>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6C7E978E" w14:textId="2B6DEA34"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92F6C8" w:rsidR="00E37F70" w:rsidRPr="004C33E9" w:rsidRDefault="00673AF4" w:rsidP="00427453">
            <w:pPr>
              <w:pStyle w:val="Tekstprzypisudolnego"/>
              <w:spacing w:after="40"/>
              <w:jc w:val="right"/>
              <w:rPr>
                <w:rFonts w:ascii="Calibri" w:hAnsi="Calibri" w:cs="Segoe UI"/>
                <w:b/>
              </w:rPr>
            </w:pPr>
            <w:r>
              <w:rPr>
                <w:rFonts w:ascii="Calibri" w:hAnsi="Calibri" w:cs="Segoe UI"/>
                <w:b/>
              </w:rPr>
              <w:lastRenderedPageBreak/>
              <w:br w:type="page"/>
              <w:t>Załącznik nr 4</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6DAC507F" w:rsidR="00E37F70" w:rsidRPr="004C33E9" w:rsidRDefault="00E37F70" w:rsidP="00673AF4">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673AF4" w:rsidRPr="00673AF4">
              <w:rPr>
                <w:rFonts w:ascii="Calibri" w:hAnsi="Calibri" w:cs="Segoe UI"/>
                <w:b/>
                <w:sz w:val="20"/>
                <w:szCs w:val="20"/>
              </w:rPr>
              <w:t>Dostawę sprzętu medycznego dla zadania pn</w:t>
            </w:r>
            <w:r w:rsidR="00673AF4">
              <w:rPr>
                <w:rFonts w:ascii="Calibri" w:hAnsi="Calibri" w:cs="Segoe UI"/>
                <w:b/>
                <w:sz w:val="20"/>
                <w:szCs w:val="20"/>
              </w:rPr>
              <w:t xml:space="preserve">.: Przebudowa Zespołu Pracowni </w:t>
            </w:r>
            <w:r w:rsidR="00673AF4" w:rsidRPr="00673AF4">
              <w:rPr>
                <w:rFonts w:ascii="Calibri" w:hAnsi="Calibri" w:cs="Segoe UI"/>
                <w:b/>
                <w:sz w:val="20"/>
                <w:szCs w:val="20"/>
              </w:rPr>
              <w:t>i Poradni Specjalistycznych wraz z niezbędną aparaturą i sprzętem medycznym oraz pozostałym wyposażeniem  - ETAP II – poradnia i pracownie okulistyczne</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podmiotów zbiorowych </w:t>
            </w:r>
            <w:r w:rsidRPr="00EE25EC">
              <w:rPr>
                <w:rFonts w:ascii="Calibri" w:hAnsi="Calibri"/>
                <w:bCs/>
                <w:sz w:val="20"/>
                <w:szCs w:val="20"/>
              </w:rPr>
              <w:lastRenderedPageBreak/>
              <w:t>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6A10EEEE" w:rsidR="002B7AFF" w:rsidRPr="00673AF4" w:rsidRDefault="009E2460" w:rsidP="00673AF4">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lastRenderedPageBreak/>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4822" w14:textId="77777777" w:rsidR="00671DDB" w:rsidRDefault="00671DDB">
      <w:r>
        <w:separator/>
      </w:r>
    </w:p>
  </w:endnote>
  <w:endnote w:type="continuationSeparator" w:id="0">
    <w:p w14:paraId="254C71EC" w14:textId="77777777" w:rsidR="00671DDB" w:rsidRDefault="006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10C96">
      <w:rPr>
        <w:rStyle w:val="Numerstrony"/>
        <w:rFonts w:ascii="Arial Narrow" w:hAnsi="Arial Narrow"/>
        <w:noProof/>
      </w:rPr>
      <w:t>15</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9140E" w14:textId="77777777" w:rsidR="00671DDB" w:rsidRDefault="00671DDB">
      <w:r>
        <w:separator/>
      </w:r>
    </w:p>
  </w:footnote>
  <w:footnote w:type="continuationSeparator" w:id="0">
    <w:p w14:paraId="6D8C7B78" w14:textId="77777777" w:rsidR="00671DDB" w:rsidRDefault="0067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C73A84"/>
    <w:multiLevelType w:val="singleLevel"/>
    <w:tmpl w:val="04150011"/>
    <w:lvl w:ilvl="0">
      <w:start w:val="1"/>
      <w:numFmt w:val="decimal"/>
      <w:lvlText w:val="%1)"/>
      <w:lvlJc w:val="left"/>
      <w:pPr>
        <w:ind w:left="23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A75EE9"/>
    <w:multiLevelType w:val="hybridMultilevel"/>
    <w:tmpl w:val="1FEE4106"/>
    <w:lvl w:ilvl="0" w:tplc="118A4F14">
      <w:start w:val="1"/>
      <w:numFmt w:val="decimal"/>
      <w:lvlText w:val="%1)"/>
      <w:lvlJc w:val="left"/>
      <w:pPr>
        <w:ind w:left="644" w:hanging="360"/>
      </w:pPr>
      <w:rPr>
        <w:rFonts w:ascii="Calibri" w:hAnsi="Calibri" w:cs="Segoe U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0"/>
  </w:num>
  <w:num w:numId="3">
    <w:abstractNumId w:val="2"/>
  </w:num>
  <w:num w:numId="4">
    <w:abstractNumId w:val="1"/>
  </w:num>
  <w:num w:numId="5">
    <w:abstractNumId w:val="0"/>
  </w:num>
  <w:num w:numId="6">
    <w:abstractNumId w:val="59"/>
  </w:num>
  <w:num w:numId="7">
    <w:abstractNumId w:val="10"/>
  </w:num>
  <w:num w:numId="8">
    <w:abstractNumId w:val="13"/>
  </w:num>
  <w:num w:numId="9">
    <w:abstractNumId w:val="12"/>
  </w:num>
  <w:num w:numId="10">
    <w:abstractNumId w:val="20"/>
  </w:num>
  <w:num w:numId="11">
    <w:abstractNumId w:val="32"/>
  </w:num>
  <w:num w:numId="12">
    <w:abstractNumId w:val="24"/>
  </w:num>
  <w:num w:numId="13">
    <w:abstractNumId w:val="16"/>
  </w:num>
  <w:num w:numId="14">
    <w:abstractNumId w:val="52"/>
  </w:num>
  <w:num w:numId="15">
    <w:abstractNumId w:val="68"/>
  </w:num>
  <w:num w:numId="16">
    <w:abstractNumId w:val="25"/>
  </w:num>
  <w:num w:numId="17">
    <w:abstractNumId w:val="35"/>
  </w:num>
  <w:num w:numId="18">
    <w:abstractNumId w:val="26"/>
  </w:num>
  <w:num w:numId="19">
    <w:abstractNumId w:val="11"/>
  </w:num>
  <w:num w:numId="20">
    <w:abstractNumId w:val="31"/>
  </w:num>
  <w:num w:numId="21">
    <w:abstractNumId w:val="58"/>
  </w:num>
  <w:num w:numId="22">
    <w:abstractNumId w:val="56"/>
  </w:num>
  <w:num w:numId="23">
    <w:abstractNumId w:val="51"/>
  </w:num>
  <w:num w:numId="24">
    <w:abstractNumId w:val="43"/>
  </w:num>
  <w:num w:numId="25">
    <w:abstractNumId w:val="47"/>
  </w:num>
  <w:num w:numId="26">
    <w:abstractNumId w:val="7"/>
  </w:num>
  <w:num w:numId="27">
    <w:abstractNumId w:val="54"/>
  </w:num>
  <w:num w:numId="28">
    <w:abstractNumId w:val="19"/>
  </w:num>
  <w:num w:numId="29">
    <w:abstractNumId w:val="29"/>
  </w:num>
  <w:num w:numId="30">
    <w:abstractNumId w:val="18"/>
  </w:num>
  <w:num w:numId="31">
    <w:abstractNumId w:val="36"/>
  </w:num>
  <w:num w:numId="32">
    <w:abstractNumId w:val="27"/>
  </w:num>
  <w:num w:numId="33">
    <w:abstractNumId w:val="15"/>
  </w:num>
  <w:num w:numId="34">
    <w:abstractNumId w:val="55"/>
  </w:num>
  <w:num w:numId="35">
    <w:abstractNumId w:val="66"/>
  </w:num>
  <w:num w:numId="36">
    <w:abstractNumId w:val="33"/>
  </w:num>
  <w:num w:numId="37">
    <w:abstractNumId w:val="49"/>
  </w:num>
  <w:num w:numId="38">
    <w:abstractNumId w:val="60"/>
  </w:num>
  <w:num w:numId="39">
    <w:abstractNumId w:val="57"/>
  </w:num>
  <w:num w:numId="40">
    <w:abstractNumId w:val="67"/>
  </w:num>
  <w:num w:numId="41">
    <w:abstractNumId w:val="41"/>
  </w:num>
  <w:num w:numId="42">
    <w:abstractNumId w:val="50"/>
  </w:num>
  <w:num w:numId="43">
    <w:abstractNumId w:val="30"/>
  </w:num>
  <w:num w:numId="44">
    <w:abstractNumId w:val="17"/>
  </w:num>
  <w:num w:numId="45">
    <w:abstractNumId w:val="21"/>
  </w:num>
  <w:num w:numId="46">
    <w:abstractNumId w:val="48"/>
  </w:num>
  <w:num w:numId="47">
    <w:abstractNumId w:val="38"/>
  </w:num>
  <w:num w:numId="48">
    <w:abstractNumId w:val="34"/>
  </w:num>
  <w:num w:numId="49">
    <w:abstractNumId w:val="63"/>
  </w:num>
  <w:num w:numId="50">
    <w:abstractNumId w:val="42"/>
  </w:num>
  <w:num w:numId="51">
    <w:abstractNumId w:val="45"/>
  </w:num>
  <w:num w:numId="52">
    <w:abstractNumId w:val="65"/>
  </w:num>
  <w:num w:numId="53">
    <w:abstractNumId w:val="46"/>
  </w:num>
  <w:num w:numId="54">
    <w:abstractNumId w:val="53"/>
    <w:lvlOverride w:ilvl="0">
      <w:startOverride w:val="1"/>
    </w:lvlOverride>
  </w:num>
  <w:num w:numId="55">
    <w:abstractNumId w:val="39"/>
    <w:lvlOverride w:ilvl="0">
      <w:startOverride w:val="1"/>
    </w:lvlOverride>
  </w:num>
  <w:num w:numId="56">
    <w:abstractNumId w:val="53"/>
  </w:num>
  <w:num w:numId="57">
    <w:abstractNumId w:val="39"/>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1"/>
  </w:num>
  <w:num w:numId="62">
    <w:abstractNumId w:val="37"/>
  </w:num>
  <w:num w:numId="63">
    <w:abstractNumId w:val="28"/>
  </w:num>
  <w:num w:numId="64">
    <w:abstractNumId w:val="14"/>
  </w:num>
  <w:num w:numId="65">
    <w:abstractNumId w:val="64"/>
  </w:num>
  <w:num w:numId="66">
    <w:abstractNumId w:val="23"/>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A4D1B"/>
    <w:rsid w:val="000B72AC"/>
    <w:rsid w:val="000E6BF2"/>
    <w:rsid w:val="000E6D8E"/>
    <w:rsid w:val="000F4428"/>
    <w:rsid w:val="00175734"/>
    <w:rsid w:val="001E6C7C"/>
    <w:rsid w:val="001F2392"/>
    <w:rsid w:val="00207D0F"/>
    <w:rsid w:val="00226C84"/>
    <w:rsid w:val="002271F8"/>
    <w:rsid w:val="0026701E"/>
    <w:rsid w:val="002967F6"/>
    <w:rsid w:val="002A41F1"/>
    <w:rsid w:val="002A77C1"/>
    <w:rsid w:val="002B5AD9"/>
    <w:rsid w:val="002B7AFF"/>
    <w:rsid w:val="002F131E"/>
    <w:rsid w:val="00302547"/>
    <w:rsid w:val="00322343"/>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C69C0"/>
    <w:rsid w:val="005E3059"/>
    <w:rsid w:val="005F21AE"/>
    <w:rsid w:val="00627978"/>
    <w:rsid w:val="006473CB"/>
    <w:rsid w:val="006660CE"/>
    <w:rsid w:val="00671DDB"/>
    <w:rsid w:val="00672733"/>
    <w:rsid w:val="00673AF4"/>
    <w:rsid w:val="0068399D"/>
    <w:rsid w:val="00692E58"/>
    <w:rsid w:val="00694D31"/>
    <w:rsid w:val="006961E3"/>
    <w:rsid w:val="006B155C"/>
    <w:rsid w:val="006F7466"/>
    <w:rsid w:val="00701C68"/>
    <w:rsid w:val="007243C2"/>
    <w:rsid w:val="007266D9"/>
    <w:rsid w:val="007568AF"/>
    <w:rsid w:val="00772FF3"/>
    <w:rsid w:val="00781C3A"/>
    <w:rsid w:val="0078404D"/>
    <w:rsid w:val="007A4E10"/>
    <w:rsid w:val="007B6766"/>
    <w:rsid w:val="007D5A18"/>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928F7"/>
    <w:rsid w:val="009B2BE1"/>
    <w:rsid w:val="009B7B93"/>
    <w:rsid w:val="009E2460"/>
    <w:rsid w:val="00A34889"/>
    <w:rsid w:val="00A47DFF"/>
    <w:rsid w:val="00A5463B"/>
    <w:rsid w:val="00A611A1"/>
    <w:rsid w:val="00A65CBC"/>
    <w:rsid w:val="00A804CC"/>
    <w:rsid w:val="00A86215"/>
    <w:rsid w:val="00A92079"/>
    <w:rsid w:val="00AA680A"/>
    <w:rsid w:val="00AC406D"/>
    <w:rsid w:val="00AD3394"/>
    <w:rsid w:val="00AE5EEB"/>
    <w:rsid w:val="00AE6FDB"/>
    <w:rsid w:val="00B011C3"/>
    <w:rsid w:val="00B05B48"/>
    <w:rsid w:val="00B2217B"/>
    <w:rsid w:val="00B24B49"/>
    <w:rsid w:val="00B44E07"/>
    <w:rsid w:val="00B63971"/>
    <w:rsid w:val="00B97E4A"/>
    <w:rsid w:val="00BA512E"/>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83989"/>
    <w:rsid w:val="00DA64E9"/>
    <w:rsid w:val="00DB18B0"/>
    <w:rsid w:val="00DC41EC"/>
    <w:rsid w:val="00DF3869"/>
    <w:rsid w:val="00E14C83"/>
    <w:rsid w:val="00E23EB0"/>
    <w:rsid w:val="00E26153"/>
    <w:rsid w:val="00E37F70"/>
    <w:rsid w:val="00E52C3B"/>
    <w:rsid w:val="00E65A66"/>
    <w:rsid w:val="00EB4309"/>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783E-4134-4726-B989-9DB0D59F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6791</Words>
  <Characters>40747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2</cp:revision>
  <cp:lastPrinted>2016-11-03T13:42:00Z</cp:lastPrinted>
  <dcterms:created xsi:type="dcterms:W3CDTF">2016-11-03T13:42:00Z</dcterms:created>
  <dcterms:modified xsi:type="dcterms:W3CDTF">2016-11-03T13:42:00Z</dcterms:modified>
</cp:coreProperties>
</file>