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3E88D534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3956BF">
        <w:t>15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22681026" w14:textId="77777777" w:rsidR="003956BF" w:rsidRDefault="00780200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azotu ciekłego do krioterapii dla Zakładu Rehabilitacji </w:t>
      </w:r>
    </w:p>
    <w:p w14:paraId="77355A09" w14:textId="737C9A7F" w:rsidR="00780200" w:rsidRPr="00940258" w:rsidRDefault="00780200" w:rsidP="00780200">
      <w:pPr>
        <w:suppressAutoHyphens/>
        <w:jc w:val="center"/>
        <w:rPr>
          <w:b/>
          <w:bCs/>
          <w:i/>
          <w:iCs/>
        </w:rPr>
      </w:pPr>
      <w:r w:rsidRPr="00940258">
        <w:rPr>
          <w:b/>
          <w:bCs/>
          <w:i/>
          <w:iCs/>
        </w:rPr>
        <w:t>Regionaln</w:t>
      </w:r>
      <w:r>
        <w:rPr>
          <w:b/>
          <w:bCs/>
          <w:i/>
          <w:iCs/>
        </w:rPr>
        <w:t>ego</w:t>
      </w:r>
      <w:r w:rsidRPr="00940258">
        <w:rPr>
          <w:b/>
          <w:bCs/>
          <w:i/>
          <w:iCs/>
        </w:rPr>
        <w:t xml:space="preserve"> Szpital</w:t>
      </w:r>
      <w:r>
        <w:rPr>
          <w:b/>
          <w:bCs/>
          <w:i/>
          <w:iCs/>
        </w:rPr>
        <w:t xml:space="preserve">a </w:t>
      </w:r>
      <w:r w:rsidRPr="00940258">
        <w:rPr>
          <w:b/>
          <w:bCs/>
          <w:i/>
          <w:iCs/>
        </w:rPr>
        <w:t>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BE28AFC" w14:textId="77777777" w:rsidR="00780200" w:rsidRDefault="00780200" w:rsidP="00780200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Pr="00755146">
        <w:rPr>
          <w:bCs/>
        </w:rPr>
        <w:t>dostawa azotu ciekłego do krioterapii dla Zakładu Rehabilitacji Regionalnego Szpitala w Kołobrzegu</w:t>
      </w:r>
      <w:r>
        <w:rPr>
          <w:bCs/>
          <w:iCs/>
        </w:rPr>
        <w:t xml:space="preserve"> zgodnie z załącznikiem nr 3</w:t>
      </w:r>
    </w:p>
    <w:p w14:paraId="5CFAA409" w14:textId="77777777" w:rsidR="00780200" w:rsidRDefault="00780200" w:rsidP="00780200">
      <w:pPr>
        <w:suppressAutoHyphens/>
        <w:jc w:val="both"/>
        <w:rPr>
          <w:bCs/>
          <w:iCs/>
        </w:rPr>
      </w:pPr>
    </w:p>
    <w:p w14:paraId="1673D9D8" w14:textId="5A9154FA" w:rsidR="00780200" w:rsidRDefault="00780200" w:rsidP="00780200">
      <w:pPr>
        <w:suppressAutoHyphens/>
        <w:jc w:val="both"/>
        <w:rPr>
          <w:bCs/>
          <w:iCs/>
        </w:rPr>
      </w:pPr>
      <w:r>
        <w:rPr>
          <w:bCs/>
          <w:iCs/>
        </w:rPr>
        <w:t>Dostawa 1 raz w tygodniu. Należy przedłożyć karty charakterystyki oferowanych produktów oraz specyfikację techniczną i informacje o dopuszczeniu do stosowania – atesty, certyfikaty, świadectwa badania jakości itp.</w:t>
      </w:r>
      <w:r w:rsidR="00100274" w:rsidRPr="00100274">
        <w:t xml:space="preserve"> 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5E9851E9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</w:pPr>
      <w:r>
        <w:t>24.11.18.00-3 azot ciekły</w:t>
      </w:r>
    </w:p>
    <w:p w14:paraId="148B52A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FEF9A6D" w14:textId="77777777" w:rsidR="00780200" w:rsidRDefault="00780200" w:rsidP="00780200">
      <w:pPr>
        <w:tabs>
          <w:tab w:val="left" w:pos="0"/>
        </w:tabs>
        <w:suppressAutoHyphens/>
        <w:jc w:val="both"/>
      </w:pPr>
      <w:r>
        <w:t>Miejsce realizacji: dostawa do siedziby Zamawiającego</w:t>
      </w:r>
    </w:p>
    <w:p w14:paraId="0E5FA8D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  <w:sectPr w:rsidR="00780200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A45E3F7" w14:textId="09C5FDC4" w:rsidR="00780200" w:rsidRPr="00940258" w:rsidRDefault="00780200" w:rsidP="00780200">
      <w:pPr>
        <w:tabs>
          <w:tab w:val="left" w:pos="284"/>
        </w:tabs>
        <w:suppressAutoHyphens/>
        <w:jc w:val="both"/>
      </w:pPr>
      <w:r w:rsidRPr="00940258">
        <w:lastRenderedPageBreak/>
        <w:t xml:space="preserve">Zamawiający przewiduje zapłatę za wykonanie </w:t>
      </w:r>
      <w:r>
        <w:t>przedmiotu zamówienia</w:t>
      </w:r>
      <w:r w:rsidRPr="00940258">
        <w:t xml:space="preserve"> </w:t>
      </w:r>
      <w:r w:rsidR="00100274">
        <w:t>zgodnie z zapisami we wzorze umowy – załącznik nr 4 do zapytania ofertowego</w:t>
      </w:r>
      <w:r w:rsidRPr="00940258">
        <w:t>.</w:t>
      </w:r>
    </w:p>
    <w:p w14:paraId="36472AC3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jc w:val="both"/>
      </w:pPr>
    </w:p>
    <w:p w14:paraId="63403EDF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 udzielenie zamówienia mogą ubiegać się wykonawcy, którzy posiadają wiedzę </w:t>
      </w:r>
      <w:r w:rsidRPr="00940258"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>
        <w:t xml:space="preserve">przedmiotu zamówienia </w:t>
      </w:r>
      <w:r w:rsidRPr="00940258">
        <w:t xml:space="preserve">– załącznik nr 2 do zapytania ofertowego. </w:t>
      </w: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32B8EE85" w14:textId="75DCD631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3C41A7FE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DD6A273" w14:textId="711984A8" w:rsidR="00780200" w:rsidRPr="00F86C8E" w:rsidRDefault="00100274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>. P</w:t>
      </w:r>
      <w:r w:rsidR="00780200">
        <w:rPr>
          <w:bCs/>
        </w:rPr>
        <w:t>oszczególne dostawy wykonane będą na pisemne zlecenie Zamawiającego</w:t>
      </w:r>
      <w:r>
        <w:rPr>
          <w:bCs/>
        </w:rPr>
        <w:t>.</w:t>
      </w: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4625F43A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420A2D">
        <w:t>25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25 września 2017 r. o godzinie 10:30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bookmarkStart w:id="0" w:name="_GoBack"/>
      <w:bookmarkEnd w:id="0"/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69D05539" w14:textId="78275879" w:rsidR="00780200" w:rsidRDefault="00780200" w:rsidP="00780200">
      <w:pPr>
        <w:suppressAutoHyphens/>
        <w:jc w:val="both"/>
        <w:rPr>
          <w:bCs/>
          <w:iCs/>
        </w:rPr>
      </w:pPr>
      <w:r w:rsidRPr="00755146">
        <w:rPr>
          <w:bCs/>
        </w:rPr>
        <w:t xml:space="preserve">dostawa azotu ciekłego do krioterapii dla Zakładu Rehabilitacji Regionalnego Szpitala </w:t>
      </w:r>
      <w:r w:rsidR="00100274">
        <w:rPr>
          <w:bCs/>
        </w:rPr>
        <w:br/>
      </w:r>
      <w:r w:rsidRPr="00755146">
        <w:rPr>
          <w:bCs/>
        </w:rPr>
        <w:t>w Kołobrzegu</w:t>
      </w:r>
      <w:r>
        <w:rPr>
          <w:bCs/>
          <w:iCs/>
        </w:rPr>
        <w:t xml:space="preserve"> zgodnie z załącznikiem nr 3</w:t>
      </w:r>
    </w:p>
    <w:p w14:paraId="7862668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2CBDC6EF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078586E9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</w:p>
    <w:p w14:paraId="28954215" w14:textId="77777777" w:rsidR="00780200" w:rsidRPr="00E03551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>
        <w:rPr>
          <w:b/>
          <w:bCs/>
        </w:rPr>
        <w:t>Okres ważności</w:t>
      </w:r>
    </w:p>
    <w:p w14:paraId="0114E444" w14:textId="77777777" w:rsidR="00780200" w:rsidRPr="008D787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8D7878">
        <w:rPr>
          <w:color w:val="000000"/>
        </w:rPr>
        <w:t>….. m-</w:t>
      </w:r>
      <w:proofErr w:type="spellStart"/>
      <w:r w:rsidRPr="008D7878">
        <w:rPr>
          <w:color w:val="000000"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57073D10" w14:textId="1D78BD98" w:rsidR="00780200" w:rsidRPr="00940258" w:rsidRDefault="00780200" w:rsidP="00780200">
      <w:pPr>
        <w:tabs>
          <w:tab w:val="left" w:pos="284"/>
        </w:tabs>
        <w:suppressAutoHyphens/>
        <w:jc w:val="both"/>
      </w:pPr>
      <w:r w:rsidRPr="00940258">
        <w:t xml:space="preserve">Zamawiający przewiduje zapłatę za wykonanie </w:t>
      </w:r>
      <w:r>
        <w:t>przedmiotu zamówienia</w:t>
      </w:r>
      <w:r w:rsidRPr="00940258">
        <w:t xml:space="preserve"> w terminie 30 dni od daty otrzymania przez Zamawiającego faktury VAT, </w:t>
      </w:r>
      <w:r>
        <w:t>po wykonaniu przedmiotu umowy</w:t>
      </w:r>
      <w:r w:rsidR="00100274">
        <w:t xml:space="preserve"> </w:t>
      </w:r>
      <w:r w:rsidR="00100274">
        <w:br/>
      </w:r>
      <w:r>
        <w:t>i dokonaniu jego odbioru</w:t>
      </w:r>
      <w:r w:rsidRPr="00940258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2323FEA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Wykaz wykonanych zamówień – załącznik nr 2</w:t>
      </w:r>
    </w:p>
    <w:p w14:paraId="1CCABABE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cenowy – załącznik nr 3</w:t>
      </w:r>
    </w:p>
    <w:p w14:paraId="286AD07C" w14:textId="13271E4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C813EF">
        <w:t xml:space="preserve"> – Załącznik nr 4 – wzór umowy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63CBE522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Certyfikaty, </w:t>
      </w:r>
      <w:r w:rsidRPr="00940258">
        <w:rPr>
          <w:color w:val="000000"/>
        </w:rPr>
        <w:t xml:space="preserve"> </w:t>
      </w:r>
      <w:r>
        <w:rPr>
          <w:color w:val="000000"/>
        </w:rPr>
        <w:t>atesty karty charakterystyki itp.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68EC793" w14:textId="35C8F442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353D7332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Pr="00D43C30">
        <w:rPr>
          <w:b/>
        </w:rPr>
        <w:t>/A/201</w:t>
      </w:r>
      <w:r>
        <w:rPr>
          <w:b/>
        </w:rPr>
        <w:t>7</w:t>
      </w:r>
    </w:p>
    <w:p w14:paraId="75349F58" w14:textId="1D147B3F"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…………….2017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77777777" w:rsidR="00C813EF" w:rsidRPr="006404B6" w:rsidRDefault="00C813EF" w:rsidP="00C813EF">
      <w:pPr>
        <w:rPr>
          <w:b/>
        </w:rPr>
      </w:pPr>
      <w:r w:rsidRPr="006404B6">
        <w:rPr>
          <w:b/>
        </w:rPr>
        <w:t xml:space="preserve">Dyrektor – </w:t>
      </w:r>
      <w:r>
        <w:rPr>
          <w:b/>
        </w:rPr>
        <w:t>Tomasz Szymański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77777777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>
        <w:rPr>
          <w:rFonts w:ascii="Calibri" w:eastAsia="Calibri" w:hAnsi="Calibri" w:cs="Calibri"/>
          <w:i/>
          <w:sz w:val="22"/>
          <w:szCs w:val="22"/>
        </w:rPr>
        <w:t xml:space="preserve">7 r. poz. 1579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14:paraId="49827F08" w14:textId="77777777" w:rsidR="00C813EF" w:rsidRPr="00D43C30" w:rsidRDefault="00C813EF" w:rsidP="00C813EF"/>
    <w:p w14:paraId="2E50342B" w14:textId="77777777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>§ 1</w:t>
      </w:r>
    </w:p>
    <w:p w14:paraId="2AC57464" w14:textId="60CE7E03" w:rsidR="00C813EF" w:rsidRPr="00100274" w:rsidRDefault="00C813EF" w:rsidP="00100274">
      <w:pPr>
        <w:pStyle w:val="Tekstpodstawowy"/>
        <w:rPr>
          <w:rFonts w:asciiTheme="minorHAnsi" w:hAnsiTheme="minorHAnsi"/>
          <w:sz w:val="24"/>
          <w:szCs w:val="24"/>
        </w:rPr>
      </w:pPr>
      <w:r w:rsidRPr="00100274">
        <w:rPr>
          <w:rFonts w:asciiTheme="minorHAnsi" w:hAnsiTheme="minorHAnsi"/>
          <w:sz w:val="24"/>
          <w:szCs w:val="24"/>
        </w:rPr>
        <w:t>Przedmiotem umowy jest dostawa ciekłego azotu zgodnie ze złożoną ofertą, w ilości wykazanej w załączniku nr 1.</w:t>
      </w:r>
    </w:p>
    <w:p w14:paraId="740EDE4A" w14:textId="77777777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>§ 2</w:t>
      </w:r>
    </w:p>
    <w:p w14:paraId="7972C566" w14:textId="0931B1EA" w:rsidR="00C813EF" w:rsidRDefault="00C813EF" w:rsidP="00C813EF">
      <w:pPr>
        <w:numPr>
          <w:ilvl w:val="0"/>
          <w:numId w:val="3"/>
        </w:numPr>
        <w:jc w:val="both"/>
      </w:pPr>
      <w:r w:rsidRPr="00831F39">
        <w:t>Strony uzgadniają</w:t>
      </w:r>
      <w:r>
        <w:t xml:space="preserve"> </w:t>
      </w:r>
      <w:r w:rsidRPr="00301A2F">
        <w:t>maksymalną</w:t>
      </w:r>
      <w:r w:rsidRPr="00622EBD">
        <w:rPr>
          <w:color w:val="FF0000"/>
        </w:rPr>
        <w:t xml:space="preserve"> </w:t>
      </w:r>
      <w:r w:rsidRPr="00831F39">
        <w:t xml:space="preserve"> wartość umowy na kwotę </w:t>
      </w:r>
      <w:r w:rsidR="00100274">
        <w:rPr>
          <w:b/>
        </w:rPr>
        <w:t>………….</w:t>
      </w:r>
      <w:r w:rsidRPr="007E16CC">
        <w:rPr>
          <w:b/>
        </w:rPr>
        <w:t xml:space="preserve"> zł netto = </w:t>
      </w:r>
      <w:r w:rsidR="00100274">
        <w:rPr>
          <w:b/>
        </w:rPr>
        <w:t>………</w:t>
      </w:r>
      <w:r w:rsidRPr="007E16CC">
        <w:rPr>
          <w:b/>
        </w:rPr>
        <w:t xml:space="preserve"> zł brutto</w:t>
      </w:r>
      <w:r>
        <w:t xml:space="preserve"> </w:t>
      </w:r>
      <w:r w:rsidRPr="00831F39">
        <w:t xml:space="preserve">(słownie: </w:t>
      </w:r>
      <w:r w:rsidR="00100274">
        <w:t>…………………………………………………………………………………………………</w:t>
      </w:r>
      <w:r w:rsidRPr="00831F39">
        <w:t>)</w:t>
      </w:r>
      <w:r>
        <w:t>.</w:t>
      </w:r>
    </w:p>
    <w:p w14:paraId="430BD875" w14:textId="72F2E2E3" w:rsidR="00C813EF" w:rsidRPr="00831F39" w:rsidRDefault="00C813EF" w:rsidP="00C813EF">
      <w:pPr>
        <w:numPr>
          <w:ilvl w:val="0"/>
          <w:numId w:val="3"/>
        </w:numPr>
        <w:jc w:val="both"/>
      </w:pPr>
      <w:r w:rsidRPr="00831F39">
        <w:t xml:space="preserve">W cenach jednostkowych zawierają się wszystkie koszty związane z dostawą przedmiotów umowy </w:t>
      </w:r>
      <w:r>
        <w:t>do</w:t>
      </w:r>
      <w:r w:rsidR="00100274">
        <w:t xml:space="preserve"> </w:t>
      </w:r>
      <w:r>
        <w:t>Apteki Szpitalnej</w:t>
      </w:r>
      <w:r w:rsidRPr="00831F39">
        <w:t xml:space="preserve"> (transport,</w:t>
      </w:r>
      <w:r w:rsidR="00100274">
        <w:t xml:space="preserve"> opakowanie, czynności związane </w:t>
      </w:r>
      <w:r w:rsidR="00100274">
        <w:br/>
      </w:r>
      <w:r w:rsidRPr="00831F39">
        <w:t>z przygotowaniem dostawy, ubezpieczenie, przesyłka, itp.).</w:t>
      </w:r>
    </w:p>
    <w:p w14:paraId="387BEAD4" w14:textId="77777777" w:rsidR="00C813EF" w:rsidRDefault="00C813EF" w:rsidP="00C813EF">
      <w:pPr>
        <w:numPr>
          <w:ilvl w:val="0"/>
          <w:numId w:val="3"/>
        </w:numPr>
        <w:jc w:val="both"/>
      </w:pPr>
      <w:r w:rsidRPr="00831F39">
        <w:t xml:space="preserve">Strony ustalają, że ceny jednostkowe wskazane w Załączniku Nr 1 do umowy, obowiązują przez cały okres obowiązywania umowy. </w:t>
      </w:r>
    </w:p>
    <w:p w14:paraId="04EC9731" w14:textId="77777777" w:rsidR="00C813EF" w:rsidRPr="00831F39" w:rsidRDefault="00C813EF" w:rsidP="00C813EF">
      <w:pPr>
        <w:numPr>
          <w:ilvl w:val="0"/>
          <w:numId w:val="3"/>
        </w:numPr>
        <w:jc w:val="both"/>
      </w:pPr>
      <w:r w:rsidRPr="00831F39">
        <w:t xml:space="preserve">W przypadku zmiany stawki VAT w ramach niniejszej umowy zmiana stawki następuje </w:t>
      </w:r>
      <w:r>
        <w:br/>
      </w:r>
      <w:r w:rsidRPr="00831F39">
        <w:t>z dniem wejścia w życie aktu prawnego zmieniającego stawkę. W przypadku zmiany ceny urzędowej w ramach niniejszej umowy zmiana ceny urzędowej następuje z dniem wejścia w życie aktu prawnego zmieniającego cenę.</w:t>
      </w:r>
    </w:p>
    <w:p w14:paraId="0370F3EB" w14:textId="77777777" w:rsidR="00C813EF" w:rsidRPr="00831F39" w:rsidRDefault="00C813EF" w:rsidP="00C813EF">
      <w:pPr>
        <w:numPr>
          <w:ilvl w:val="0"/>
          <w:numId w:val="3"/>
        </w:numPr>
        <w:jc w:val="both"/>
      </w:pPr>
      <w:r w:rsidRPr="00831F39">
        <w:t>Jedynym wyjątkiem jest możliwość obniżenia ceny w drodze aneksu do umowy.</w:t>
      </w:r>
    </w:p>
    <w:p w14:paraId="1F4A2BEE" w14:textId="77777777" w:rsidR="00C813EF" w:rsidRDefault="00C813EF" w:rsidP="00C813EF">
      <w:pPr>
        <w:jc w:val="center"/>
        <w:rPr>
          <w:b/>
        </w:rPr>
      </w:pPr>
    </w:p>
    <w:p w14:paraId="6AF704E4" w14:textId="77777777" w:rsidR="00100274" w:rsidRDefault="00100274" w:rsidP="00C813EF">
      <w:pPr>
        <w:jc w:val="center"/>
        <w:rPr>
          <w:b/>
        </w:rPr>
      </w:pPr>
    </w:p>
    <w:p w14:paraId="4D7975B1" w14:textId="77777777" w:rsidR="00100274" w:rsidRDefault="00100274" w:rsidP="00C813EF">
      <w:pPr>
        <w:jc w:val="center"/>
        <w:rPr>
          <w:b/>
        </w:rPr>
        <w:sectPr w:rsidR="00100274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7A4F0F3" w14:textId="77777777" w:rsidR="00100274" w:rsidRDefault="00100274" w:rsidP="00C813EF">
      <w:pPr>
        <w:jc w:val="center"/>
        <w:rPr>
          <w:b/>
        </w:rPr>
      </w:pPr>
    </w:p>
    <w:p w14:paraId="1DBC7877" w14:textId="77777777" w:rsidR="00100274" w:rsidRDefault="00100274" w:rsidP="00C813EF">
      <w:pPr>
        <w:jc w:val="center"/>
        <w:rPr>
          <w:b/>
        </w:rPr>
      </w:pPr>
    </w:p>
    <w:p w14:paraId="7B840DB8" w14:textId="2183845C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>§ 3</w:t>
      </w:r>
    </w:p>
    <w:p w14:paraId="140F37E5" w14:textId="77777777" w:rsidR="00C813EF" w:rsidRPr="00615C56" w:rsidRDefault="00C813EF" w:rsidP="00C813EF">
      <w:pPr>
        <w:numPr>
          <w:ilvl w:val="0"/>
          <w:numId w:val="9"/>
        </w:numPr>
        <w:jc w:val="both"/>
      </w:pPr>
      <w:r w:rsidRPr="00615C56">
        <w:t xml:space="preserve">Zamawiający przekaże należność przelewem na konto Wykonawcy po zrealizowaniu dostawy, w terminie  </w:t>
      </w:r>
      <w:r w:rsidRPr="00615C56">
        <w:rPr>
          <w:b/>
        </w:rPr>
        <w:t>30 dni</w:t>
      </w:r>
      <w:r w:rsidRPr="00615C56">
        <w:t xml:space="preserve"> od daty otrzymania przez </w:t>
      </w:r>
      <w:r>
        <w:t>Zamawiającego stosownej faktury.</w:t>
      </w:r>
    </w:p>
    <w:p w14:paraId="26DFFCF9" w14:textId="77777777" w:rsidR="00C813EF" w:rsidRDefault="00C813EF" w:rsidP="00C813EF">
      <w:pPr>
        <w:numPr>
          <w:ilvl w:val="0"/>
          <w:numId w:val="9"/>
        </w:numPr>
        <w:jc w:val="both"/>
      </w:pPr>
      <w:r w:rsidRPr="00665A1B">
        <w:t>W przypadku przekroczenia przez Zamawiającego terminu płatności, Wykonawca uprawniony będzie do naliczenia odsetek ustawowych od dnia wymagalności do dnia zapłaty</w:t>
      </w:r>
      <w:r>
        <w:t>.</w:t>
      </w:r>
      <w:r w:rsidRPr="00665A1B">
        <w:t xml:space="preserve"> </w:t>
      </w:r>
    </w:p>
    <w:p w14:paraId="79F89972" w14:textId="06449BB1" w:rsidR="00C813EF" w:rsidRDefault="00C813EF" w:rsidP="00C813EF">
      <w:pPr>
        <w:numPr>
          <w:ilvl w:val="0"/>
          <w:numId w:val="9"/>
        </w:numPr>
        <w:jc w:val="both"/>
      </w:pPr>
      <w:r>
        <w:t>D</w:t>
      </w:r>
      <w:r w:rsidRPr="00665A1B">
        <w:t>niem zapłaty jest dzień, w którym Zamawiający dokonuje obciążenia swojego rachun</w:t>
      </w:r>
      <w:r>
        <w:t>ku bankowego na rzecz Wykonawcy</w:t>
      </w:r>
      <w:r w:rsidRPr="00665A1B">
        <w:t xml:space="preserve">. </w:t>
      </w:r>
    </w:p>
    <w:p w14:paraId="5123A512" w14:textId="77777777" w:rsidR="00C813EF" w:rsidRPr="00665A1B" w:rsidRDefault="00C813EF" w:rsidP="00C813EF">
      <w:pPr>
        <w:numPr>
          <w:ilvl w:val="0"/>
          <w:numId w:val="9"/>
        </w:numPr>
        <w:jc w:val="both"/>
      </w:pPr>
      <w:r w:rsidRPr="00665A1B">
        <w:t>W przypadku przekroczenia terminu płatności Zamawiający zastrzega sobie prawo negocjowania odroczenia terminu płatności i wysokości naliczonych odsetek.</w:t>
      </w:r>
    </w:p>
    <w:p w14:paraId="5F808AB7" w14:textId="698FE4D7" w:rsidR="00C813EF" w:rsidRPr="00100274" w:rsidRDefault="00C813EF" w:rsidP="00C813EF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Cs/>
          <w:lang w:eastAsia="pl-PL"/>
        </w:rPr>
      </w:pPr>
      <w:r w:rsidRPr="00C813EF">
        <w:t xml:space="preserve"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</w:t>
      </w:r>
      <w:r w:rsidRPr="00100274">
        <w:rPr>
          <w:rFonts w:eastAsia="Times New Roman" w:cs="Times New Roman"/>
          <w:bCs/>
          <w:lang w:eastAsia="pl-PL"/>
        </w:rPr>
        <w:t>Zmiana wierzyciela dokonana bez zgody podmiotu tworzącego jest nieważna.</w:t>
      </w:r>
    </w:p>
    <w:p w14:paraId="61566CE3" w14:textId="77777777" w:rsidR="00C813EF" w:rsidRPr="00831F39" w:rsidRDefault="00C813EF" w:rsidP="00C813EF">
      <w:pPr>
        <w:jc w:val="both"/>
      </w:pPr>
    </w:p>
    <w:p w14:paraId="4B9C3B92" w14:textId="77777777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 xml:space="preserve">§ </w:t>
      </w:r>
      <w:r>
        <w:rPr>
          <w:b/>
        </w:rPr>
        <w:t>4</w:t>
      </w:r>
    </w:p>
    <w:p w14:paraId="43A63A96" w14:textId="77777777" w:rsidR="00C813EF" w:rsidRPr="003D1176" w:rsidRDefault="00C813EF" w:rsidP="00C813EF">
      <w:pPr>
        <w:numPr>
          <w:ilvl w:val="0"/>
          <w:numId w:val="5"/>
        </w:numPr>
        <w:jc w:val="both"/>
      </w:pPr>
      <w:r w:rsidRPr="003D1176">
        <w:t>Wykonawca zobowiązany jest do wykonania dostaw cząstkowych przedmiot</w:t>
      </w:r>
      <w:r>
        <w:t>u</w:t>
      </w:r>
      <w:r w:rsidRPr="003D1176">
        <w:t xml:space="preserve"> umowy, na podstawie składanych zamówień, w ciągu </w:t>
      </w:r>
      <w:r w:rsidRPr="00942612">
        <w:rPr>
          <w:b/>
        </w:rPr>
        <w:t>3 dni</w:t>
      </w:r>
      <w:r>
        <w:t xml:space="preserve"> </w:t>
      </w:r>
      <w:r w:rsidRPr="003D1176">
        <w:t>od chwili otrzymania zamówienia faksem lub pisemnie, przez upoważnionego pracownika Zamawiającego.</w:t>
      </w:r>
    </w:p>
    <w:p w14:paraId="5B227192" w14:textId="77777777" w:rsidR="00C813EF" w:rsidRPr="00831F39" w:rsidRDefault="00C813EF" w:rsidP="00C813EF">
      <w:pPr>
        <w:numPr>
          <w:ilvl w:val="0"/>
          <w:numId w:val="5"/>
        </w:numPr>
        <w:jc w:val="both"/>
      </w:pPr>
      <w:r w:rsidRPr="00831F39"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536BC927" w14:textId="18DFD161" w:rsidR="00C813EF" w:rsidRPr="00831F39" w:rsidRDefault="00C813EF" w:rsidP="00C813EF">
      <w:pPr>
        <w:numPr>
          <w:ilvl w:val="0"/>
          <w:numId w:val="5"/>
        </w:numPr>
        <w:jc w:val="both"/>
      </w:pPr>
      <w:r w:rsidRPr="00831F39">
        <w:t xml:space="preserve">Wykonawca zobowiązuje się dostarczyć towar własnym transportem i na własny koszt do </w:t>
      </w:r>
      <w:r>
        <w:t xml:space="preserve">Apteki Szpitalnej, ul. Łopuskiego 31-33, Kołobrzeg </w:t>
      </w:r>
      <w:r w:rsidR="00420A2D">
        <w:t>od godz. 07</w:t>
      </w:r>
      <w:r w:rsidR="00141F45">
        <w:t xml:space="preserve">:00 </w:t>
      </w:r>
      <w:r>
        <w:t>do godz. 14:00.</w:t>
      </w:r>
    </w:p>
    <w:p w14:paraId="6910B236" w14:textId="77777777" w:rsidR="00C813EF" w:rsidRPr="00831F39" w:rsidRDefault="00C813EF" w:rsidP="00C813EF">
      <w:pPr>
        <w:numPr>
          <w:ilvl w:val="0"/>
          <w:numId w:val="5"/>
        </w:numPr>
        <w:jc w:val="both"/>
      </w:pPr>
      <w:r w:rsidRPr="00831F39">
        <w:t>Zamawiający zastrzega sobie prawo do składania zamówień bez ograniczeń co do zakresu, ilości oraz cykliczności dostaw, a także prawo do korekty ilości w dół /nie złożenie zamówienia na pełny zakres asortymentu objętego umową/. Wykonawca zobowiązuje się do elastycznego reagowania na zwiększone bądź zmniejszone potrzeby Zamawiającego.</w:t>
      </w:r>
    </w:p>
    <w:p w14:paraId="4091A1AD" w14:textId="77777777" w:rsidR="00C813EF" w:rsidRPr="00836DE8" w:rsidRDefault="00C813EF" w:rsidP="00C813EF">
      <w:pPr>
        <w:numPr>
          <w:ilvl w:val="0"/>
          <w:numId w:val="5"/>
        </w:numPr>
        <w:jc w:val="both"/>
      </w:pPr>
      <w:r w:rsidRPr="00836DE8">
        <w:rPr>
          <w:color w:val="000000"/>
        </w:rPr>
        <w:t>W przypadku niepełnego wykorzystania przedmiotu zamówienia ujętego w umowie Zamawiający może wyrazić zgodę na przedłużenie umowy aneksem jeżeli Wykonawca zaoferuje tą samą cenę.</w:t>
      </w:r>
    </w:p>
    <w:p w14:paraId="2DF43E71" w14:textId="77777777" w:rsidR="00C813EF" w:rsidRPr="006B71BB" w:rsidRDefault="00C813EF" w:rsidP="00C813EF">
      <w:pPr>
        <w:numPr>
          <w:ilvl w:val="0"/>
          <w:numId w:val="5"/>
        </w:numPr>
        <w:jc w:val="both"/>
      </w:pPr>
      <w:r w:rsidRPr="006B71BB">
        <w:t xml:space="preserve">Wraz z przedmiotem zamówienia Wykonawca winien dostarczyć atesty i certyfikaty dostarczanego </w:t>
      </w:r>
      <w:r>
        <w:t>przedmiotu zamówienia poświadczające jego jakość (każdorazowo).</w:t>
      </w:r>
    </w:p>
    <w:p w14:paraId="0E0C51AA" w14:textId="77777777" w:rsidR="00C813EF" w:rsidRPr="006B71BB" w:rsidRDefault="00C813EF" w:rsidP="00C813EF">
      <w:pPr>
        <w:numPr>
          <w:ilvl w:val="0"/>
          <w:numId w:val="5"/>
        </w:numPr>
        <w:jc w:val="both"/>
      </w:pPr>
      <w:r w:rsidRPr="006B71BB">
        <w:t>Wykonawca gwarantuje, że dostarczon</w:t>
      </w:r>
      <w:r>
        <w:t>y</w:t>
      </w:r>
      <w:r w:rsidRPr="006B71BB">
        <w:t xml:space="preserve"> </w:t>
      </w:r>
      <w:r>
        <w:t>przedmiot zamówienia</w:t>
      </w:r>
      <w:r w:rsidRPr="006B71BB">
        <w:t xml:space="preserve"> będ</w:t>
      </w:r>
      <w:r>
        <w:t>zie</w:t>
      </w:r>
      <w:r w:rsidRPr="006B71BB">
        <w:t xml:space="preserve"> woln</w:t>
      </w:r>
      <w:r>
        <w:t>y</w:t>
      </w:r>
      <w:r w:rsidRPr="006B71BB">
        <w:t xml:space="preserve"> od wad.</w:t>
      </w:r>
    </w:p>
    <w:p w14:paraId="09A5ADB8" w14:textId="77777777" w:rsidR="00C813EF" w:rsidRPr="00831F39" w:rsidRDefault="00C813EF" w:rsidP="00C813EF">
      <w:pPr>
        <w:numPr>
          <w:ilvl w:val="0"/>
          <w:numId w:val="5"/>
        </w:numPr>
        <w:jc w:val="both"/>
      </w:pPr>
      <w:r w:rsidRPr="00831F39">
        <w:t xml:space="preserve">O wszystkich stwierdzonych wadach Zamawiający zawiadomi na piśmie lub telefonicznie, jednak nie później niż w ciągu </w:t>
      </w:r>
      <w:r>
        <w:t>3</w:t>
      </w:r>
      <w:r w:rsidRPr="00831F39">
        <w:t xml:space="preserve"> dni od daty zrealizowania dostawy.</w:t>
      </w:r>
    </w:p>
    <w:p w14:paraId="34061FD8" w14:textId="77777777" w:rsidR="00C813EF" w:rsidRPr="00831F39" w:rsidRDefault="00C813EF" w:rsidP="00C813EF">
      <w:pPr>
        <w:numPr>
          <w:ilvl w:val="0"/>
          <w:numId w:val="5"/>
        </w:numPr>
        <w:jc w:val="both"/>
      </w:pPr>
      <w:r w:rsidRPr="00831F39">
        <w:t xml:space="preserve">Reklamacje Zamawiającego będą załatwione przez Wykonawcę nie później niż </w:t>
      </w:r>
      <w:r w:rsidRPr="00831F39">
        <w:br/>
        <w:t>w  ciągu</w:t>
      </w:r>
      <w:r>
        <w:t xml:space="preserve"> 5</w:t>
      </w:r>
      <w:r w:rsidRPr="00831F39">
        <w:t xml:space="preserve"> dni od daty otrzymania zgłoszenia o wadzie.</w:t>
      </w:r>
    </w:p>
    <w:p w14:paraId="2FDD937E" w14:textId="7CB0336B" w:rsidR="00C813EF" w:rsidRPr="00831F39" w:rsidRDefault="00C813EF" w:rsidP="00141F45">
      <w:pPr>
        <w:numPr>
          <w:ilvl w:val="0"/>
          <w:numId w:val="5"/>
        </w:numPr>
        <w:jc w:val="both"/>
      </w:pPr>
      <w:r w:rsidRPr="00325815">
        <w:t>Dostarczenie pełnowartościow</w:t>
      </w:r>
      <w:r>
        <w:t>ego</w:t>
      </w:r>
      <w:r w:rsidRPr="00325815">
        <w:t xml:space="preserve"> </w:t>
      </w:r>
      <w:r>
        <w:t>przedmiotu zamówienia</w:t>
      </w:r>
      <w:r w:rsidRPr="00325815">
        <w:t xml:space="preserve"> nastąpi na koszt i ryzyko Wykonawcy. </w:t>
      </w:r>
    </w:p>
    <w:p w14:paraId="6270199F" w14:textId="77777777" w:rsidR="00C813EF" w:rsidRDefault="00C813EF" w:rsidP="00C813EF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14:paraId="0193C23B" w14:textId="77777777" w:rsidR="00C813EF" w:rsidRPr="00831F39" w:rsidRDefault="00C813EF" w:rsidP="00C813EF">
      <w:pPr>
        <w:numPr>
          <w:ilvl w:val="0"/>
          <w:numId w:val="4"/>
        </w:numPr>
        <w:jc w:val="both"/>
      </w:pPr>
      <w:r w:rsidRPr="00831F39">
        <w:t>Kary umowne:</w:t>
      </w:r>
    </w:p>
    <w:p w14:paraId="1C8F0044" w14:textId="0EB18164" w:rsidR="00C813EF" w:rsidRPr="00831F39" w:rsidRDefault="00C813EF" w:rsidP="00C813EF">
      <w:pPr>
        <w:numPr>
          <w:ilvl w:val="0"/>
          <w:numId w:val="6"/>
        </w:numPr>
        <w:jc w:val="both"/>
      </w:pPr>
      <w:r w:rsidRPr="00831F39">
        <w:t xml:space="preserve">za zwłokę w dostawie przedmiotu umowy Wykonawca zapłaci Zamawiającemu karę </w:t>
      </w:r>
      <w:r>
        <w:t xml:space="preserve">  </w:t>
      </w:r>
      <w:r w:rsidR="00141F45">
        <w:br/>
      </w:r>
      <w:r w:rsidRPr="00831F39">
        <w:t xml:space="preserve">w wysokości </w:t>
      </w:r>
      <w:r>
        <w:t>2</w:t>
      </w:r>
      <w:r w:rsidRPr="00831F39">
        <w:t xml:space="preserve">% wartości </w:t>
      </w:r>
      <w:r>
        <w:t>brutto przedmiotu zamówienia</w:t>
      </w:r>
      <w:r w:rsidRPr="00831F39">
        <w:t xml:space="preserve"> nie dostarczon</w:t>
      </w:r>
      <w:r>
        <w:t>ego</w:t>
      </w:r>
      <w:r w:rsidRPr="00831F39">
        <w:t xml:space="preserve"> </w:t>
      </w:r>
      <w:r>
        <w:br/>
      </w:r>
      <w:r w:rsidRPr="00831F39">
        <w:t>w terminie</w:t>
      </w:r>
      <w:r>
        <w:t>,</w:t>
      </w:r>
      <w:r w:rsidRPr="00831F39">
        <w:t xml:space="preserve"> za każdy dzień zwłoki,</w:t>
      </w:r>
    </w:p>
    <w:p w14:paraId="3509F856" w14:textId="77777777" w:rsidR="00C813EF" w:rsidRDefault="00C813EF" w:rsidP="00C813EF">
      <w:pPr>
        <w:numPr>
          <w:ilvl w:val="0"/>
          <w:numId w:val="6"/>
        </w:numPr>
        <w:jc w:val="both"/>
      </w:pPr>
      <w:r>
        <w:t>w przypadku składania uzasadnionej reklamacji przez Zamawiającego dotyczącej dostawy wadliwego przedmiotu umowy bądź niezgodnego z opisem w umowie Wykonawca zapłaci Zamawiającemu karę w wysokości 1,5% wartości brutto dostawy,</w:t>
      </w:r>
    </w:p>
    <w:p w14:paraId="4ABD93FF" w14:textId="77777777" w:rsidR="00141F45" w:rsidRPr="00831F39" w:rsidRDefault="00141F45" w:rsidP="00141F45">
      <w:pPr>
        <w:ind w:left="644"/>
        <w:jc w:val="both"/>
      </w:pPr>
    </w:p>
    <w:p w14:paraId="63B5E61E" w14:textId="77777777" w:rsidR="00141F45" w:rsidRDefault="00141F45" w:rsidP="00C813EF">
      <w:pPr>
        <w:numPr>
          <w:ilvl w:val="0"/>
          <w:numId w:val="6"/>
        </w:numPr>
        <w:jc w:val="both"/>
        <w:sectPr w:rsidR="00141F4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449FF17" w14:textId="77777777" w:rsidR="00141F45" w:rsidRDefault="00141F45" w:rsidP="00141F45">
      <w:pPr>
        <w:ind w:left="644"/>
        <w:jc w:val="both"/>
      </w:pPr>
    </w:p>
    <w:p w14:paraId="35CBE84D" w14:textId="77777777" w:rsidR="00141F45" w:rsidRDefault="00141F45" w:rsidP="00141F45">
      <w:pPr>
        <w:ind w:left="644"/>
        <w:jc w:val="both"/>
      </w:pPr>
    </w:p>
    <w:p w14:paraId="6A9BAEBB" w14:textId="77777777" w:rsidR="00141F45" w:rsidRDefault="00141F45" w:rsidP="00141F45">
      <w:pPr>
        <w:ind w:left="644"/>
        <w:jc w:val="both"/>
      </w:pPr>
    </w:p>
    <w:p w14:paraId="5A88D318" w14:textId="65E38017" w:rsidR="00C813EF" w:rsidRPr="00831F39" w:rsidRDefault="00C813EF" w:rsidP="00C813EF">
      <w:pPr>
        <w:numPr>
          <w:ilvl w:val="0"/>
          <w:numId w:val="6"/>
        </w:numPr>
        <w:jc w:val="both"/>
      </w:pPr>
      <w:r w:rsidRPr="00831F39">
        <w:t xml:space="preserve">w przypadku odstąpienia od umowy z winy Wykonawcy, </w:t>
      </w:r>
      <w:r>
        <w:t xml:space="preserve">Wykonawca </w:t>
      </w:r>
      <w:r w:rsidRPr="00831F39">
        <w:t xml:space="preserve">zapłaci Zamawiającemu karę w wysokości 5% </w:t>
      </w:r>
      <w:r>
        <w:t xml:space="preserve">wartości brutto </w:t>
      </w:r>
      <w:r w:rsidRPr="00831F39">
        <w:t>niezrealizowanej części umowy,</w:t>
      </w:r>
    </w:p>
    <w:p w14:paraId="4E172BBA" w14:textId="77777777" w:rsidR="00C813EF" w:rsidRPr="00831F39" w:rsidRDefault="00C813EF" w:rsidP="00C813EF">
      <w:pPr>
        <w:numPr>
          <w:ilvl w:val="0"/>
          <w:numId w:val="6"/>
        </w:numPr>
        <w:jc w:val="both"/>
      </w:pPr>
      <w:r w:rsidRPr="00831F39">
        <w:t xml:space="preserve">w przypadku nieterminowego załatwienia reklamacji Wykonawca zapłaci Zamawiającemu karę w wysokości </w:t>
      </w:r>
      <w:r>
        <w:t>2</w:t>
      </w:r>
      <w:r w:rsidRPr="00831F39">
        <w:t xml:space="preserve">% wartości </w:t>
      </w:r>
      <w:r>
        <w:t xml:space="preserve">brutto </w:t>
      </w:r>
      <w:r w:rsidRPr="00831F39">
        <w:t xml:space="preserve">przedmiotu </w:t>
      </w:r>
      <w:r>
        <w:t>umowy</w:t>
      </w:r>
      <w:r w:rsidRPr="00831F39">
        <w:t xml:space="preserve"> podlegającego reklamacji, za każdy dzień opóźnienia.</w:t>
      </w:r>
    </w:p>
    <w:p w14:paraId="69F56538" w14:textId="77777777" w:rsidR="00C813EF" w:rsidRPr="00831F39" w:rsidRDefault="00C813EF" w:rsidP="00C813EF">
      <w:pPr>
        <w:numPr>
          <w:ilvl w:val="0"/>
          <w:numId w:val="4"/>
        </w:numPr>
        <w:jc w:val="both"/>
      </w:pPr>
      <w:r w:rsidRPr="00831F39">
        <w:t xml:space="preserve">W przypadku gdy kary umowne przewidziane w ust.1 nie pokrywają szkody </w:t>
      </w:r>
      <w:r>
        <w:t>Zamawiającemu</w:t>
      </w:r>
      <w:r w:rsidRPr="00831F39">
        <w:t xml:space="preserve"> przysługuje prawo żądania odszkodowania na zasadach ogólnych.</w:t>
      </w:r>
    </w:p>
    <w:p w14:paraId="7B8142F2" w14:textId="77777777" w:rsidR="00C813EF" w:rsidRDefault="00C813EF" w:rsidP="00C813EF">
      <w:pPr>
        <w:rPr>
          <w:b/>
        </w:rPr>
      </w:pPr>
    </w:p>
    <w:p w14:paraId="561C379E" w14:textId="504B0710" w:rsidR="00C813EF" w:rsidRDefault="00C813EF" w:rsidP="00C813EF">
      <w:pPr>
        <w:jc w:val="center"/>
        <w:rPr>
          <w:b/>
        </w:rPr>
      </w:pPr>
      <w:r>
        <w:rPr>
          <w:b/>
        </w:rPr>
        <w:t>§ 6</w:t>
      </w:r>
    </w:p>
    <w:p w14:paraId="138E9054" w14:textId="5980EAAB" w:rsidR="00C813EF" w:rsidRPr="00622EBD" w:rsidRDefault="00C813EF" w:rsidP="00C813EF">
      <w:pPr>
        <w:numPr>
          <w:ilvl w:val="0"/>
          <w:numId w:val="7"/>
        </w:numPr>
        <w:jc w:val="both"/>
        <w:rPr>
          <w:b/>
          <w:color w:val="FF0000"/>
        </w:rPr>
      </w:pPr>
      <w:r w:rsidRPr="00831F39">
        <w:t xml:space="preserve">Umowa zostaje zawarta na okres </w:t>
      </w:r>
      <w:r w:rsidRPr="00A252F9">
        <w:rPr>
          <w:b/>
        </w:rPr>
        <w:t>12</w:t>
      </w:r>
      <w:r w:rsidRPr="00413854">
        <w:rPr>
          <w:b/>
        </w:rPr>
        <w:t xml:space="preserve"> miesi</w:t>
      </w:r>
      <w:r>
        <w:rPr>
          <w:b/>
        </w:rPr>
        <w:t>ę</w:t>
      </w:r>
      <w:r w:rsidRPr="00413854">
        <w:rPr>
          <w:b/>
        </w:rPr>
        <w:t>c</w:t>
      </w:r>
      <w:r>
        <w:rPr>
          <w:b/>
        </w:rPr>
        <w:t>y</w:t>
      </w:r>
      <w:r w:rsidRPr="00831F39">
        <w:t xml:space="preserve"> i obowiązuje </w:t>
      </w:r>
      <w:r w:rsidRPr="00413854">
        <w:rPr>
          <w:b/>
        </w:rPr>
        <w:t xml:space="preserve">od dnia </w:t>
      </w:r>
      <w:r>
        <w:rPr>
          <w:b/>
        </w:rPr>
        <w:t xml:space="preserve">……….. </w:t>
      </w:r>
      <w:r w:rsidRPr="00413854">
        <w:rPr>
          <w:b/>
        </w:rPr>
        <w:t xml:space="preserve">r. do dnia </w:t>
      </w:r>
      <w:r>
        <w:rPr>
          <w:b/>
        </w:rPr>
        <w:t>………….. r</w:t>
      </w:r>
      <w:r>
        <w:t>.</w:t>
      </w:r>
    </w:p>
    <w:p w14:paraId="5F439784" w14:textId="007B68E4" w:rsidR="00C813EF" w:rsidRDefault="00C813EF" w:rsidP="00C813EF">
      <w:pPr>
        <w:numPr>
          <w:ilvl w:val="0"/>
          <w:numId w:val="7"/>
        </w:numPr>
        <w:jc w:val="both"/>
      </w:pPr>
      <w:r w:rsidRPr="00831F39">
        <w:t>Strony mogą rozwiązać umowę w każdym czasie za obopólną zgodą</w:t>
      </w:r>
      <w:r>
        <w:t xml:space="preserve"> lub z zachowaniem dwutygodniowego okresu wypowiedzenia</w:t>
      </w:r>
      <w:r w:rsidRPr="00831F39">
        <w:t>.</w:t>
      </w:r>
    </w:p>
    <w:p w14:paraId="3F189B37" w14:textId="77777777" w:rsidR="00C813EF" w:rsidRDefault="00C813EF" w:rsidP="00C813EF">
      <w:pPr>
        <w:numPr>
          <w:ilvl w:val="0"/>
          <w:numId w:val="7"/>
        </w:numPr>
        <w:jc w:val="both"/>
      </w:pPr>
      <w:r>
        <w:t>Umowa może być rozwiązana przez każdą ze stron z zachowaniem 1-miesięcznego okresu wypowiedzenia.</w:t>
      </w:r>
    </w:p>
    <w:p w14:paraId="2E0754EA" w14:textId="77777777" w:rsidR="00C813EF" w:rsidRPr="003B2926" w:rsidRDefault="00C813EF" w:rsidP="00C813EF">
      <w:pPr>
        <w:numPr>
          <w:ilvl w:val="0"/>
          <w:numId w:val="7"/>
        </w:numPr>
        <w:jc w:val="both"/>
      </w:pPr>
      <w:r w:rsidRPr="003B2926">
        <w:t>Zamawiającemu przysługuje prawo odstąpienia od umowy w trybie natychmiastowym, tj</w:t>
      </w:r>
      <w:r>
        <w:t>. bez zachowania okresu wypowiedzenia</w:t>
      </w:r>
      <w:r w:rsidRPr="003B2926">
        <w:t>, w przypadku:</w:t>
      </w:r>
    </w:p>
    <w:p w14:paraId="6A5156DE" w14:textId="77777777" w:rsidR="00C813EF" w:rsidRDefault="00C813EF" w:rsidP="00C813EF">
      <w:pPr>
        <w:numPr>
          <w:ilvl w:val="0"/>
          <w:numId w:val="10"/>
        </w:numPr>
        <w:jc w:val="both"/>
      </w:pPr>
      <w:r w:rsidRPr="00831F39">
        <w:t>trzykrotnej nieterminowej realizacji dostaw</w:t>
      </w:r>
      <w:r>
        <w:t>y</w:t>
      </w:r>
      <w:r w:rsidRPr="00831F39">
        <w:t xml:space="preserve"> (dostawa niekompletna traktowana jest jako niezrealizowana),</w:t>
      </w:r>
    </w:p>
    <w:p w14:paraId="4D7E75E3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zmiany cen niezgodnie z umową,</w:t>
      </w:r>
    </w:p>
    <w:p w14:paraId="077D6D3F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dostarczenie towaru nieodpowiedniej jakości.</w:t>
      </w:r>
    </w:p>
    <w:p w14:paraId="71D4ACF3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naruszenia postanowień niniejszej umowy, w przypadku, kiedy zmiana umowy konieczna będzie ze względu na zmianę ustawy o działalności leczniczej,</w:t>
      </w:r>
    </w:p>
    <w:p w14:paraId="06FBE6C8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zgłoszenia wniosku o ogłoszenie upadłości Wykonawcy,</w:t>
      </w:r>
    </w:p>
    <w:p w14:paraId="08D14DEB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zajęcia majątku Wykonawcy przez uprawniony organ w celu zabezpieczenia lub egzekucji,</w:t>
      </w:r>
    </w:p>
    <w:p w14:paraId="60A6D9E1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przystąpienia przez Wykonawcę do likwidacji firmy,</w:t>
      </w:r>
    </w:p>
    <w:p w14:paraId="7C017EB3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 xml:space="preserve">w przypadku, gdy Wykonawca nie zrealizował dostawy na warunkach niniejszej umowy w terminie określonym w § 4 i mimo pisemnego wezwania </w:t>
      </w:r>
    </w:p>
    <w:p w14:paraId="6066A3CB" w14:textId="77777777" w:rsidR="00C813EF" w:rsidRDefault="00C813EF" w:rsidP="00C813EF">
      <w:pPr>
        <w:numPr>
          <w:ilvl w:val="0"/>
          <w:numId w:val="10"/>
        </w:numPr>
        <w:jc w:val="both"/>
      </w:pPr>
      <w:r w:rsidRPr="00463107">
        <w:t>w przypadku, gdy Wykonawca nie zrealizował dostawy w ciągu 14 dni od otrzymania wezwania,</w:t>
      </w:r>
    </w:p>
    <w:p w14:paraId="5CA68BDE" w14:textId="77777777" w:rsidR="00C813EF" w:rsidRPr="00463107" w:rsidRDefault="00C813EF" w:rsidP="00C813EF">
      <w:pPr>
        <w:numPr>
          <w:ilvl w:val="0"/>
          <w:numId w:val="10"/>
        </w:numPr>
        <w:jc w:val="both"/>
      </w:pPr>
      <w:r w:rsidRPr="00463107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7C50BDC7" w14:textId="77777777" w:rsidR="00C813EF" w:rsidRPr="00301A2F" w:rsidRDefault="00C813EF" w:rsidP="00C813EF">
      <w:pPr>
        <w:numPr>
          <w:ilvl w:val="0"/>
          <w:numId w:val="7"/>
        </w:numPr>
        <w:jc w:val="both"/>
      </w:pPr>
      <w:r w:rsidRPr="00301A2F">
        <w:t xml:space="preserve">Odstąpienie od umowy z przyczyn wymienionych w  pkt. od 1 do 9 ust. 4 nastąpi w terminie </w:t>
      </w:r>
      <w:r>
        <w:t>3</w:t>
      </w:r>
      <w:r w:rsidRPr="00301A2F">
        <w:t xml:space="preserve">0 dni od </w:t>
      </w:r>
      <w:r>
        <w:t xml:space="preserve">daty </w:t>
      </w:r>
      <w:r w:rsidRPr="00301A2F">
        <w:t xml:space="preserve">powzięcia przez Zamawiającego informacji o zaistnieniu powyższych okoliczności, w formie pisemnej.  </w:t>
      </w:r>
    </w:p>
    <w:p w14:paraId="0F34C3F9" w14:textId="4A1DCD78" w:rsidR="00C813EF" w:rsidRPr="00141F45" w:rsidRDefault="00C813EF" w:rsidP="00141F45">
      <w:pPr>
        <w:numPr>
          <w:ilvl w:val="0"/>
          <w:numId w:val="7"/>
        </w:numPr>
        <w:jc w:val="both"/>
      </w:pPr>
      <w:r w:rsidRPr="00301A2F">
        <w:t>Umowa  ulega rozwiązaniu prze</w:t>
      </w:r>
      <w:r>
        <w:t>d</w:t>
      </w:r>
      <w:r w:rsidRPr="00301A2F">
        <w:t xml:space="preserve"> upływem okresu</w:t>
      </w:r>
      <w:r w:rsidR="00141F45">
        <w:t>,</w:t>
      </w:r>
      <w:r w:rsidRPr="00301A2F">
        <w:t xml:space="preserve"> o którym mowa w ust.1 w przypadku wyczerpania przez Zamawiającego maksymalnej wartości zobowiązania</w:t>
      </w:r>
      <w:r>
        <w:t>,</w:t>
      </w:r>
      <w:r w:rsidRPr="00301A2F">
        <w:t xml:space="preserve"> o której mowa </w:t>
      </w:r>
      <w:r>
        <w:br/>
      </w:r>
      <w:r w:rsidRPr="00301A2F">
        <w:t>§</w:t>
      </w:r>
      <w:r>
        <w:t xml:space="preserve"> </w:t>
      </w:r>
      <w:r w:rsidRPr="00301A2F">
        <w:t>2 ust. 1 umowy.</w:t>
      </w:r>
    </w:p>
    <w:p w14:paraId="764EDE4D" w14:textId="77777777" w:rsidR="00C813EF" w:rsidRPr="00831F39" w:rsidRDefault="00C813EF" w:rsidP="00C813EF">
      <w:pPr>
        <w:jc w:val="center"/>
        <w:rPr>
          <w:b/>
        </w:rPr>
      </w:pPr>
      <w:r>
        <w:rPr>
          <w:b/>
        </w:rPr>
        <w:t>§ 7</w:t>
      </w:r>
    </w:p>
    <w:p w14:paraId="4AB32EAD" w14:textId="77777777" w:rsidR="00C813EF" w:rsidRDefault="00C813EF" w:rsidP="00C813EF">
      <w:pPr>
        <w:numPr>
          <w:ilvl w:val="0"/>
          <w:numId w:val="8"/>
        </w:numPr>
        <w:jc w:val="both"/>
      </w:pPr>
      <w:r w:rsidRPr="003D1176">
        <w:t xml:space="preserve">Do kontaktów i przekazywania uwag wynikających z realizacji niniejszej umowy </w:t>
      </w:r>
      <w:r>
        <w:t xml:space="preserve">oraz za realizację niniejszej umowy </w:t>
      </w:r>
      <w:r w:rsidRPr="003D1176">
        <w:t>ze strony Zamawiającego</w:t>
      </w:r>
      <w:r>
        <w:t xml:space="preserve"> odpowiedzialny jest</w:t>
      </w:r>
      <w:r w:rsidRPr="003D1176">
        <w:t xml:space="preserve"> </w:t>
      </w:r>
      <w:r>
        <w:t>Kierownik Apteki.</w:t>
      </w:r>
    </w:p>
    <w:p w14:paraId="74605FD0" w14:textId="77777777" w:rsidR="00141F45" w:rsidRDefault="00141F45" w:rsidP="00141F45">
      <w:pPr>
        <w:ind w:left="375"/>
        <w:jc w:val="both"/>
      </w:pPr>
    </w:p>
    <w:p w14:paraId="3048ABFE" w14:textId="77777777" w:rsidR="00141F45" w:rsidRPr="003D1176" w:rsidRDefault="00141F45" w:rsidP="00141F45">
      <w:pPr>
        <w:ind w:left="375"/>
        <w:jc w:val="both"/>
      </w:pPr>
    </w:p>
    <w:p w14:paraId="3000EA8D" w14:textId="77777777" w:rsidR="00141F45" w:rsidRDefault="00141F45" w:rsidP="00C813EF">
      <w:pPr>
        <w:numPr>
          <w:ilvl w:val="0"/>
          <w:numId w:val="8"/>
        </w:numPr>
        <w:jc w:val="both"/>
        <w:sectPr w:rsidR="00141F4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E3301DC" w14:textId="77777777" w:rsidR="00141F45" w:rsidRDefault="00141F45" w:rsidP="00141F45">
      <w:pPr>
        <w:ind w:left="375"/>
        <w:jc w:val="both"/>
        <w:rPr>
          <w:b/>
        </w:rPr>
      </w:pPr>
    </w:p>
    <w:p w14:paraId="75DB1834" w14:textId="77777777" w:rsidR="00141F45" w:rsidRDefault="00141F45" w:rsidP="00141F45">
      <w:pPr>
        <w:ind w:left="375"/>
        <w:jc w:val="both"/>
        <w:rPr>
          <w:b/>
        </w:rPr>
      </w:pPr>
    </w:p>
    <w:p w14:paraId="713C8770" w14:textId="77777777" w:rsidR="00141F45" w:rsidRPr="00141F45" w:rsidRDefault="00141F45" w:rsidP="00141F45">
      <w:pPr>
        <w:ind w:left="375"/>
        <w:jc w:val="both"/>
        <w:rPr>
          <w:b/>
        </w:rPr>
      </w:pPr>
    </w:p>
    <w:p w14:paraId="571282AE" w14:textId="6EFB0BCF" w:rsidR="00C813EF" w:rsidRDefault="00C813EF" w:rsidP="00C813EF">
      <w:pPr>
        <w:numPr>
          <w:ilvl w:val="0"/>
          <w:numId w:val="8"/>
        </w:numPr>
        <w:jc w:val="both"/>
        <w:rPr>
          <w:b/>
        </w:rPr>
      </w:pPr>
      <w:r w:rsidRPr="003D1176">
        <w:t xml:space="preserve">Do kontaktów i przekazywania uwag wynikających z realizacji niniejszej umowy </w:t>
      </w:r>
      <w:r>
        <w:t xml:space="preserve">oraz za realizację niniejszej umowy </w:t>
      </w:r>
      <w:r w:rsidRPr="003D1176">
        <w:t xml:space="preserve">ze strony </w:t>
      </w:r>
      <w:r>
        <w:t>Wykonawcy odpowiedzialna jest: …………………………………………...</w:t>
      </w:r>
    </w:p>
    <w:p w14:paraId="7C2C3343" w14:textId="77777777" w:rsidR="00C813EF" w:rsidRDefault="00C813EF" w:rsidP="00C813EF">
      <w:pPr>
        <w:jc w:val="center"/>
        <w:rPr>
          <w:b/>
        </w:rPr>
      </w:pPr>
    </w:p>
    <w:p w14:paraId="46B77A50" w14:textId="77777777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 xml:space="preserve">§ </w:t>
      </w:r>
      <w:r>
        <w:rPr>
          <w:b/>
        </w:rPr>
        <w:t>8</w:t>
      </w:r>
    </w:p>
    <w:p w14:paraId="07DC3B56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  <w:r w:rsidRPr="00141F45">
        <w:rPr>
          <w:rFonts w:asciiTheme="minorHAnsi" w:hAnsiTheme="minorHAnsi"/>
          <w:sz w:val="24"/>
          <w:szCs w:val="24"/>
        </w:rPr>
        <w:t>Wyklucza się takie zmiany umowy, które byłyby niekorzystne dla Zamawiającego.</w:t>
      </w:r>
    </w:p>
    <w:p w14:paraId="26DD17C7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</w:p>
    <w:p w14:paraId="0AE5F65A" w14:textId="77777777" w:rsidR="00C813EF" w:rsidRPr="00141F45" w:rsidRDefault="00C813EF" w:rsidP="00C813EF">
      <w:pPr>
        <w:jc w:val="center"/>
        <w:rPr>
          <w:b/>
        </w:rPr>
      </w:pPr>
      <w:r w:rsidRPr="00141F45">
        <w:rPr>
          <w:b/>
        </w:rPr>
        <w:t>§ 9</w:t>
      </w:r>
    </w:p>
    <w:p w14:paraId="0ECD6DDE" w14:textId="7A3DF3DE" w:rsidR="00C813EF" w:rsidRDefault="00C813EF" w:rsidP="00141F45">
      <w:pPr>
        <w:pStyle w:val="Tekstpodstawowy"/>
        <w:rPr>
          <w:b/>
        </w:rPr>
      </w:pPr>
      <w:r w:rsidRPr="00141F45">
        <w:rPr>
          <w:rFonts w:asciiTheme="minorHAnsi" w:hAnsiTheme="minorHAnsi"/>
          <w:sz w:val="24"/>
          <w:szCs w:val="24"/>
        </w:rPr>
        <w:t>Zmiana warunków umowy wymaga zachowania formy pisemnej – aneksu pod rygorem nieważności</w:t>
      </w:r>
      <w:r w:rsidRPr="00831F39">
        <w:rPr>
          <w:sz w:val="24"/>
          <w:szCs w:val="24"/>
        </w:rPr>
        <w:t>.</w:t>
      </w:r>
    </w:p>
    <w:p w14:paraId="79FC908F" w14:textId="77777777" w:rsidR="00C813EF" w:rsidRDefault="00C813EF" w:rsidP="00C813EF">
      <w:pPr>
        <w:rPr>
          <w:b/>
        </w:rPr>
      </w:pPr>
    </w:p>
    <w:p w14:paraId="032EFC71" w14:textId="19739DEA" w:rsidR="00C813EF" w:rsidRPr="00831F39" w:rsidRDefault="00C813EF" w:rsidP="00C813EF">
      <w:pPr>
        <w:jc w:val="center"/>
        <w:rPr>
          <w:b/>
        </w:rPr>
      </w:pPr>
      <w:r w:rsidRPr="00831F39">
        <w:rPr>
          <w:b/>
        </w:rPr>
        <w:t>§ 1</w:t>
      </w:r>
      <w:r>
        <w:rPr>
          <w:b/>
        </w:rPr>
        <w:t>0</w:t>
      </w:r>
    </w:p>
    <w:p w14:paraId="3C97381E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  <w:r w:rsidRPr="00141F45">
        <w:rPr>
          <w:rFonts w:asciiTheme="minorHAnsi" w:hAnsiTheme="minorHAnsi"/>
          <w:sz w:val="24"/>
          <w:szCs w:val="24"/>
        </w:rPr>
        <w:t>W sprawach nieuregulowanych niniejszą umową mają zastosowanie przepisy Kodeksu cywilnego.</w:t>
      </w:r>
    </w:p>
    <w:p w14:paraId="1050B22B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</w:p>
    <w:p w14:paraId="02CFC8E2" w14:textId="77777777" w:rsidR="00C813EF" w:rsidRPr="00141F45" w:rsidRDefault="00C813EF" w:rsidP="00C813EF">
      <w:pPr>
        <w:jc w:val="center"/>
        <w:rPr>
          <w:b/>
        </w:rPr>
      </w:pPr>
      <w:r w:rsidRPr="00141F45">
        <w:rPr>
          <w:b/>
        </w:rPr>
        <w:t>§ 11</w:t>
      </w:r>
    </w:p>
    <w:p w14:paraId="785A2E7C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  <w:r w:rsidRPr="00141F45">
        <w:rPr>
          <w:rFonts w:asciiTheme="minorHAnsi" w:hAnsiTheme="minorHAnsi"/>
          <w:sz w:val="24"/>
          <w:szCs w:val="24"/>
        </w:rPr>
        <w:t>W przypadku zaistnienia sporu strony zobowiązują się przekazać sprawy do sądu miejscowo właściwego dla Zamawiającego.</w:t>
      </w:r>
    </w:p>
    <w:p w14:paraId="36B64795" w14:textId="77777777" w:rsidR="00C813EF" w:rsidRPr="00141F45" w:rsidRDefault="00C813EF" w:rsidP="00C813EF"/>
    <w:p w14:paraId="2D3EF5A7" w14:textId="600A5881" w:rsidR="00C813EF" w:rsidRPr="00141F45" w:rsidRDefault="00141F45" w:rsidP="00141F45">
      <w:pPr>
        <w:jc w:val="center"/>
        <w:rPr>
          <w:b/>
        </w:rPr>
      </w:pPr>
      <w:r>
        <w:rPr>
          <w:b/>
        </w:rPr>
        <w:t>§ 12</w:t>
      </w:r>
    </w:p>
    <w:p w14:paraId="6362C03D" w14:textId="77777777" w:rsidR="00C813EF" w:rsidRPr="00141F45" w:rsidRDefault="00C813EF" w:rsidP="00141F45">
      <w:pPr>
        <w:pStyle w:val="Tekstpodstawow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41F45">
        <w:rPr>
          <w:rFonts w:asciiTheme="minorHAnsi" w:hAnsiTheme="minorHAnsi"/>
          <w:sz w:val="24"/>
          <w:szCs w:val="24"/>
        </w:rPr>
        <w:t xml:space="preserve">Osobami upoważnionymi do wszelkiej korespondencji związanej z niniejszą umową (w tym </w:t>
      </w:r>
      <w:r w:rsidRPr="00141F45">
        <w:rPr>
          <w:rFonts w:asciiTheme="minorHAnsi" w:hAnsiTheme="minorHAnsi"/>
          <w:sz w:val="24"/>
          <w:szCs w:val="24"/>
        </w:rPr>
        <w:br/>
        <w:t>w sprawach finansowych) są osoby wymienione w nagłówku umowy.</w:t>
      </w:r>
    </w:p>
    <w:p w14:paraId="5E75C351" w14:textId="77777777" w:rsidR="00C813EF" w:rsidRPr="00141F45" w:rsidRDefault="00C813EF" w:rsidP="00C813EF">
      <w:pPr>
        <w:jc w:val="center"/>
        <w:rPr>
          <w:b/>
        </w:rPr>
      </w:pPr>
    </w:p>
    <w:p w14:paraId="66D2EE7D" w14:textId="77777777" w:rsidR="00C813EF" w:rsidRPr="00141F45" w:rsidRDefault="00C813EF" w:rsidP="00C813EF">
      <w:pPr>
        <w:jc w:val="center"/>
        <w:rPr>
          <w:b/>
        </w:rPr>
      </w:pPr>
      <w:r w:rsidRPr="00141F45">
        <w:rPr>
          <w:b/>
        </w:rPr>
        <w:t>§ 13</w:t>
      </w:r>
    </w:p>
    <w:p w14:paraId="4514191C" w14:textId="77777777" w:rsidR="00C813EF" w:rsidRPr="00141F45" w:rsidRDefault="00C813EF" w:rsidP="00C813EF">
      <w:pPr>
        <w:pStyle w:val="Tekstpodstawowy"/>
        <w:rPr>
          <w:rFonts w:asciiTheme="minorHAnsi" w:hAnsiTheme="minorHAnsi"/>
          <w:sz w:val="24"/>
          <w:szCs w:val="24"/>
        </w:rPr>
      </w:pPr>
      <w:r w:rsidRPr="00141F45">
        <w:rPr>
          <w:rFonts w:asciiTheme="minorHAnsi" w:hAnsiTheme="minorHAnsi"/>
          <w:sz w:val="24"/>
          <w:szCs w:val="24"/>
        </w:rPr>
        <w:t>Umowa została sporządzona w dwóch jednobrzmiących egzemplarzach po jednym egzemplarzu dla każdej ze stron.</w:t>
      </w:r>
    </w:p>
    <w:p w14:paraId="2F142FFF" w14:textId="77777777" w:rsidR="00C813EF" w:rsidRPr="00141F45" w:rsidRDefault="00C813EF" w:rsidP="00C813EF"/>
    <w:p w14:paraId="348227E6" w14:textId="77777777" w:rsidR="00C813EF" w:rsidRDefault="00C813EF" w:rsidP="00C813EF">
      <w:pPr>
        <w:pStyle w:val="Nagwek1"/>
        <w:rPr>
          <w:b/>
          <w:sz w:val="24"/>
          <w:szCs w:val="24"/>
        </w:rPr>
      </w:pPr>
    </w:p>
    <w:p w14:paraId="0041695E" w14:textId="77777777" w:rsidR="00C813EF" w:rsidRDefault="00C813EF" w:rsidP="00C813EF">
      <w:pPr>
        <w:pStyle w:val="Nagwek1"/>
        <w:rPr>
          <w:b/>
          <w:sz w:val="24"/>
          <w:szCs w:val="24"/>
        </w:rPr>
      </w:pPr>
    </w:p>
    <w:p w14:paraId="6873E136" w14:textId="77777777" w:rsidR="00C813EF" w:rsidRPr="00831F39" w:rsidRDefault="00C813EF" w:rsidP="00C813EF">
      <w:pPr>
        <w:pStyle w:val="Nagwek1"/>
        <w:rPr>
          <w:b/>
          <w:sz w:val="24"/>
          <w:szCs w:val="24"/>
        </w:rPr>
      </w:pPr>
      <w:r w:rsidRPr="00831F39">
        <w:rPr>
          <w:b/>
          <w:sz w:val="24"/>
          <w:szCs w:val="24"/>
        </w:rPr>
        <w:t>WYKONAWCA</w:t>
      </w:r>
      <w:r w:rsidRPr="00831F39">
        <w:rPr>
          <w:b/>
          <w:sz w:val="24"/>
          <w:szCs w:val="24"/>
        </w:rPr>
        <w:tab/>
        <w:t xml:space="preserve">      </w:t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</w:r>
      <w:r w:rsidRPr="00831F39">
        <w:rPr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519A" w14:textId="77777777" w:rsidR="00DE3819" w:rsidRDefault="00DE3819" w:rsidP="00BB1BD7">
      <w:r>
        <w:separator/>
      </w:r>
    </w:p>
  </w:endnote>
  <w:endnote w:type="continuationSeparator" w:id="0">
    <w:p w14:paraId="2F219CAC" w14:textId="77777777" w:rsidR="00DE3819" w:rsidRDefault="00DE381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BAAFE" w14:textId="77777777" w:rsidR="00DE3819" w:rsidRDefault="00DE3819" w:rsidP="00BB1BD7">
      <w:r>
        <w:separator/>
      </w:r>
    </w:p>
  </w:footnote>
  <w:footnote w:type="continuationSeparator" w:id="0">
    <w:p w14:paraId="6BB71C6F" w14:textId="77777777" w:rsidR="00DE3819" w:rsidRDefault="00DE381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0274"/>
    <w:rsid w:val="00141F45"/>
    <w:rsid w:val="0028589D"/>
    <w:rsid w:val="002952E6"/>
    <w:rsid w:val="002E16FD"/>
    <w:rsid w:val="003956BF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B4604"/>
    <w:rsid w:val="00CC0C89"/>
    <w:rsid w:val="00CC24A9"/>
    <w:rsid w:val="00CF1121"/>
    <w:rsid w:val="00CF2EC0"/>
    <w:rsid w:val="00D53918"/>
    <w:rsid w:val="00DC74A1"/>
    <w:rsid w:val="00DD5BAA"/>
    <w:rsid w:val="00DE381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DA37-1276-4C32-AA67-7AA5364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2017-09-15T06:19:00Z</cp:lastPrinted>
  <dcterms:created xsi:type="dcterms:W3CDTF">2017-09-15T06:15:00Z</dcterms:created>
  <dcterms:modified xsi:type="dcterms:W3CDTF">2017-09-15T06:22:00Z</dcterms:modified>
</cp:coreProperties>
</file>