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3E88D534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3956BF">
        <w:t>15 września 2017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77355A09" w14:textId="4C949051" w:rsidR="00780200" w:rsidRPr="00940258" w:rsidRDefault="00780200" w:rsidP="007E24D3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Dostawa </w:t>
      </w:r>
      <w:r w:rsidR="007E24D3">
        <w:rPr>
          <w:b/>
          <w:bCs/>
          <w:i/>
          <w:iCs/>
        </w:rPr>
        <w:t>leków</w:t>
      </w:r>
      <w:r>
        <w:rPr>
          <w:b/>
          <w:bCs/>
          <w:i/>
          <w:iCs/>
        </w:rPr>
        <w:t xml:space="preserve"> dla </w:t>
      </w:r>
      <w:r w:rsidRPr="00940258">
        <w:rPr>
          <w:b/>
          <w:bCs/>
          <w:i/>
          <w:iCs/>
        </w:rPr>
        <w:t>Regionaln</w:t>
      </w:r>
      <w:r>
        <w:rPr>
          <w:b/>
          <w:bCs/>
          <w:i/>
          <w:iCs/>
        </w:rPr>
        <w:t>ego</w:t>
      </w:r>
      <w:r w:rsidRPr="00940258">
        <w:rPr>
          <w:b/>
          <w:bCs/>
          <w:i/>
          <w:iCs/>
        </w:rPr>
        <w:t xml:space="preserve"> Szpital</w:t>
      </w:r>
      <w:r>
        <w:rPr>
          <w:b/>
          <w:bCs/>
          <w:i/>
          <w:iCs/>
        </w:rPr>
        <w:t xml:space="preserve">a </w:t>
      </w:r>
      <w:r w:rsidRPr="00940258">
        <w:rPr>
          <w:b/>
          <w:bCs/>
          <w:i/>
          <w:iCs/>
        </w:rPr>
        <w:t>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BE28AFC" w14:textId="0D642A29" w:rsidR="00780200" w:rsidRDefault="00780200" w:rsidP="00780200">
      <w:pPr>
        <w:suppressAutoHyphens/>
        <w:jc w:val="both"/>
        <w:rPr>
          <w:bCs/>
          <w:iCs/>
        </w:rPr>
      </w:pPr>
      <w:r w:rsidRPr="00940258">
        <w:rPr>
          <w:b/>
          <w:bCs/>
        </w:rPr>
        <w:t xml:space="preserve">Przedmiot zamówienia: </w:t>
      </w:r>
      <w:r w:rsidRPr="00755146">
        <w:rPr>
          <w:bCs/>
        </w:rPr>
        <w:t xml:space="preserve">dostawa </w:t>
      </w:r>
      <w:r w:rsidR="007E24D3" w:rsidRPr="007E24D3">
        <w:rPr>
          <w:bCs/>
        </w:rPr>
        <w:t>leków dla Regionalnego Szpitala w Kołobrzegu</w:t>
      </w:r>
      <w:r>
        <w:rPr>
          <w:bCs/>
          <w:iCs/>
        </w:rPr>
        <w:t xml:space="preserve"> zgodnie </w:t>
      </w:r>
      <w:r w:rsidR="007E24D3">
        <w:rPr>
          <w:bCs/>
          <w:iCs/>
        </w:rPr>
        <w:br/>
      </w:r>
      <w:r>
        <w:rPr>
          <w:bCs/>
          <w:iCs/>
        </w:rPr>
        <w:t>z załącznikiem nr 3</w:t>
      </w:r>
      <w:r w:rsidR="00CA1431">
        <w:rPr>
          <w:bCs/>
          <w:iCs/>
        </w:rPr>
        <w:t>. Przedmiot zamówienia został podzielony na 7 zadań.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5E9851E9" w14:textId="39D694F7" w:rsidR="00780200" w:rsidRDefault="007E24D3" w:rsidP="00780200">
      <w:pPr>
        <w:widowControl w:val="0"/>
        <w:tabs>
          <w:tab w:val="left" w:pos="284"/>
        </w:tabs>
        <w:suppressAutoHyphens/>
        <w:jc w:val="both"/>
      </w:pPr>
      <w:r>
        <w:t>33.60.00.00-0</w:t>
      </w:r>
    </w:p>
    <w:p w14:paraId="148B52AE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FEF9A6D" w14:textId="40167D8D" w:rsidR="00780200" w:rsidRDefault="00780200" w:rsidP="00780200">
      <w:pPr>
        <w:tabs>
          <w:tab w:val="left" w:pos="0"/>
        </w:tabs>
        <w:suppressAutoHyphens/>
        <w:jc w:val="both"/>
      </w:pPr>
      <w:r>
        <w:t>Miejsce realizacji: dostawa do siedziby Zamawiającego</w:t>
      </w:r>
      <w:r w:rsidR="007E24D3">
        <w:t>.</w:t>
      </w:r>
    </w:p>
    <w:p w14:paraId="6740E823" w14:textId="77777777" w:rsidR="007E24D3" w:rsidRDefault="007E24D3" w:rsidP="00780200">
      <w:pPr>
        <w:tabs>
          <w:tab w:val="left" w:pos="0"/>
        </w:tabs>
        <w:suppressAutoHyphens/>
        <w:jc w:val="both"/>
      </w:pPr>
    </w:p>
    <w:p w14:paraId="39DB6736" w14:textId="77777777" w:rsidR="007E24D3" w:rsidRDefault="007E24D3" w:rsidP="00780200">
      <w:pPr>
        <w:tabs>
          <w:tab w:val="left" w:pos="0"/>
        </w:tabs>
        <w:suppressAutoHyphens/>
        <w:jc w:val="both"/>
      </w:pPr>
    </w:p>
    <w:p w14:paraId="3113460E" w14:textId="77777777" w:rsidR="007E24D3" w:rsidRPr="00940258" w:rsidRDefault="007E24D3" w:rsidP="007E24D3">
      <w:pPr>
        <w:tabs>
          <w:tab w:val="left" w:pos="284"/>
        </w:tabs>
        <w:suppressAutoHyphens/>
        <w:jc w:val="both"/>
      </w:pPr>
      <w:r w:rsidRPr="00940258">
        <w:t xml:space="preserve">Zamawiający przewiduje zapłatę za wykonanie </w:t>
      </w:r>
      <w:r>
        <w:t>przedmiotu zamówienia</w:t>
      </w:r>
      <w:r w:rsidRPr="00940258">
        <w:t xml:space="preserve"> </w:t>
      </w:r>
      <w:r>
        <w:t>zgodnie z zapisami we wzorze umowy – załącznik nr 4 do zapytania ofertowego</w:t>
      </w:r>
      <w:r w:rsidRPr="00940258">
        <w:t>.</w:t>
      </w:r>
    </w:p>
    <w:p w14:paraId="4B734CD8" w14:textId="77777777" w:rsidR="007E24D3" w:rsidRPr="00940258" w:rsidRDefault="007E24D3" w:rsidP="007E24D3">
      <w:pPr>
        <w:tabs>
          <w:tab w:val="left" w:pos="284"/>
        </w:tabs>
        <w:suppressAutoHyphens/>
        <w:ind w:left="284" w:hanging="284"/>
        <w:jc w:val="both"/>
      </w:pPr>
    </w:p>
    <w:p w14:paraId="2157D86E" w14:textId="77777777" w:rsidR="007E24D3" w:rsidRPr="00940258" w:rsidRDefault="007E24D3" w:rsidP="007E24D3">
      <w:pPr>
        <w:tabs>
          <w:tab w:val="left" w:pos="0"/>
        </w:tabs>
        <w:suppressAutoHyphens/>
        <w:jc w:val="both"/>
      </w:pPr>
      <w:r w:rsidRPr="00940258">
        <w:t xml:space="preserve">O udzielenie zamówienia mogą ubiegać się wykonawcy, którzy posiadają wiedzę </w:t>
      </w:r>
      <w:r w:rsidRPr="00940258"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>
        <w:t xml:space="preserve">przedmiotu zamówienia </w:t>
      </w:r>
      <w:r w:rsidRPr="00940258">
        <w:t xml:space="preserve">– załącznik nr 2 do zapytania ofertowego. </w:t>
      </w:r>
    </w:p>
    <w:p w14:paraId="0E5FA8DE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  <w:sectPr w:rsidR="00780200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4216C542" w14:textId="77777777" w:rsidR="007E24D3" w:rsidRDefault="007E24D3" w:rsidP="00780200">
      <w:pPr>
        <w:tabs>
          <w:tab w:val="left" w:pos="0"/>
        </w:tabs>
        <w:suppressAutoHyphens/>
        <w:jc w:val="both"/>
      </w:pPr>
    </w:p>
    <w:p w14:paraId="32B8EE85" w14:textId="75DCD631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3C41A7FE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DD6A273" w14:textId="0144544D" w:rsidR="00780200" w:rsidRPr="00F86C8E" w:rsidRDefault="007E24D3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Od daty zawarcia umowy do 26.06.2018 r</w:t>
      </w:r>
      <w:r w:rsidR="00100274">
        <w:rPr>
          <w:bCs/>
        </w:rPr>
        <w:t>. P</w:t>
      </w:r>
      <w:r w:rsidR="00780200">
        <w:rPr>
          <w:bCs/>
        </w:rPr>
        <w:t>oszczególne dostawy wykonane będą na pisemne zlecenie Zamawiającego</w:t>
      </w:r>
      <w:r w:rsidR="00100274">
        <w:rPr>
          <w:bCs/>
        </w:rPr>
        <w:t>.</w:t>
      </w: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4DFEAA2E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3DD3915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787B55E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4DBA7743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420A2D">
        <w:t>25 września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Otwarcie ofert nastąpi 25 września 2017 r. o godzinie 10:</w:t>
      </w:r>
      <w:r w:rsidR="00CA1431">
        <w:t>45</w:t>
      </w:r>
      <w:bookmarkStart w:id="0" w:name="_GoBack"/>
      <w:bookmarkEnd w:id="0"/>
      <w:r w:rsidR="00420A2D">
        <w:t xml:space="preserve"> w pokoju nr 11.</w:t>
      </w:r>
      <w:r w:rsidRPr="00940258">
        <w:t xml:space="preserve"> Do kontaktu z Zamawiającym wyznaczono osobę: </w:t>
      </w:r>
      <w:r w:rsidR="00100274">
        <w:t>Monika Derwisz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</w:t>
      </w:r>
      <w:r w:rsidR="00420A2D">
        <w:br/>
      </w:r>
      <w:r>
        <w:t xml:space="preserve">e-mail: </w:t>
      </w:r>
      <w:hyperlink r:id="rId11" w:history="1">
        <w:r w:rsidR="00100274"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DBF0498" w14:textId="77777777" w:rsidR="00780200" w:rsidRDefault="00780200" w:rsidP="009511E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78626683" w14:textId="61E95438" w:rsidR="00780200" w:rsidRPr="0026434B" w:rsidRDefault="0026434B" w:rsidP="0026434B">
      <w:pPr>
        <w:widowControl w:val="0"/>
        <w:autoSpaceDE w:val="0"/>
        <w:autoSpaceDN w:val="0"/>
        <w:adjustRightInd w:val="0"/>
        <w:rPr>
          <w:bCs/>
        </w:rPr>
      </w:pPr>
      <w:r w:rsidRPr="0026434B">
        <w:rPr>
          <w:bCs/>
        </w:rPr>
        <w:t>dostawa leków dla Regionalnego</w:t>
      </w:r>
      <w:r>
        <w:rPr>
          <w:bCs/>
        </w:rPr>
        <w:t xml:space="preserve"> Szpitala w Kołobrzegu zgodnie </w:t>
      </w:r>
      <w:r w:rsidRPr="0026434B">
        <w:rPr>
          <w:bCs/>
        </w:rPr>
        <w:t>z załącznikiem nr 3</w:t>
      </w:r>
      <w:r w:rsidR="00CA1431">
        <w:rPr>
          <w:bCs/>
        </w:rPr>
        <w:t>.</w:t>
      </w:r>
      <w:r w:rsidR="00CA1431" w:rsidRPr="00CA1431">
        <w:rPr>
          <w:bCs/>
          <w:iCs/>
        </w:rPr>
        <w:t xml:space="preserve"> </w:t>
      </w:r>
      <w:r w:rsidR="00CA1431">
        <w:rPr>
          <w:bCs/>
          <w:iCs/>
        </w:rPr>
        <w:t>Przedmiot zamówienia został podzielony na 7 zadań.</w:t>
      </w:r>
    </w:p>
    <w:p w14:paraId="56189C5B" w14:textId="77777777" w:rsidR="0026434B" w:rsidRDefault="0026434B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F50DEE1" w14:textId="77777777" w:rsidR="00CA1431" w:rsidRPr="00CA1431" w:rsidRDefault="00CA1431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CA1431">
        <w:rPr>
          <w:b/>
          <w:color w:val="000000"/>
        </w:rPr>
        <w:t>Zadanie nr 1</w:t>
      </w:r>
    </w:p>
    <w:p w14:paraId="0401905F" w14:textId="6C834536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20F36FCA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66D73E10" w14:textId="6B83B981" w:rsidR="00CA1431" w:rsidRP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2</w:t>
      </w:r>
    </w:p>
    <w:p w14:paraId="6A74D29D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1EC0B2F8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619E9714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C16C2F1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304167E0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36144B2F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83ACB6C" w14:textId="78053BD7" w:rsidR="00CA1431" w:rsidRP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3</w:t>
      </w:r>
    </w:p>
    <w:p w14:paraId="629AE046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6A9AC8CD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4F16457A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24742D77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18010766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39529C2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4C6FCF98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787BC512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F442EFD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5CB65AB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43BC45C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  <w:sectPr w:rsidR="00CA1431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3E8B805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11E84CF2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17DC8B13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7A858D5F" w14:textId="19CA62C4" w:rsidR="00CA1431" w:rsidRP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4</w:t>
      </w:r>
    </w:p>
    <w:p w14:paraId="708D73FD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7DA7A220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23039126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5AE42B74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7E63FA5F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57082F15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C890AAB" w14:textId="46732176" w:rsidR="00CA1431" w:rsidRP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5</w:t>
      </w:r>
    </w:p>
    <w:p w14:paraId="106B1B37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77FFBF54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295BFC1E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48E3D574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678092B6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700309EC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4A894C93" w14:textId="0B9A4E3D" w:rsidR="00CA1431" w:rsidRP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6</w:t>
      </w:r>
    </w:p>
    <w:p w14:paraId="104B71EE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395E78B9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784A330F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5195CF31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7B3A77AB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3FA0A602" w14:textId="77777777" w:rsid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D0DD868" w14:textId="313387F4" w:rsidR="00CA1431" w:rsidRPr="00CA1431" w:rsidRDefault="00CA1431" w:rsidP="00CA1431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7</w:t>
      </w:r>
    </w:p>
    <w:p w14:paraId="6733B5DE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5D4E64E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13942451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3541F312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3E16C37E" w14:textId="77777777" w:rsidR="00CA1431" w:rsidRPr="00940258" w:rsidRDefault="00CA1431" w:rsidP="00CA1431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E6D5BBB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2CBDC6EF" w14:textId="0CA33AFC" w:rsidR="00780200" w:rsidRDefault="0026434B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Od daty zawarcia umowy do 26.06.2018 r.</w:t>
      </w:r>
    </w:p>
    <w:p w14:paraId="078586E9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</w:p>
    <w:p w14:paraId="28954215" w14:textId="77777777" w:rsidR="00780200" w:rsidRPr="00E03551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>
        <w:rPr>
          <w:b/>
          <w:bCs/>
        </w:rPr>
        <w:t>Okres ważności</w:t>
      </w:r>
    </w:p>
    <w:p w14:paraId="0114E444" w14:textId="0964A4B9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8D7878">
        <w:rPr>
          <w:color w:val="000000"/>
        </w:rPr>
        <w:t>….. m-</w:t>
      </w:r>
      <w:proofErr w:type="spellStart"/>
      <w:r w:rsidRPr="008D7878">
        <w:rPr>
          <w:color w:val="000000"/>
        </w:rPr>
        <w:t>cy</w:t>
      </w:r>
      <w:proofErr w:type="spellEnd"/>
      <w:r w:rsidR="009511E4">
        <w:rPr>
          <w:color w:val="000000"/>
        </w:rPr>
        <w:t xml:space="preserve"> (min. 12 m-</w:t>
      </w:r>
      <w:proofErr w:type="spellStart"/>
      <w:r w:rsidR="009511E4">
        <w:rPr>
          <w:color w:val="000000"/>
        </w:rPr>
        <w:t>cy</w:t>
      </w:r>
      <w:proofErr w:type="spellEnd"/>
      <w:r w:rsidR="009511E4">
        <w:rPr>
          <w:color w:val="000000"/>
        </w:rPr>
        <w:t>)</w:t>
      </w:r>
    </w:p>
    <w:p w14:paraId="6067CE5D" w14:textId="77777777" w:rsidR="009511E4" w:rsidRDefault="009511E4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5100600" w14:textId="12FEA797" w:rsidR="009511E4" w:rsidRPr="009511E4" w:rsidRDefault="009511E4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511E4">
        <w:rPr>
          <w:b/>
          <w:color w:val="000000"/>
        </w:rPr>
        <w:t>Termin dostawy</w:t>
      </w:r>
    </w:p>
    <w:p w14:paraId="02C32211" w14:textId="5139A375" w:rsidR="009511E4" w:rsidRPr="008D7878" w:rsidRDefault="009511E4" w:rsidP="0078020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….. dni roboczych (max 3)</w:t>
      </w: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4BBE686D" w14:textId="37AE6942" w:rsidR="00780200" w:rsidRDefault="0026434B" w:rsidP="00780200">
      <w:pPr>
        <w:tabs>
          <w:tab w:val="left" w:pos="0"/>
        </w:tabs>
        <w:suppressAutoHyphens/>
        <w:jc w:val="both"/>
      </w:pPr>
      <w:r w:rsidRPr="0026434B">
        <w:t>Zamawiający przewiduje zapłatę za wykonanie przedmiotu zamówienia zgodnie z zapisami we wzorze umowy – załącznik nr 4 do zapytania ofertowego</w:t>
      </w:r>
      <w:r>
        <w:t>.</w:t>
      </w:r>
    </w:p>
    <w:p w14:paraId="6C7AA23A" w14:textId="77777777" w:rsidR="0026434B" w:rsidRDefault="0026434B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42323FEA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Wykaz wykonanych zamówień – załącznik nr 2</w:t>
      </w:r>
    </w:p>
    <w:p w14:paraId="1CCABABE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cenowy – załącznik nr 3</w:t>
      </w:r>
    </w:p>
    <w:p w14:paraId="286AD07C" w14:textId="13271E44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C813EF">
        <w:t xml:space="preserve"> – Załącznik nr 4 – wzór umowy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63CBE522" w14:textId="7106D1CD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Certyfikaty, </w:t>
      </w:r>
      <w:r w:rsidRPr="00940258">
        <w:rPr>
          <w:color w:val="000000"/>
        </w:rPr>
        <w:t xml:space="preserve"> </w:t>
      </w:r>
      <w:r>
        <w:rPr>
          <w:color w:val="000000"/>
        </w:rPr>
        <w:t>atesty</w:t>
      </w:r>
      <w:r w:rsidR="0026434B">
        <w:rPr>
          <w:color w:val="000000"/>
        </w:rPr>
        <w:t>,</w:t>
      </w:r>
      <w:r>
        <w:rPr>
          <w:color w:val="000000"/>
        </w:rPr>
        <w:t xml:space="preserve"> </w:t>
      </w:r>
      <w:r w:rsidR="0026434B">
        <w:rPr>
          <w:color w:val="000000"/>
        </w:rPr>
        <w:t>świadectwa rejestracji</w:t>
      </w:r>
      <w:r>
        <w:rPr>
          <w:color w:val="000000"/>
        </w:rPr>
        <w:t xml:space="preserve"> itp.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3CF6BE3E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>Załącznik nr 2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29147CCE" w:rsidR="00780200" w:rsidRPr="00940258" w:rsidRDefault="00780200" w:rsidP="002643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 xml:space="preserve">Przedmiot wykonanej </w:t>
            </w:r>
            <w:r w:rsidR="0026434B">
              <w:rPr>
                <w:color w:val="000000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3DEDF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DF50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1C95A6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A5E2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EBBF91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210D6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0BAED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401FB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0E6C3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59D8DE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4E1653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F3A02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E54D1F5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07AEA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C2E51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DBDA07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4F4FAE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C813EF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68EC793" w14:textId="35C8F442" w:rsidR="00C813EF" w:rsidRPr="00940258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Załącznik nr 4</w:t>
      </w:r>
    </w:p>
    <w:p w14:paraId="6ADDCEF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23F32B" w14:textId="353D7332" w:rsidR="00C813EF" w:rsidRPr="00D43C30" w:rsidRDefault="00C813EF" w:rsidP="00C813EF">
      <w:pPr>
        <w:jc w:val="center"/>
        <w:rPr>
          <w:b/>
        </w:rPr>
      </w:pPr>
      <w:r w:rsidRPr="00D43C30">
        <w:rPr>
          <w:b/>
        </w:rPr>
        <w:t xml:space="preserve">UMOWA NR </w:t>
      </w:r>
      <w:r>
        <w:rPr>
          <w:b/>
        </w:rPr>
        <w:t>….</w:t>
      </w:r>
      <w:r w:rsidRPr="00D43C30">
        <w:rPr>
          <w:b/>
        </w:rPr>
        <w:t>/A/201</w:t>
      </w:r>
      <w:r>
        <w:rPr>
          <w:b/>
        </w:rPr>
        <w:t>7</w:t>
      </w:r>
    </w:p>
    <w:p w14:paraId="75349F58" w14:textId="1D147B3F" w:rsidR="00C813EF" w:rsidRPr="00D43C30" w:rsidRDefault="00C813EF" w:rsidP="00C813EF">
      <w:pPr>
        <w:jc w:val="center"/>
      </w:pPr>
      <w:r w:rsidRPr="00D43C30">
        <w:t xml:space="preserve">zawarta w dniu </w:t>
      </w:r>
      <w:r>
        <w:rPr>
          <w:b/>
        </w:rPr>
        <w:t>…………….2017</w:t>
      </w:r>
      <w:r w:rsidRPr="00D43C30">
        <w:rPr>
          <w:b/>
          <w:bCs/>
        </w:rPr>
        <w:t xml:space="preserve"> r.</w:t>
      </w:r>
      <w:r w:rsidRPr="00D43C30">
        <w:t xml:space="preserve"> pomiędzy:</w:t>
      </w:r>
    </w:p>
    <w:p w14:paraId="7ED1F44B" w14:textId="77777777" w:rsidR="00C813EF" w:rsidRDefault="00C813EF" w:rsidP="00C813EF">
      <w:pPr>
        <w:rPr>
          <w:sz w:val="26"/>
        </w:rPr>
      </w:pPr>
    </w:p>
    <w:p w14:paraId="5795CEDD" w14:textId="77777777" w:rsidR="00C813EF" w:rsidRPr="006404B6" w:rsidRDefault="00C813EF" w:rsidP="00C813EF">
      <w:pPr>
        <w:jc w:val="both"/>
      </w:pPr>
      <w:r w:rsidRPr="006404B6">
        <w:rPr>
          <w:b/>
        </w:rPr>
        <w:t xml:space="preserve">Regionalnym Szpitalem w Kołobrzegu, </w:t>
      </w:r>
      <w:r w:rsidRPr="006404B6">
        <w:t>ul. Łopuskiego 31</w:t>
      </w:r>
      <w:r>
        <w:t>-33</w:t>
      </w:r>
      <w:r w:rsidRPr="006404B6">
        <w:t>,</w:t>
      </w:r>
      <w:r w:rsidRPr="006404B6">
        <w:rPr>
          <w:b/>
        </w:rPr>
        <w:t xml:space="preserve"> </w:t>
      </w:r>
      <w:r w:rsidRPr="006404B6">
        <w:t>78-100 Kołobrzeg,</w:t>
      </w:r>
      <w:r w:rsidRPr="006404B6">
        <w:rPr>
          <w:b/>
        </w:rPr>
        <w:t xml:space="preserve"> </w:t>
      </w:r>
      <w:r w:rsidRPr="006404B6">
        <w:t>wpisany</w:t>
      </w:r>
      <w:r>
        <w:t>m</w:t>
      </w:r>
      <w:r w:rsidRPr="006404B6">
        <w:t xml:space="preserve"> do rejestru stowarzyszeń, innych organizacji społecznych i zawodowych, fundacji oraz samodzielnych publicznych zakładów opieki zdrowotnej, prowadzonego przez Sąd Rejonowy w Koszalinie, IX Wydział Krajowego Rejestru Sądowego, pod numerem </w:t>
      </w:r>
      <w:r>
        <w:t>000000</w:t>
      </w:r>
      <w:r w:rsidRPr="006404B6">
        <w:t xml:space="preserve">6438, NIP 671-10-30-263 REGON 000311496, </w:t>
      </w:r>
    </w:p>
    <w:p w14:paraId="292DEA99" w14:textId="77777777" w:rsidR="00C813EF" w:rsidRPr="006404B6" w:rsidRDefault="00C813EF" w:rsidP="00C813EF">
      <w:r w:rsidRPr="006404B6">
        <w:t>który reprezentuje:</w:t>
      </w:r>
    </w:p>
    <w:p w14:paraId="618DC227" w14:textId="77777777" w:rsidR="00C813EF" w:rsidRPr="006404B6" w:rsidRDefault="00C813EF" w:rsidP="00C813EF">
      <w:pPr>
        <w:rPr>
          <w:b/>
        </w:rPr>
      </w:pPr>
      <w:r w:rsidRPr="006404B6">
        <w:rPr>
          <w:b/>
        </w:rPr>
        <w:t xml:space="preserve">Dyrektor – </w:t>
      </w:r>
      <w:r>
        <w:rPr>
          <w:b/>
        </w:rPr>
        <w:t>Tomasz Szymański</w:t>
      </w:r>
    </w:p>
    <w:p w14:paraId="165E3274" w14:textId="77777777" w:rsidR="00C813EF" w:rsidRPr="006404B6" w:rsidRDefault="00C813EF" w:rsidP="00C813EF">
      <w:pPr>
        <w:rPr>
          <w:b/>
        </w:rPr>
      </w:pPr>
      <w:r w:rsidRPr="00BA1C91">
        <w:t>zwanym w dalszej części umowy</w:t>
      </w:r>
      <w:r w:rsidRPr="006404B6">
        <w:rPr>
          <w:b/>
        </w:rPr>
        <w:t xml:space="preserve"> „Zamawiającym” </w:t>
      </w:r>
    </w:p>
    <w:p w14:paraId="36C24F47" w14:textId="77777777" w:rsidR="00C813EF" w:rsidRPr="00775D83" w:rsidRDefault="00C813EF" w:rsidP="00C813EF">
      <w:pPr>
        <w:rPr>
          <w:b/>
        </w:rPr>
      </w:pPr>
      <w:r w:rsidRPr="00775D83">
        <w:rPr>
          <w:b/>
        </w:rPr>
        <w:t xml:space="preserve">a </w:t>
      </w:r>
    </w:p>
    <w:p w14:paraId="72C79505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KRS)</w:t>
      </w:r>
    </w:p>
    <w:p w14:paraId="6DACD7BA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47371C">
        <w:rPr>
          <w:rFonts w:ascii="Calibri" w:hAnsi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  <w:r w:rsidRPr="0047371C">
        <w:rPr>
          <w:rFonts w:ascii="Calibri" w:hAnsi="Calibri"/>
          <w:sz w:val="22"/>
          <w:szCs w:val="22"/>
        </w:rPr>
        <w:t>przez: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</w:p>
    <w:p w14:paraId="1ADCDE9A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47371C" w:rsidRDefault="00100274" w:rsidP="00100274">
      <w:pPr>
        <w:keepNext/>
        <w:outlineLvl w:val="4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12CAF952" w14:textId="77777777" w:rsidR="00100274" w:rsidRPr="0047371C" w:rsidRDefault="00100274" w:rsidP="00100274">
      <w:pPr>
        <w:rPr>
          <w:rFonts w:ascii="Calibri" w:hAnsi="Calibri"/>
          <w:sz w:val="22"/>
          <w:szCs w:val="22"/>
        </w:rPr>
      </w:pPr>
    </w:p>
    <w:p w14:paraId="0FCB6F1F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CEIDG)</w:t>
      </w:r>
    </w:p>
    <w:p w14:paraId="0A72B1CF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47371C" w:rsidRDefault="00100274" w:rsidP="00100274">
      <w:pPr>
        <w:jc w:val="both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7892A4CF" w14:textId="77777777" w:rsidR="00C813EF" w:rsidRPr="00D43C30" w:rsidRDefault="00C813EF" w:rsidP="00C813EF"/>
    <w:p w14:paraId="73F4EAFA" w14:textId="77777777" w:rsidR="00100274" w:rsidRPr="00F40DCB" w:rsidRDefault="00100274" w:rsidP="00100274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F40DCB">
        <w:rPr>
          <w:rFonts w:ascii="Calibri" w:eastAsia="Calibri" w:hAnsi="Calibri" w:cs="Calibri"/>
          <w:i/>
          <w:sz w:val="22"/>
          <w:szCs w:val="22"/>
        </w:rPr>
        <w:t xml:space="preserve">W rezultacie dokonania przez Zamawiającego wyboru oferty Wykonawcy w </w:t>
      </w:r>
      <w:r>
        <w:rPr>
          <w:rFonts w:ascii="Calibri" w:eastAsia="Calibri" w:hAnsi="Calibri" w:cs="Calibri"/>
          <w:i/>
          <w:sz w:val="22"/>
          <w:szCs w:val="22"/>
        </w:rPr>
        <w:t>drodze przeprowadzonego postępowania w związku z podstawą do zastosowania art. 4 pkt. 8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ustawy</w:t>
      </w:r>
      <w:r w:rsidRPr="00F40DCB">
        <w:rPr>
          <w:rFonts w:ascii="Calibri" w:hAnsi="Calibri" w:cs="Calibri"/>
          <w:bCs/>
          <w:i/>
          <w:sz w:val="22"/>
          <w:szCs w:val="22"/>
        </w:rPr>
        <w:t xml:space="preserve"> z dnia 29 stycznia 2004 r. – Prawo zamówień publicznych</w:t>
      </w:r>
      <w:r>
        <w:rPr>
          <w:rFonts w:ascii="Calibri" w:eastAsia="Calibri" w:hAnsi="Calibri" w:cs="Calibri"/>
          <w:i/>
          <w:sz w:val="22"/>
          <w:szCs w:val="22"/>
        </w:rPr>
        <w:t xml:space="preserve"> (tekst jednolity: </w:t>
      </w:r>
      <w:r w:rsidRPr="00F40DCB">
        <w:rPr>
          <w:rFonts w:ascii="Calibri" w:eastAsia="Calibri" w:hAnsi="Calibri" w:cs="Calibri"/>
          <w:i/>
          <w:sz w:val="22"/>
          <w:szCs w:val="22"/>
        </w:rPr>
        <w:t>Dz. U. z 201</w:t>
      </w:r>
      <w:r>
        <w:rPr>
          <w:rFonts w:ascii="Calibri" w:eastAsia="Calibri" w:hAnsi="Calibri" w:cs="Calibri"/>
          <w:i/>
          <w:sz w:val="22"/>
          <w:szCs w:val="22"/>
        </w:rPr>
        <w:t xml:space="preserve">7 r. poz. 1579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ze zmianami), została zawarta umowa o następującej treści:</w:t>
      </w:r>
    </w:p>
    <w:p w14:paraId="49827F08" w14:textId="77777777" w:rsidR="00C813EF" w:rsidRPr="00D43C30" w:rsidRDefault="00C813EF" w:rsidP="00C813EF"/>
    <w:p w14:paraId="2E50342B" w14:textId="77777777" w:rsidR="00C813EF" w:rsidRPr="00831F39" w:rsidRDefault="00C813EF" w:rsidP="00C813EF">
      <w:pPr>
        <w:jc w:val="center"/>
        <w:rPr>
          <w:b/>
        </w:rPr>
      </w:pPr>
      <w:r w:rsidRPr="00831F39">
        <w:rPr>
          <w:b/>
        </w:rPr>
        <w:t>§ 1</w:t>
      </w:r>
    </w:p>
    <w:p w14:paraId="29A94767" w14:textId="224A2810" w:rsidR="009511E4" w:rsidRPr="009F53CF" w:rsidRDefault="009511E4" w:rsidP="009511E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związku z rozstrzygnięciem przez Zamawiającego postępowania w sprawie udzielenia zamówienia publicznego na dostawę leków, Wykonawca zobowiązuje się do prowadzenia systematycznej sprzedaży i dostarczenia do Zamawiającego produktów farmaceutycznych, zwanych dalej "artykułami" lub "towarami", zgodnie ze złożoną przez Wykonawcę ofertą. </w:t>
      </w:r>
      <w:r w:rsidRPr="009F53CF">
        <w:rPr>
          <w:rFonts w:ascii="Calibri" w:hAnsi="Calibri"/>
          <w:sz w:val="22"/>
          <w:szCs w:val="22"/>
        </w:rPr>
        <w:t xml:space="preserve"> </w:t>
      </w:r>
    </w:p>
    <w:p w14:paraId="5E2512E9" w14:textId="77777777" w:rsidR="009511E4" w:rsidRDefault="009511E4" w:rsidP="009511E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Szczegółowy wykaz oraz ceny jednostkowe towarów zawiera Załącznik nr 1 do niniejszej umowy. Wykonawca zapewnia, że ceny jednostkowe towarów zawarte w ofercie zawierają wszystkie koszty związane z ich dostarczeniem do siedziby Zamawiającego (transport, opakowanie, czynności związane z przygotowaniem dostawy, ubezpieczenie, przesyłka, rozładunek, itp.).</w:t>
      </w:r>
    </w:p>
    <w:p w14:paraId="4F5352FB" w14:textId="52133CFB" w:rsidR="009511E4" w:rsidRDefault="009511E4" w:rsidP="009511E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zobowiązuje się do posiadania polisy OC w zakresie prowadzonej działalności przez cały okres trwania umowy i na żądanie Zamawiającego przedstawi jej uwierzytelnioną za zgodność z oryginałem kopię pod rygorem rozwiązania umowy z przyczyn leżących po stronie Wykonawcy.</w:t>
      </w:r>
    </w:p>
    <w:p w14:paraId="4AA334F5" w14:textId="77777777" w:rsidR="009511E4" w:rsidRDefault="009511E4" w:rsidP="009511E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723389AC" w14:textId="77777777" w:rsidR="009511E4" w:rsidRPr="006B0DED" w:rsidRDefault="009511E4" w:rsidP="009511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B0DED">
        <w:rPr>
          <w:rFonts w:ascii="Calibri" w:hAnsi="Calibri"/>
          <w:b/>
          <w:color w:val="000000"/>
          <w:sz w:val="22"/>
          <w:szCs w:val="22"/>
        </w:rPr>
        <w:t>§ 2</w:t>
      </w:r>
    </w:p>
    <w:p w14:paraId="3E357030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</w:t>
      </w:r>
      <w:r w:rsidRPr="00E419C9">
        <w:rPr>
          <w:rFonts w:ascii="Calibri" w:hAnsi="Calibri"/>
          <w:color w:val="000000"/>
          <w:sz w:val="22"/>
          <w:szCs w:val="22"/>
        </w:rPr>
        <w:t xml:space="preserve"> oświadcza, że oferowane towary są nowe, wolne od wad fizycznych i prawnych, zostały dopuszczone do obrotu na terytorium Rzeczpospolitej Polskiej oraz spełniają wszelkie normy i wymagania określone przepisami prawa. </w:t>
      </w:r>
    </w:p>
    <w:p w14:paraId="471758FA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65BD48F5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29A4CC8D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101FEFB7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9511E4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43BFD26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7C6B6116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3E78715E" w14:textId="77777777" w:rsidR="009511E4" w:rsidRP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231DC013" w14:textId="32480621" w:rsidR="009511E4" w:rsidRPr="00E419C9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E419C9">
        <w:rPr>
          <w:rFonts w:ascii="Calibri" w:hAnsi="Calibri"/>
          <w:sz w:val="22"/>
          <w:szCs w:val="22"/>
        </w:rPr>
        <w:t>Wraz z dostawą towarów Wykonawca winien każdorazowo dostarczyć także:</w:t>
      </w:r>
    </w:p>
    <w:p w14:paraId="475E5C30" w14:textId="77777777" w:rsidR="009511E4" w:rsidRPr="00E8382C" w:rsidRDefault="009511E4" w:rsidP="009511E4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8382C">
        <w:rPr>
          <w:rFonts w:ascii="Calibri" w:hAnsi="Calibri"/>
          <w:sz w:val="22"/>
          <w:szCs w:val="22"/>
        </w:rPr>
        <w:t>ulotki w języku polskim</w:t>
      </w:r>
      <w:r>
        <w:rPr>
          <w:rFonts w:ascii="Calibri" w:hAnsi="Calibri"/>
          <w:sz w:val="22"/>
          <w:szCs w:val="22"/>
        </w:rPr>
        <w:t xml:space="preserve"> dotyczące poszczególnych towarów,</w:t>
      </w:r>
      <w:r w:rsidRPr="00E8382C">
        <w:rPr>
          <w:rFonts w:ascii="Calibri" w:hAnsi="Calibri"/>
          <w:sz w:val="22"/>
          <w:szCs w:val="22"/>
        </w:rPr>
        <w:t xml:space="preserve"> zawierające wszystkie niezbędne dla bezpośredniego użytkownika informacje,</w:t>
      </w:r>
    </w:p>
    <w:p w14:paraId="0A037BA0" w14:textId="77777777" w:rsidR="009511E4" w:rsidRPr="00E8382C" w:rsidRDefault="009511E4" w:rsidP="009511E4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8382C">
        <w:rPr>
          <w:rFonts w:ascii="Calibri" w:hAnsi="Calibri"/>
          <w:sz w:val="22"/>
          <w:szCs w:val="22"/>
        </w:rPr>
        <w:t>instrukcje w języku polskim dotyczące magazynow</w:t>
      </w:r>
      <w:r>
        <w:rPr>
          <w:rFonts w:ascii="Calibri" w:hAnsi="Calibri"/>
          <w:sz w:val="22"/>
          <w:szCs w:val="22"/>
        </w:rPr>
        <w:t>ania i przechowywania towarów</w:t>
      </w:r>
      <w:r w:rsidRPr="00E8382C">
        <w:rPr>
          <w:rFonts w:ascii="Calibri" w:hAnsi="Calibri"/>
          <w:sz w:val="22"/>
          <w:szCs w:val="22"/>
        </w:rPr>
        <w:t>.</w:t>
      </w:r>
    </w:p>
    <w:p w14:paraId="42AA68F7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Wykonawca przez okres obowiązywania umowy będzie dostarczał Zamawiającemu na bieżąco aktualizacje charakterystyk produktów leczniczych jeżeli takie się pojawią. </w:t>
      </w:r>
    </w:p>
    <w:p w14:paraId="1E899C48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Towary zostaną dostarczone Zamawiającemu w oryginalnych opakowaniach, na koszt i ryzyko Wykonawcy. </w:t>
      </w:r>
    </w:p>
    <w:p w14:paraId="203D33C0" w14:textId="3A9B85C6" w:rsidR="009511E4" w:rsidRPr="00CD66BE" w:rsidRDefault="009511E4" w:rsidP="009511E4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4C3170">
        <w:rPr>
          <w:rFonts w:ascii="Calibri" w:hAnsi="Calibri"/>
          <w:sz w:val="22"/>
          <w:szCs w:val="22"/>
        </w:rPr>
        <w:t xml:space="preserve">Wykonawca zobowiązuje się dostarczyć </w:t>
      </w:r>
      <w:r>
        <w:rPr>
          <w:rFonts w:ascii="Calibri" w:hAnsi="Calibri"/>
          <w:sz w:val="22"/>
          <w:szCs w:val="22"/>
        </w:rPr>
        <w:t>towary</w:t>
      </w:r>
      <w:r w:rsidRPr="004C3170">
        <w:rPr>
          <w:rFonts w:ascii="Calibri" w:hAnsi="Calibri"/>
          <w:sz w:val="22"/>
          <w:szCs w:val="22"/>
        </w:rPr>
        <w:t xml:space="preserve"> o terminie ważności nie krótszym niż 50% ter</w:t>
      </w:r>
      <w:r>
        <w:rPr>
          <w:rFonts w:ascii="Calibri" w:hAnsi="Calibri"/>
          <w:sz w:val="22"/>
          <w:szCs w:val="22"/>
        </w:rPr>
        <w:t>minu przydatności do użycia i</w:t>
      </w:r>
      <w:r w:rsidRPr="004C3170">
        <w:rPr>
          <w:rFonts w:ascii="Calibri" w:hAnsi="Calibri"/>
          <w:sz w:val="22"/>
          <w:szCs w:val="22"/>
        </w:rPr>
        <w:t xml:space="preserve"> nie krótszym niż 12 miesięcy</w:t>
      </w:r>
      <w:r>
        <w:rPr>
          <w:rFonts w:ascii="Calibri" w:hAnsi="Calibri"/>
          <w:sz w:val="22"/>
          <w:szCs w:val="22"/>
        </w:rPr>
        <w:t xml:space="preserve"> od daty wydania towaru Zamawiającemu</w:t>
      </w:r>
      <w:r w:rsidRPr="004C317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br/>
      </w:r>
      <w:r w:rsidRPr="004C3170">
        <w:rPr>
          <w:rFonts w:ascii="Calibri" w:hAnsi="Calibri"/>
          <w:sz w:val="22"/>
          <w:szCs w:val="22"/>
        </w:rPr>
        <w:t xml:space="preserve">W przypadku dostarczenia przez Wykonawcę towaru o terminie ważności krótszym niż 50% terminu przydatności do użycia </w:t>
      </w:r>
      <w:r>
        <w:rPr>
          <w:rFonts w:ascii="Calibri" w:hAnsi="Calibri"/>
          <w:sz w:val="22"/>
          <w:szCs w:val="22"/>
        </w:rPr>
        <w:t>lub</w:t>
      </w:r>
      <w:r w:rsidRPr="004C3170">
        <w:rPr>
          <w:rFonts w:ascii="Calibri" w:hAnsi="Calibri"/>
          <w:sz w:val="22"/>
          <w:szCs w:val="22"/>
        </w:rPr>
        <w:t xml:space="preserve"> krótszym niż 12 miesięcy</w:t>
      </w:r>
      <w:r>
        <w:rPr>
          <w:rFonts w:ascii="Calibri" w:hAnsi="Calibri"/>
          <w:sz w:val="22"/>
          <w:szCs w:val="22"/>
        </w:rPr>
        <w:t xml:space="preserve"> od daty jego wydania Zamawiającemu,</w:t>
      </w:r>
      <w:r w:rsidRPr="004C3170">
        <w:rPr>
          <w:rFonts w:ascii="Calibri" w:hAnsi="Calibri"/>
          <w:sz w:val="22"/>
          <w:szCs w:val="22"/>
        </w:rPr>
        <w:t xml:space="preserve"> Zamawiającemu przysługuje prawo zwrotu towaru na koszt Wykonawcy. Wyjątkiem są preparat</w:t>
      </w:r>
      <w:r>
        <w:rPr>
          <w:rFonts w:ascii="Calibri" w:hAnsi="Calibri"/>
          <w:sz w:val="22"/>
          <w:szCs w:val="22"/>
        </w:rPr>
        <w:t>y galenowe, żywieniowe i mleko, których</w:t>
      </w:r>
      <w:r w:rsidRPr="004C3170">
        <w:rPr>
          <w:rFonts w:ascii="Calibri" w:hAnsi="Calibri"/>
          <w:sz w:val="22"/>
          <w:szCs w:val="22"/>
        </w:rPr>
        <w:t xml:space="preserve"> termin </w:t>
      </w:r>
      <w:r>
        <w:rPr>
          <w:rFonts w:ascii="Calibri" w:hAnsi="Calibri"/>
          <w:sz w:val="22"/>
          <w:szCs w:val="22"/>
        </w:rPr>
        <w:t>przydatności do spożycia nie może być krótszy niż</w:t>
      </w:r>
      <w:r w:rsidRPr="004C3170">
        <w:rPr>
          <w:rFonts w:ascii="Calibri" w:hAnsi="Calibri"/>
          <w:sz w:val="22"/>
          <w:szCs w:val="22"/>
        </w:rPr>
        <w:t xml:space="preserve"> 6</w:t>
      </w:r>
      <w:r>
        <w:rPr>
          <w:rFonts w:ascii="Calibri" w:hAnsi="Calibri"/>
          <w:sz w:val="22"/>
          <w:szCs w:val="22"/>
        </w:rPr>
        <w:t xml:space="preserve"> miesięcy od daty wydania towaru Zamawiającemu</w:t>
      </w:r>
      <w:r w:rsidRPr="004C317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CD66BE">
        <w:rPr>
          <w:rFonts w:ascii="Calibri" w:hAnsi="Calibri"/>
          <w:sz w:val="22"/>
          <w:szCs w:val="22"/>
        </w:rPr>
        <w:t>W wyjątkowych sytuacjach Zamawiający dopuści za zgodą osoby uprawnionej dostarczenie towaru o krótszym terminie ważności niż wymagany</w:t>
      </w:r>
      <w:r>
        <w:rPr>
          <w:rFonts w:ascii="Calibri" w:hAnsi="Calibri"/>
          <w:sz w:val="22"/>
          <w:szCs w:val="22"/>
        </w:rPr>
        <w:t>.</w:t>
      </w:r>
    </w:p>
    <w:p w14:paraId="66F70C10" w14:textId="77777777" w:rsidR="009511E4" w:rsidRPr="008F0BDB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F0BDB">
        <w:rPr>
          <w:rFonts w:ascii="Calibri" w:hAnsi="Calibri"/>
          <w:color w:val="000000"/>
          <w:sz w:val="22"/>
          <w:szCs w:val="22"/>
        </w:rPr>
        <w:t>Wykonawca oświadcza, że posiada doświadczenie, kwalifikacje i uprawnienia wymagane do prawidłowego wykonania przedmiotu niniejszej umowy oraz dysponuje osobami i środkami finansowymi pozwalającymi na prawidłową i terminową realizację przedmiotu niniejszej umowy.</w:t>
      </w:r>
    </w:p>
    <w:p w14:paraId="2E96AE4F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Ryzyko utraty lub zniszczenia towarów przechodzi na Zamawiającego z chwilą dokonania jego odbioru.</w:t>
      </w:r>
    </w:p>
    <w:p w14:paraId="65A9E723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Szacunkowe ilości dostarczanych towarów danego rodzaju określa załącznik nr 1 do umowy. </w:t>
      </w:r>
    </w:p>
    <w:p w14:paraId="42150CC5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Zamawiający nie jest zobowiązany do zamówienia towarów w ilości wynikającej z załącznika nr 1 do umowy. Zamawiający może dokonać zakupu poszczególnych towarów w ilości mniejszej niż określona w załączniku nr 1 do umowy lub dokonać zmniejszenia ilości zamawianych towarów jednego rodzaju i zwiększenia ilości kupowanych towarów wskazanych w innej pozycji załącznika nr 1 do umowy. Przesunięcia pomiędzy poszczególnymi pozycjami nie mogą powodować zwiększenia wynagrodzenia Zamawiającego ponad kwotę wskazaną w § 5 ust. 1 umowy.</w:t>
      </w:r>
    </w:p>
    <w:p w14:paraId="3C97C05A" w14:textId="77777777" w:rsidR="009511E4" w:rsidRPr="00CD66BE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D66BE">
        <w:rPr>
          <w:rFonts w:ascii="Calibri" w:hAnsi="Calibri"/>
          <w:color w:val="000000"/>
          <w:sz w:val="22"/>
          <w:szCs w:val="22"/>
        </w:rPr>
        <w:t>W przypadku przesunięć ilości zamawianych towarów pomiędzy poszczególnymi pozycjami załącznika nr 1 do umowy, Wykonawcy nie przysługują względem Zamawiającego żadne roszczenia.</w:t>
      </w:r>
    </w:p>
    <w:p w14:paraId="24BB0DEB" w14:textId="77777777" w:rsidR="009511E4" w:rsidRPr="00CD66BE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D66BE">
        <w:rPr>
          <w:rFonts w:ascii="Calibri" w:hAnsi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ta samą cenę.</w:t>
      </w:r>
    </w:p>
    <w:p w14:paraId="3711C651" w14:textId="77777777" w:rsidR="009511E4" w:rsidRPr="0078642D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642D">
        <w:rPr>
          <w:rFonts w:ascii="Calibri" w:hAnsi="Calibri"/>
          <w:sz w:val="22"/>
          <w:szCs w:val="22"/>
        </w:rPr>
        <w:t>W przypadku zaistnienia szczególnych okoliczności, przede wszystkim takich jak  wstrzymanie lub zakończenie produkcji leku objętego przedmiotem umowy, strony dopuszczają możliwość dostarczania odpowiedników</w:t>
      </w:r>
      <w:r>
        <w:rPr>
          <w:rFonts w:ascii="Calibri" w:hAnsi="Calibri"/>
          <w:sz w:val="22"/>
          <w:szCs w:val="22"/>
        </w:rPr>
        <w:t>, tylko i wyłącznie za zgodą Zamawiającego, poprzedzoną umotywowanym wnioskiem Wykonawcy o zmianę produktu leczniczego</w:t>
      </w:r>
      <w:r w:rsidRPr="0078642D">
        <w:rPr>
          <w:rFonts w:ascii="Calibri" w:hAnsi="Calibri"/>
          <w:sz w:val="22"/>
          <w:szCs w:val="22"/>
        </w:rPr>
        <w:t xml:space="preserve">. W przypadku zaistnienia powyższej okoliczności strony nie przewidują zmiany ceny jednostkowej leku. </w:t>
      </w:r>
    </w:p>
    <w:p w14:paraId="3FF1D204" w14:textId="77777777" w:rsidR="009511E4" w:rsidRPr="0078642D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642D">
        <w:rPr>
          <w:rFonts w:ascii="Calibri" w:hAnsi="Calibri"/>
          <w:sz w:val="22"/>
          <w:szCs w:val="22"/>
        </w:rPr>
        <w:t>Natomiast w przypadku wstrzymania lub zakończenia produkcji leku i jednoczesnym braku jakichkolwiek odpowiedników, strony będą uprawnione do rozwiązania umowy w zakresie dostawy przedmiotowego leku. Wstrzymanie lub zakończenie produkcji leku będzie udokumentowane przez wykonawcę w postaci pisemnego oświadczenia producenta. Z kolei brak odpowiedników weryfikowany będzie przez zamawiającego.</w:t>
      </w:r>
    </w:p>
    <w:p w14:paraId="3B12ACF5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Nie dopuszcza się zamienników w oferowanym przedmiocie zamówienia. Wyjątek stanowią okoliczności, których Zamawiający nie mógł przewidzieć, a które mogły by mieć wpływ na ratowanie życia lub zdrowia pacjentów Zamawiającego.</w:t>
      </w:r>
    </w:p>
    <w:p w14:paraId="5682141C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Nie dopuszcza się zamienników sprowadzonych w ramach importu równoległego.</w:t>
      </w:r>
    </w:p>
    <w:p w14:paraId="574A5F98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przypadku wycofania leku z obrotu, chwilowego braku asortymentu Wykonawca niezwłocznie poinformuje o tym fakcie na piśmie (faksem, mailem- </w:t>
      </w:r>
      <w:proofErr w:type="spellStart"/>
      <w:r>
        <w:rPr>
          <w:rFonts w:ascii="Calibri" w:hAnsi="Calibri"/>
          <w:color w:val="000000"/>
          <w:sz w:val="22"/>
          <w:szCs w:val="22"/>
        </w:rPr>
        <w:t>scan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pisma) Zamawiającego, jednocześnie nie będzie sobie rościł prawa wyłączności realizacji zamówień dokonywanych przez Zamawiającego na podstawie niniejszej umowy.</w:t>
      </w:r>
    </w:p>
    <w:p w14:paraId="7B67C2FC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56B03761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41496B91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38B05FA9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14:paraId="3A40167D" w14:textId="77777777" w:rsidR="009511E4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9511E4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7AB9772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1CDDC8AF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03689401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5E02A734" w14:textId="77777777" w:rsidR="009511E4" w:rsidRDefault="009511E4" w:rsidP="009511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5B4239DC" w14:textId="6152A2E5" w:rsidR="009511E4" w:rsidRPr="0078642D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642D">
        <w:rPr>
          <w:rFonts w:ascii="Calibri" w:hAnsi="Calibri"/>
          <w:sz w:val="22"/>
          <w:szCs w:val="22"/>
        </w:rPr>
        <w:t>W razie braku zamówionego asortymentu u Wykonawcy, Wykonawca zobowiązany jest zakupić towar u innego dostawcy i dostarczyć Zamawiającemu zgodnie z niniejszą umową.</w:t>
      </w:r>
    </w:p>
    <w:p w14:paraId="16B29F7D" w14:textId="77777777" w:rsidR="009511E4" w:rsidRPr="0078642D" w:rsidRDefault="009511E4" w:rsidP="009511E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642D">
        <w:rPr>
          <w:rFonts w:ascii="Calibri" w:hAnsi="Calibri"/>
          <w:sz w:val="22"/>
          <w:szCs w:val="22"/>
        </w:rPr>
        <w:t>W przypadku nie zrealizowania dostawy przez Wykonawcę w umówionym terminie, Zamawiający może dokonać zakupu zamówionych a nie dostarczonych przez Wykonawcę leków we własnym zakresie i obciążyć Wykonawcę kwotą wynikającą z różnicy ceny zakupu tych leków, dodatkowymi kosztami ich dostawy (np.: przesyłki kurierskiej, transportu) oraz ewentualnymi innymi dodatkowymi uzasadnionymi kosztami poniesionymi przez zamawiającego. Wykonawca oświadcza, że wyraża zgodę na potracenie kwoty stanowiącej w/w koszty z należności za sprzedaż leków, w przypadku ich nie zapłacenia w terminie 14 dni, wynikającym z noty obciążeniowej.</w:t>
      </w:r>
    </w:p>
    <w:p w14:paraId="26D5629D" w14:textId="77777777" w:rsidR="009511E4" w:rsidRDefault="009511E4" w:rsidP="009511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5D9D4DD5" w14:textId="77777777" w:rsidR="009511E4" w:rsidRDefault="009511E4" w:rsidP="009511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Sposób i termin</w:t>
      </w:r>
      <w:r w:rsidRPr="00394EB6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wykonania umowy</w:t>
      </w:r>
    </w:p>
    <w:p w14:paraId="76BFD2E5" w14:textId="77777777" w:rsidR="009511E4" w:rsidRDefault="009511E4" w:rsidP="009511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3</w:t>
      </w:r>
    </w:p>
    <w:p w14:paraId="380A9853" w14:textId="3542B953" w:rsidR="009511E4" w:rsidRDefault="009511E4" w:rsidP="009511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zobowiązany jest do sprzedaży i dostarczenia towarów Zamawiającemu w rodzaju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 ilościach wskazywanych przez Zamawiającego w zamówieniach składanych za pośrednictwem poczty elektronicznej na adres: </w:t>
      </w:r>
      <w:hyperlink r:id="rId12" w:history="1">
        <w:r>
          <w:rPr>
            <w:rStyle w:val="Hipercze"/>
          </w:rPr>
          <w:t>………………….</w:t>
        </w:r>
      </w:hyperlink>
      <w: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lub faksem wysłanym pod numer: ……………….. </w:t>
      </w:r>
    </w:p>
    <w:p w14:paraId="098268D2" w14:textId="6DBF568A" w:rsidR="009511E4" w:rsidRPr="009E7B80" w:rsidRDefault="009511E4" w:rsidP="009511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E7B80">
        <w:rPr>
          <w:rFonts w:ascii="Calibri" w:hAnsi="Calibri" w:cs="Calibri"/>
          <w:color w:val="000000"/>
          <w:sz w:val="22"/>
          <w:szCs w:val="22"/>
        </w:rPr>
        <w:t xml:space="preserve">Towary zostaną dostarczone do Zamawiającego w terminie </w:t>
      </w:r>
      <w:r>
        <w:rPr>
          <w:rFonts w:ascii="Calibri" w:hAnsi="Calibri" w:cs="Calibri"/>
          <w:b/>
          <w:color w:val="000000"/>
          <w:sz w:val="22"/>
          <w:szCs w:val="22"/>
        </w:rPr>
        <w:t>…………</w:t>
      </w:r>
      <w:r w:rsidRPr="007E53D6">
        <w:rPr>
          <w:rFonts w:ascii="Calibri" w:hAnsi="Calibri" w:cs="Calibri"/>
          <w:b/>
          <w:color w:val="000000"/>
          <w:sz w:val="22"/>
          <w:szCs w:val="22"/>
        </w:rPr>
        <w:t xml:space="preserve"> d</w:t>
      </w:r>
      <w:r>
        <w:rPr>
          <w:rFonts w:ascii="Calibri" w:hAnsi="Calibri" w:cs="Calibri"/>
          <w:b/>
          <w:color w:val="000000"/>
          <w:sz w:val="22"/>
          <w:szCs w:val="22"/>
        </w:rPr>
        <w:t>zień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53D6">
        <w:rPr>
          <w:rFonts w:ascii="Calibri" w:hAnsi="Calibri" w:cs="Calibri"/>
          <w:b/>
          <w:color w:val="000000"/>
          <w:sz w:val="22"/>
          <w:szCs w:val="22"/>
        </w:rPr>
        <w:t>robocz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9E7B80">
        <w:rPr>
          <w:rFonts w:ascii="Calibri" w:hAnsi="Calibri" w:cs="Calibri"/>
          <w:color w:val="000000"/>
          <w:sz w:val="22"/>
          <w:szCs w:val="22"/>
        </w:rPr>
        <w:t xml:space="preserve"> od daty złożenia zamówienia przez Zamawiającego</w:t>
      </w:r>
      <w:r>
        <w:rPr>
          <w:rFonts w:ascii="Calibri" w:hAnsi="Calibri" w:cs="Calibri"/>
          <w:color w:val="000000"/>
          <w:sz w:val="22"/>
          <w:szCs w:val="22"/>
        </w:rPr>
        <w:t xml:space="preserve"> (zamówienia w trybie zwykłym)</w:t>
      </w:r>
      <w:r w:rsidRPr="009E7B8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przypadkach szczególnych, uzasadnionych interesem Zamawiającego, Wykonawca zobowiązuje się do dostarczenia asortymentu w trybie pilnym, tj. niezwłocznie po złożeniu zamówienia przez Zamawiającego, nie później niż 24h od daty złożenia zamówienia (zamówienia w trybie pilnym). Zamówienia składane w trybie pilnym będą oznaczane przez Zamawiającego zwrotem "Pilne". </w:t>
      </w:r>
    </w:p>
    <w:p w14:paraId="6AFBEA65" w14:textId="77777777" w:rsidR="009511E4" w:rsidRDefault="009511E4" w:rsidP="009511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nie później niż na 1 dzień</w:t>
      </w:r>
      <w:r w:rsidRPr="009E7B80">
        <w:rPr>
          <w:rFonts w:ascii="Calibri" w:hAnsi="Calibri"/>
          <w:color w:val="000000"/>
          <w:sz w:val="22"/>
          <w:szCs w:val="22"/>
        </w:rPr>
        <w:t xml:space="preserve"> przed terminem planowanej dostawy </w:t>
      </w:r>
      <w:r>
        <w:rPr>
          <w:rFonts w:ascii="Calibri" w:hAnsi="Calibri"/>
          <w:color w:val="000000"/>
          <w:sz w:val="22"/>
          <w:szCs w:val="22"/>
        </w:rPr>
        <w:t>towaru</w:t>
      </w:r>
      <w:r w:rsidRPr="009E7B80">
        <w:rPr>
          <w:rFonts w:ascii="Calibri" w:hAnsi="Calibri"/>
          <w:color w:val="000000"/>
          <w:sz w:val="22"/>
          <w:szCs w:val="22"/>
        </w:rPr>
        <w:t xml:space="preserve"> zobowiązany jest zawiadomić Zamawiającego o gotowości jego dostarczenia. Zawiadomienie powinno być dokonane w formie pisemnej, faksem lub za pośrednictwem poczty elektronicznej.</w:t>
      </w:r>
    </w:p>
    <w:p w14:paraId="5D5C280A" w14:textId="77777777" w:rsidR="009511E4" w:rsidRDefault="009511E4" w:rsidP="009511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Zmiana terminu wykonania przedmiotu umowy jest dopuszczalna za pisemną zgodą Zamawiającego, w przypadku wystąpienia okoliczności niezawinionych przez Wykonawcę, których pomimo dołożenia należytej staranności nie można było przewidzieć w chwili zawarcia umowy, w szczególności będących następstwem siły wyższej. </w:t>
      </w:r>
    </w:p>
    <w:p w14:paraId="3378F182" w14:textId="77777777" w:rsidR="009511E4" w:rsidRDefault="009511E4" w:rsidP="009511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Pod pojęciem siły wyższej strony rozumieją nadzwyczajne zdarzenia zewnętrzne, niezależne od woli stron, którego strona nie mogła przewidzieć w chwili zawarcia umowy oraz któremu nie mogła zapobiec, a które bezpośrednio uniemożliwia lub istotnie utrudnia realizację przedmiotu umowy. </w:t>
      </w:r>
    </w:p>
    <w:p w14:paraId="41D5D4F4" w14:textId="77777777" w:rsidR="009511E4" w:rsidRDefault="009511E4" w:rsidP="009511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 wystąpieniu siły wyższej lub każdej innej przeszkodzie w realizacji przedmiotu umowy, Wykonawca zobowiązany jest poinformować Zamawiającego na piśmie pod rygorem nieważności w terminie 2 dni od daty wystąpienia tej okoliczności lub od daty, w której zawiadomienie stało się możliwe, pod rygorem utraty prawa powoływania się na te okoliczności w przyszłości jako uzasadniające brak winy Wykonawcy w opóźnieniu wykonania przedmiotu umowy.</w:t>
      </w:r>
    </w:p>
    <w:p w14:paraId="43576E7B" w14:textId="77777777" w:rsidR="009511E4" w:rsidRDefault="009511E4" w:rsidP="009511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Zmiana terminu realizacji przedmiotu umowy z przyczyn wskazanych w ust. 4-6 może nastąpić wyłącznie za zgodą Zamawiającego, na pisemny wniosek Wykonawcy, zawierający uzasadnienie zmiany terminu.</w:t>
      </w:r>
    </w:p>
    <w:p w14:paraId="0C36365C" w14:textId="77777777" w:rsidR="009511E4" w:rsidRDefault="009511E4" w:rsidP="009511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Zmiana terminu realizacji zamówienia jest również dopuszczalna w przypadku, gdy zmiana ta będzie wynikała z potrzeb organizacyjnych Zamawiającego, o czym Zamawiający poinformuje Wykonawcę, wskazując mu nowy termin realizacji zamówienia. </w:t>
      </w:r>
    </w:p>
    <w:p w14:paraId="16D01A73" w14:textId="77777777" w:rsidR="009511E4" w:rsidRPr="00A92F80" w:rsidRDefault="009511E4" w:rsidP="009511E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odpowiada za naruszenie terminu wykonania przedmiotu umowy w przypadku, gdy opóźnienie będzie wynikało z opóźnień dostawców Wykonawcy lub jego podwykonawców, niezależnie od ich przyczyny.</w:t>
      </w:r>
    </w:p>
    <w:p w14:paraId="48937C01" w14:textId="77777777" w:rsidR="009511E4" w:rsidRDefault="009511E4" w:rsidP="009511E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5D08FE1D" w14:textId="77777777" w:rsidR="009511E4" w:rsidRPr="00394EB6" w:rsidRDefault="009511E4" w:rsidP="009511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Odbiory</w:t>
      </w:r>
    </w:p>
    <w:p w14:paraId="3D0990E0" w14:textId="77777777" w:rsidR="009511E4" w:rsidRPr="00394EB6" w:rsidRDefault="009511E4" w:rsidP="009511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4</w:t>
      </w:r>
    </w:p>
    <w:p w14:paraId="3307C242" w14:textId="77777777" w:rsidR="009511E4" w:rsidRDefault="009511E4" w:rsidP="009511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Towary będą dostarczane do Apteki Zamawiającego, ul. Łopuskiego 31-33, 78-100 Kołobrzeg.</w:t>
      </w:r>
    </w:p>
    <w:p w14:paraId="4BB4327F" w14:textId="77777777" w:rsidR="009511E4" w:rsidRDefault="009511E4" w:rsidP="009511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będzie dostarczał towar na własny koszt i ryzyko do Apteki Zamawiającego, od poniedziałku do piątku w godzinach 8.00-14.00.</w:t>
      </w:r>
    </w:p>
    <w:p w14:paraId="1FDEDBF7" w14:textId="77777777" w:rsidR="00D83C5E" w:rsidRDefault="00D83C5E" w:rsidP="00D83C5E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43A94BE7" w14:textId="77777777" w:rsidR="00D83C5E" w:rsidRDefault="00D83C5E" w:rsidP="00D83C5E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50D1A719" w14:textId="77777777" w:rsidR="00D83C5E" w:rsidRDefault="00D83C5E" w:rsidP="00D83C5E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3BABD20C" w14:textId="77777777" w:rsidR="00D83C5E" w:rsidRDefault="00D83C5E" w:rsidP="009511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  <w:sectPr w:rsidR="00D83C5E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9A5E303" w14:textId="77777777" w:rsidR="00D83C5E" w:rsidRDefault="00D83C5E" w:rsidP="00D83C5E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7C02BCF5" w14:textId="77777777" w:rsidR="00D83C5E" w:rsidRDefault="00D83C5E" w:rsidP="00D83C5E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1017FF2A" w14:textId="77777777" w:rsidR="00D83C5E" w:rsidRDefault="00D83C5E" w:rsidP="00D83C5E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5B0207C7" w14:textId="03A4A0FD" w:rsidR="009511E4" w:rsidRDefault="009511E4" w:rsidP="009511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Podczas odbioru danej partii towarów, Zamawiający dokona sprawdzenia zgodności ilości dostarczonych towarów z zamówieniem, jeśli jest to możliwe z uwagi na sposób opakowania towaru, a także dokona możliwej weryfikacji stanu opakowań. W przypadku stwierdzenia braków ilościowych w dostarczonym towarze lub łatwo zauważalnych uszkodzeń opakowań, Zamawiający w protokole </w:t>
      </w:r>
      <w:r w:rsidRPr="00420D00">
        <w:rPr>
          <w:rFonts w:ascii="Calibri" w:hAnsi="Calibri"/>
          <w:sz w:val="22"/>
          <w:szCs w:val="22"/>
        </w:rPr>
        <w:t>reklamacyjnym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uczyni wzmiankę o odmowie przyjęcia wadliwego towaru oraz </w:t>
      </w:r>
      <w:r w:rsidR="00D83C5E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o stwierdzonych brakach ilościowych. Pozostały towar, co do którego Zamawiający nie wnosi zastrzeżeń zostanie odebrany. Braki ilościowe i jakościowe opisane w protokole Wykonawca zobowiązany jest uzupełnić w terminie </w:t>
      </w:r>
      <w:r w:rsidRPr="00E124A6">
        <w:rPr>
          <w:rFonts w:ascii="Calibri" w:hAnsi="Calibri"/>
          <w:b/>
          <w:color w:val="000000"/>
          <w:sz w:val="22"/>
          <w:szCs w:val="22"/>
        </w:rPr>
        <w:t>3 dni roboczych</w:t>
      </w:r>
      <w:r>
        <w:rPr>
          <w:rFonts w:ascii="Calibri" w:hAnsi="Calibri"/>
          <w:color w:val="000000"/>
          <w:sz w:val="22"/>
          <w:szCs w:val="22"/>
        </w:rPr>
        <w:t xml:space="preserve"> od daty sporządzenia protokołu.</w:t>
      </w:r>
    </w:p>
    <w:p w14:paraId="77F14EBB" w14:textId="77777777" w:rsidR="009511E4" w:rsidRDefault="009511E4" w:rsidP="009511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dnia odbioru, ryzyko przypadkowego uszkodzenia lub utraty towaru spoczywa na Wykonawcy.</w:t>
      </w:r>
    </w:p>
    <w:p w14:paraId="7F665C48" w14:textId="77777777" w:rsidR="009511E4" w:rsidRDefault="009511E4" w:rsidP="009511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przypadku, gdy po odbiorze towarów Zamawiający stwierdzi, iż towar ma wady lub nie odpowiada warunkom wynikającym z umowy lub że wystąpiły braki w ilości dostarczonych towarów, Zamawiający zawiadomi o tym fakcie Wykonawcę pisemnie, za pośrednictwem poczty elektronicznej lub faksem. Wykonawca zobowiązany będzie w takim przypadku odebrać od Zamawiającego towary wadliwe i dostarczyć towary brakujące lub wolne od wad w terminie </w:t>
      </w:r>
      <w:r>
        <w:rPr>
          <w:rFonts w:ascii="Calibri" w:hAnsi="Calibri"/>
          <w:color w:val="000000"/>
          <w:sz w:val="22"/>
          <w:szCs w:val="22"/>
        </w:rPr>
        <w:br/>
      </w:r>
      <w:r w:rsidRPr="00E124A6">
        <w:rPr>
          <w:rFonts w:ascii="Calibri" w:hAnsi="Calibri"/>
          <w:b/>
          <w:color w:val="000000"/>
          <w:sz w:val="22"/>
          <w:szCs w:val="22"/>
        </w:rPr>
        <w:t>3 dni roboczych</w:t>
      </w:r>
      <w:r>
        <w:rPr>
          <w:rFonts w:ascii="Calibri" w:hAnsi="Calibri"/>
          <w:color w:val="000000"/>
          <w:sz w:val="22"/>
          <w:szCs w:val="22"/>
        </w:rPr>
        <w:t xml:space="preserve"> od daty złożenia reklamacji przez Zamawiającego. Dotyczy to także braków </w:t>
      </w:r>
      <w:r>
        <w:rPr>
          <w:rFonts w:ascii="Calibri" w:hAnsi="Calibri"/>
          <w:color w:val="000000"/>
          <w:sz w:val="22"/>
          <w:szCs w:val="22"/>
        </w:rPr>
        <w:br/>
        <w:t xml:space="preserve">w zakresie dokumentów, jakie Wykonawca ma obowiązek złożyć wraz z dostarczeniem towarów. </w:t>
      </w:r>
    </w:p>
    <w:p w14:paraId="14EF3C35" w14:textId="77777777" w:rsidR="009511E4" w:rsidRDefault="009511E4" w:rsidP="009511E4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38E56F15" w14:textId="77777777" w:rsidR="009511E4" w:rsidRPr="00A92F80" w:rsidRDefault="009511E4" w:rsidP="009511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Płatność</w:t>
      </w:r>
    </w:p>
    <w:p w14:paraId="54E34A73" w14:textId="77777777" w:rsidR="009511E4" w:rsidRPr="00A92F80" w:rsidRDefault="009511E4" w:rsidP="009511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5</w:t>
      </w:r>
    </w:p>
    <w:p w14:paraId="2EAC051B" w14:textId="6E6D1982" w:rsidR="009511E4" w:rsidRDefault="009511E4" w:rsidP="009511E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Strony postanawiają, że całkowita </w:t>
      </w:r>
      <w:r w:rsidRPr="00420D00">
        <w:rPr>
          <w:rFonts w:ascii="Calibri" w:hAnsi="Calibri"/>
          <w:sz w:val="22"/>
          <w:szCs w:val="22"/>
        </w:rPr>
        <w:t xml:space="preserve">wartość umowy </w:t>
      </w:r>
      <w:r>
        <w:rPr>
          <w:rFonts w:ascii="Calibri" w:hAnsi="Calibri"/>
          <w:color w:val="000000"/>
          <w:sz w:val="22"/>
          <w:szCs w:val="22"/>
        </w:rPr>
        <w:t xml:space="preserve">nie przekroczy kwoty </w:t>
      </w:r>
      <w:r w:rsidR="00D83C5E">
        <w:rPr>
          <w:rFonts w:ascii="Calibri" w:hAnsi="Calibri"/>
          <w:b/>
          <w:color w:val="000000"/>
          <w:sz w:val="22"/>
          <w:szCs w:val="22"/>
        </w:rPr>
        <w:t>…………..</w:t>
      </w:r>
      <w:r w:rsidRPr="000C4EF5">
        <w:rPr>
          <w:rFonts w:ascii="Calibri" w:hAnsi="Calibri"/>
          <w:b/>
          <w:color w:val="000000"/>
          <w:sz w:val="22"/>
          <w:szCs w:val="22"/>
        </w:rPr>
        <w:t xml:space="preserve"> zł netto</w:t>
      </w:r>
      <w:r>
        <w:rPr>
          <w:rFonts w:ascii="Calibri" w:hAnsi="Calibri"/>
          <w:color w:val="000000"/>
          <w:sz w:val="22"/>
          <w:szCs w:val="22"/>
        </w:rPr>
        <w:t xml:space="preserve"> (słownie: </w:t>
      </w:r>
      <w:r w:rsidR="00D83C5E">
        <w:rPr>
          <w:rFonts w:ascii="Calibri" w:hAnsi="Calibri"/>
          <w:color w:val="000000"/>
          <w:sz w:val="22"/>
          <w:szCs w:val="22"/>
        </w:rPr>
        <w:t>…………………….</w:t>
      </w:r>
      <w:r>
        <w:rPr>
          <w:rFonts w:ascii="Calibri" w:hAnsi="Calibri"/>
          <w:color w:val="000000"/>
          <w:sz w:val="22"/>
          <w:szCs w:val="22"/>
        </w:rPr>
        <w:t xml:space="preserve">), plus podatek VAT w wysokości </w:t>
      </w:r>
      <w:r w:rsidR="00D83C5E">
        <w:rPr>
          <w:rFonts w:ascii="Calibri" w:hAnsi="Calibri"/>
          <w:color w:val="000000"/>
          <w:sz w:val="22"/>
          <w:szCs w:val="22"/>
        </w:rPr>
        <w:t>………</w:t>
      </w:r>
      <w:r>
        <w:rPr>
          <w:rFonts w:ascii="Calibri" w:hAnsi="Calibri"/>
          <w:color w:val="000000"/>
          <w:sz w:val="22"/>
          <w:szCs w:val="22"/>
        </w:rPr>
        <w:t xml:space="preserve">%, tj. </w:t>
      </w:r>
      <w:r w:rsidR="00D83C5E">
        <w:rPr>
          <w:rFonts w:ascii="Calibri" w:hAnsi="Calibri"/>
          <w:color w:val="000000"/>
          <w:sz w:val="22"/>
          <w:szCs w:val="22"/>
        </w:rPr>
        <w:t>………..</w:t>
      </w:r>
      <w:r>
        <w:rPr>
          <w:rFonts w:ascii="Calibri" w:hAnsi="Calibri"/>
          <w:color w:val="000000"/>
          <w:sz w:val="22"/>
          <w:szCs w:val="22"/>
        </w:rPr>
        <w:t xml:space="preserve"> zł  = </w:t>
      </w:r>
      <w:r w:rsidR="00D83C5E">
        <w:rPr>
          <w:rFonts w:ascii="Calibri" w:hAnsi="Calibri"/>
          <w:b/>
          <w:color w:val="000000"/>
          <w:sz w:val="22"/>
          <w:szCs w:val="22"/>
        </w:rPr>
        <w:t>…………..</w:t>
      </w:r>
      <w:r w:rsidRPr="00DC44AE">
        <w:rPr>
          <w:rFonts w:ascii="Calibri" w:hAnsi="Calibri"/>
          <w:b/>
          <w:color w:val="000000"/>
          <w:sz w:val="22"/>
          <w:szCs w:val="22"/>
        </w:rPr>
        <w:t xml:space="preserve"> zł brutto</w:t>
      </w:r>
      <w:r>
        <w:rPr>
          <w:rFonts w:ascii="Calibri" w:hAnsi="Calibri"/>
          <w:color w:val="000000"/>
          <w:sz w:val="22"/>
          <w:szCs w:val="22"/>
        </w:rPr>
        <w:t xml:space="preserve"> (słownie: </w:t>
      </w:r>
      <w:r w:rsidR="00D83C5E">
        <w:rPr>
          <w:rFonts w:ascii="Calibri" w:hAnsi="Calibri"/>
          <w:color w:val="000000"/>
          <w:sz w:val="22"/>
          <w:szCs w:val="22"/>
        </w:rPr>
        <w:t>……………………………………………….</w:t>
      </w:r>
      <w:r>
        <w:rPr>
          <w:rFonts w:ascii="Calibri" w:hAnsi="Calibri"/>
          <w:color w:val="000000"/>
          <w:sz w:val="22"/>
          <w:szCs w:val="22"/>
        </w:rPr>
        <w:t>).</w:t>
      </w:r>
    </w:p>
    <w:p w14:paraId="184CA2CB" w14:textId="77777777" w:rsidR="009511E4" w:rsidRPr="00F45019" w:rsidRDefault="009511E4" w:rsidP="009511E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20D00">
        <w:rPr>
          <w:rFonts w:ascii="Calibri" w:hAnsi="Calibri"/>
          <w:sz w:val="22"/>
          <w:szCs w:val="22"/>
        </w:rPr>
        <w:t>Strony ustalają, że w cenach jednostkowych zawarte są wszystkie</w:t>
      </w:r>
      <w:r w:rsidRPr="004E5AD7">
        <w:rPr>
          <w:rFonts w:ascii="Calibri" w:hAnsi="Calibri"/>
          <w:color w:val="00B0F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koszty związane z realizacją przedmiotu umowy, w tym w szczególności cenę sprzedaży, koszty transportu, ubezpieczenia, wniesienia, itp.</w:t>
      </w:r>
    </w:p>
    <w:p w14:paraId="4F0E123F" w14:textId="77777777" w:rsidR="009511E4" w:rsidRPr="00F45019" w:rsidRDefault="009511E4" w:rsidP="009511E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45019">
        <w:rPr>
          <w:rFonts w:ascii="Calibri" w:hAnsi="Calibri"/>
          <w:sz w:val="22"/>
          <w:szCs w:val="22"/>
        </w:rPr>
        <w:t xml:space="preserve">Strony ustalają, że ceny jednostkowe wskazane w załączniku nr 1 do umowy, nie ulegną </w:t>
      </w:r>
      <w:r>
        <w:rPr>
          <w:rFonts w:ascii="Calibri" w:hAnsi="Calibri"/>
          <w:sz w:val="22"/>
          <w:szCs w:val="22"/>
        </w:rPr>
        <w:t>podwyższeniu</w:t>
      </w:r>
      <w:r w:rsidRPr="00F45019">
        <w:rPr>
          <w:rFonts w:ascii="Calibri" w:hAnsi="Calibri"/>
          <w:sz w:val="22"/>
          <w:szCs w:val="22"/>
        </w:rPr>
        <w:t xml:space="preserve"> przez cały okres obowiązywania umowy. Towary objęte cenami urzędowymi </w:t>
      </w:r>
      <w:r>
        <w:rPr>
          <w:rFonts w:ascii="Calibri" w:hAnsi="Calibri"/>
          <w:sz w:val="22"/>
          <w:szCs w:val="22"/>
        </w:rPr>
        <w:t xml:space="preserve">obowiązującymi bezwzględnie w relacji pomiędzy Zamawiającym i Wykonawcą </w:t>
      </w:r>
      <w:r w:rsidRPr="00F45019">
        <w:rPr>
          <w:rFonts w:ascii="Calibri" w:hAnsi="Calibri"/>
          <w:sz w:val="22"/>
          <w:szCs w:val="22"/>
        </w:rPr>
        <w:t>będą rozliczane po obowiązujących w dniu wystawienia faktury cenach z zachowaniem przetargowego rabatu.</w:t>
      </w:r>
    </w:p>
    <w:p w14:paraId="69DEE62F" w14:textId="77777777" w:rsidR="009511E4" w:rsidRPr="000E1144" w:rsidRDefault="009511E4" w:rsidP="009511E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45019">
        <w:rPr>
          <w:rFonts w:ascii="Calibri" w:hAnsi="Calibri"/>
          <w:sz w:val="22"/>
          <w:szCs w:val="22"/>
        </w:rPr>
        <w:t>W przypadku zmiany stawki VAT w ramach niniejszej umowy zmiana stawki następuje z dniem wejścia w życie aktu prawnego zmieniającego stawkę. W przypadku zmiany ceny urzędowej</w:t>
      </w:r>
      <w:r>
        <w:rPr>
          <w:rFonts w:ascii="Calibri" w:hAnsi="Calibri"/>
          <w:sz w:val="22"/>
          <w:szCs w:val="22"/>
        </w:rPr>
        <w:t xml:space="preserve"> obowiązującej bezwzględnie w relacji pomiędzy Zamawiającym i Wykonawcą,</w:t>
      </w:r>
      <w:r w:rsidRPr="00F45019">
        <w:rPr>
          <w:rFonts w:ascii="Calibri" w:hAnsi="Calibri"/>
          <w:sz w:val="22"/>
          <w:szCs w:val="22"/>
        </w:rPr>
        <w:t xml:space="preserve"> zmiana ceny urzędowej następuje z dniem wejścia w życie aktu prawnego zmieniającego cenę.</w:t>
      </w:r>
    </w:p>
    <w:p w14:paraId="2731771C" w14:textId="77777777" w:rsidR="009511E4" w:rsidRPr="00F45019" w:rsidRDefault="009511E4" w:rsidP="009511E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wprowadzenia lub zmiany cen urzędowych towarów, które nie są bezwzględnie obowiązujące w relacji pomiędzy Wykonawcą i Zamawiającym, wszelkie zmiany umowy wymagają zgody obu stron wyrażonej na piśmie pod rygorem nieważności.</w:t>
      </w:r>
    </w:p>
    <w:p w14:paraId="2FB34570" w14:textId="77777777" w:rsidR="009511E4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</w:p>
    <w:p w14:paraId="0B7BB27B" w14:textId="77777777" w:rsidR="009511E4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Warunki płatności</w:t>
      </w:r>
    </w:p>
    <w:p w14:paraId="237AD587" w14:textId="77777777" w:rsidR="009511E4" w:rsidRPr="00302CAA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14:paraId="3A5E6267" w14:textId="77777777" w:rsidR="009511E4" w:rsidRDefault="009511E4" w:rsidP="009511E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Zapłata </w:t>
      </w:r>
      <w:r w:rsidRPr="00420D00">
        <w:rPr>
          <w:rFonts w:ascii="Calibri" w:hAnsi="Calibri"/>
          <w:sz w:val="22"/>
          <w:szCs w:val="22"/>
        </w:rPr>
        <w:t xml:space="preserve">należności z tytułu dostawy cząstkowej po jej zrealizowaniu nastąpi </w:t>
      </w:r>
      <w:r>
        <w:rPr>
          <w:rFonts w:ascii="Calibri" w:hAnsi="Calibri"/>
          <w:sz w:val="22"/>
          <w:szCs w:val="22"/>
        </w:rPr>
        <w:t xml:space="preserve">w terminie 30 dni </w:t>
      </w:r>
      <w:r w:rsidRPr="00302CAA">
        <w:rPr>
          <w:rFonts w:ascii="Calibri" w:hAnsi="Calibri"/>
          <w:sz w:val="22"/>
          <w:szCs w:val="22"/>
        </w:rPr>
        <w:t>od daty dostarczenia Zamawiającemu faktury VAT</w:t>
      </w:r>
      <w:r>
        <w:rPr>
          <w:rFonts w:ascii="Calibri" w:hAnsi="Calibri"/>
          <w:sz w:val="22"/>
          <w:szCs w:val="22"/>
        </w:rPr>
        <w:t xml:space="preserve"> przez Wykonawcę</w:t>
      </w:r>
      <w:r w:rsidRPr="00302CAA">
        <w:rPr>
          <w:rFonts w:ascii="Calibri" w:hAnsi="Calibri"/>
          <w:sz w:val="22"/>
          <w:szCs w:val="22"/>
        </w:rPr>
        <w:t xml:space="preserve">. </w:t>
      </w:r>
    </w:p>
    <w:p w14:paraId="51F1D266" w14:textId="77777777" w:rsidR="009511E4" w:rsidRPr="00302CAA" w:rsidRDefault="009511E4" w:rsidP="009511E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 xml:space="preserve">Płatność zostanie dokonana w PLN przelewem na </w:t>
      </w:r>
      <w:r>
        <w:rPr>
          <w:rFonts w:ascii="Calibri" w:hAnsi="Calibri"/>
          <w:sz w:val="22"/>
          <w:szCs w:val="22"/>
        </w:rPr>
        <w:t>rachunek bankowy</w:t>
      </w:r>
      <w:r w:rsidRPr="00302CAA">
        <w:rPr>
          <w:rFonts w:ascii="Calibri" w:hAnsi="Calibri"/>
          <w:sz w:val="22"/>
          <w:szCs w:val="22"/>
        </w:rPr>
        <w:t xml:space="preserve"> Wykonawcy</w:t>
      </w:r>
      <w:r>
        <w:rPr>
          <w:rFonts w:ascii="Calibri" w:hAnsi="Calibri"/>
          <w:sz w:val="22"/>
          <w:szCs w:val="22"/>
        </w:rPr>
        <w:t xml:space="preserve"> wskazany </w:t>
      </w:r>
      <w:r>
        <w:rPr>
          <w:rFonts w:ascii="Calibri" w:hAnsi="Calibri"/>
          <w:sz w:val="22"/>
          <w:szCs w:val="22"/>
        </w:rPr>
        <w:br/>
        <w:t>w treści faktury VAT</w:t>
      </w:r>
      <w:r w:rsidRPr="00302CAA">
        <w:rPr>
          <w:rFonts w:ascii="Calibri" w:hAnsi="Calibri"/>
          <w:sz w:val="22"/>
          <w:szCs w:val="22"/>
        </w:rPr>
        <w:t>.</w:t>
      </w:r>
    </w:p>
    <w:p w14:paraId="452169BF" w14:textId="77777777" w:rsidR="009511E4" w:rsidRPr="00302CAA" w:rsidRDefault="009511E4" w:rsidP="009511E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2DE2A44C" w14:textId="77777777" w:rsidR="009511E4" w:rsidRPr="00302CAA" w:rsidRDefault="009511E4" w:rsidP="009511E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 xml:space="preserve">Dniem zapłaty jest dzień, w którym Zamawiający dokonuje obciążenia swojego rachunku bankowego na rzecz Wykonawcy. </w:t>
      </w:r>
    </w:p>
    <w:p w14:paraId="6AC5BE44" w14:textId="77777777" w:rsidR="009511E4" w:rsidRDefault="009511E4" w:rsidP="009511E4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 xml:space="preserve">Czynność prawna mająca na celu zmianę wierzyciela może nastąpić po wyrażeniu zgody przez </w:t>
      </w:r>
      <w:r>
        <w:rPr>
          <w:rFonts w:ascii="Calibri" w:hAnsi="Calibri"/>
          <w:sz w:val="22"/>
          <w:szCs w:val="22"/>
        </w:rPr>
        <w:t xml:space="preserve">Zamawiającego i </w:t>
      </w:r>
      <w:r w:rsidRPr="00302CAA">
        <w:rPr>
          <w:rFonts w:ascii="Calibri" w:hAnsi="Calibri"/>
          <w:sz w:val="22"/>
          <w:szCs w:val="22"/>
        </w:rPr>
        <w:t xml:space="preserve">podmiot, który utworzył zakład, tj. Samorząd Województwa Zachodniopomorskiego. Podmiot, który utworzył zakład wydaje zgodę albo odmawia jej wydania, biorąc pod uwagę konieczność zapewnienia ciągłości udzielania świadczeń zdrowotnych oraz </w:t>
      </w:r>
      <w:r>
        <w:rPr>
          <w:rFonts w:ascii="Calibri" w:hAnsi="Calibri"/>
          <w:sz w:val="22"/>
          <w:szCs w:val="22"/>
        </w:rPr>
        <w:br/>
      </w:r>
      <w:r w:rsidRPr="00302CAA">
        <w:rPr>
          <w:rFonts w:ascii="Calibri" w:hAnsi="Calibri"/>
          <w:sz w:val="22"/>
          <w:szCs w:val="22"/>
        </w:rPr>
        <w:t>w oparciu o analizę sytuacji finansowej i wynik finansowy za rok poprzedni.</w:t>
      </w:r>
      <w:r>
        <w:rPr>
          <w:rFonts w:ascii="Calibri" w:hAnsi="Calibri"/>
          <w:sz w:val="22"/>
          <w:szCs w:val="22"/>
        </w:rPr>
        <w:t xml:space="preserve"> Zmiana wierzyciela dokonana bez zgody podmiotu tworzącego jest nieważna.</w:t>
      </w:r>
    </w:p>
    <w:p w14:paraId="6A7893B9" w14:textId="77777777" w:rsidR="00D83C5E" w:rsidRDefault="00D83C5E" w:rsidP="00D83C5E">
      <w:pPr>
        <w:pStyle w:val="Tekstpodstawowy2"/>
        <w:spacing w:after="0" w:line="24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2EC81805" w14:textId="77777777" w:rsidR="00D83C5E" w:rsidRDefault="00D83C5E" w:rsidP="00D83C5E">
      <w:pPr>
        <w:pStyle w:val="Tekstpodstawowy2"/>
        <w:spacing w:after="0" w:line="24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4D6C308F" w14:textId="77777777" w:rsidR="00D83C5E" w:rsidRDefault="00D83C5E" w:rsidP="009511E4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2"/>
          <w:szCs w:val="22"/>
        </w:rPr>
        <w:sectPr w:rsidR="00D83C5E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A8FCEF1" w14:textId="77777777" w:rsidR="00D83C5E" w:rsidRDefault="00D83C5E" w:rsidP="00D83C5E">
      <w:pPr>
        <w:pStyle w:val="Tekstpodstawowy2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A02CA19" w14:textId="77777777" w:rsidR="00D83C5E" w:rsidRDefault="00D83C5E" w:rsidP="00D83C5E">
      <w:pPr>
        <w:pStyle w:val="Tekstpodstawowy2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80FCCB1" w14:textId="77777777" w:rsidR="00D83C5E" w:rsidRDefault="00D83C5E" w:rsidP="00D83C5E">
      <w:pPr>
        <w:pStyle w:val="Tekstpodstawowy2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12C7134" w14:textId="77777777" w:rsidR="00D83C5E" w:rsidRPr="00D83C5E" w:rsidRDefault="00D83C5E" w:rsidP="00D83C5E">
      <w:pPr>
        <w:pStyle w:val="Tekstpodstawowy2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F211B8F" w14:textId="4D4E3C4D" w:rsidR="009511E4" w:rsidRPr="0047783E" w:rsidRDefault="009511E4" w:rsidP="009511E4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EC3C20">
        <w:rPr>
          <w:rFonts w:ascii="Calibri" w:hAnsi="Calibri"/>
          <w:sz w:val="22"/>
          <w:szCs w:val="22"/>
        </w:rPr>
        <w:t xml:space="preserve">Zamawiający jest upoważniony do jednostronnego potrącenia </w:t>
      </w:r>
      <w:r w:rsidRPr="00420D00">
        <w:rPr>
          <w:rFonts w:ascii="Calibri" w:hAnsi="Calibri"/>
          <w:sz w:val="22"/>
          <w:szCs w:val="22"/>
        </w:rPr>
        <w:t xml:space="preserve">wynikającej z dostarczonej faktury </w:t>
      </w:r>
      <w:r w:rsidRPr="00EC3C20">
        <w:rPr>
          <w:rFonts w:ascii="Calibri" w:hAnsi="Calibri"/>
          <w:sz w:val="22"/>
          <w:szCs w:val="22"/>
        </w:rPr>
        <w:t>Wykonawcy wierzytelności Zamawiającego względem Wykonawcy, w tym wierzytelności z tytułu kar umownych naliczonych na podstawie niniejszej umowy.</w:t>
      </w:r>
      <w:r w:rsidRPr="00EC3C20">
        <w:rPr>
          <w:b/>
          <w:iCs/>
          <w:sz w:val="22"/>
          <w:szCs w:val="22"/>
        </w:rPr>
        <w:t xml:space="preserve"> </w:t>
      </w:r>
      <w:r w:rsidRPr="0044684D">
        <w:rPr>
          <w:rFonts w:ascii="Calibri" w:hAnsi="Calibri" w:cs="Calibri"/>
          <w:iCs/>
          <w:sz w:val="22"/>
          <w:szCs w:val="22"/>
        </w:rPr>
        <w:t>Naliczenie przez Zamawiającego kary umownej następuje przez sporządzenie noty księgowej wraz z pisemnym uzasadnieniem oraz terminem zapłaty</w:t>
      </w:r>
      <w:r w:rsidRPr="0044684D">
        <w:rPr>
          <w:rFonts w:ascii="Calibri" w:hAnsi="Calibri" w:cs="Calibri"/>
          <w:color w:val="000000"/>
          <w:sz w:val="22"/>
          <w:szCs w:val="22"/>
        </w:rPr>
        <w:t>.</w:t>
      </w:r>
      <w:r w:rsidRPr="0047783E">
        <w:rPr>
          <w:rFonts w:ascii="Calibri" w:hAnsi="Calibri"/>
          <w:sz w:val="22"/>
          <w:szCs w:val="22"/>
        </w:rPr>
        <w:t xml:space="preserve"> </w:t>
      </w:r>
    </w:p>
    <w:p w14:paraId="20FF95A2" w14:textId="77777777" w:rsidR="00D83C5E" w:rsidRDefault="00D83C5E" w:rsidP="009511E4">
      <w:pPr>
        <w:pStyle w:val="Tekstpodstawowy21"/>
        <w:jc w:val="center"/>
        <w:rPr>
          <w:rFonts w:ascii="Calibri" w:hAnsi="Calibri"/>
          <w:i w:val="0"/>
          <w:sz w:val="22"/>
          <w:szCs w:val="22"/>
          <w:u w:val="none"/>
        </w:rPr>
      </w:pPr>
    </w:p>
    <w:p w14:paraId="742B034E" w14:textId="77777777" w:rsidR="009511E4" w:rsidRDefault="009511E4" w:rsidP="009511E4">
      <w:pPr>
        <w:pStyle w:val="Tekstpodstawowy21"/>
        <w:jc w:val="center"/>
        <w:rPr>
          <w:rFonts w:ascii="Calibri" w:hAnsi="Calibri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Odszkodowanie z tytułu niewykonania lub nienależytego wykonania umowy</w:t>
      </w:r>
    </w:p>
    <w:p w14:paraId="312AB6AE" w14:textId="77777777" w:rsidR="009511E4" w:rsidRPr="00302CAA" w:rsidRDefault="009511E4" w:rsidP="009511E4">
      <w:pPr>
        <w:pStyle w:val="Tekstpodstawowy21"/>
        <w:ind w:left="4536"/>
        <w:rPr>
          <w:rFonts w:ascii="Calibri" w:hAnsi="Calibri"/>
          <w:i w:val="0"/>
          <w:sz w:val="22"/>
          <w:szCs w:val="22"/>
          <w:u w:val="none"/>
        </w:rPr>
      </w:pPr>
      <w:r w:rsidRPr="003A0B4F">
        <w:rPr>
          <w:rFonts w:ascii="Calibri" w:hAnsi="Calibri"/>
          <w:i w:val="0"/>
          <w:sz w:val="22"/>
          <w:szCs w:val="22"/>
          <w:u w:val="none"/>
        </w:rPr>
        <w:t xml:space="preserve">§ </w:t>
      </w:r>
      <w:r>
        <w:rPr>
          <w:rFonts w:ascii="Calibri" w:hAnsi="Calibri"/>
          <w:i w:val="0"/>
          <w:sz w:val="22"/>
          <w:szCs w:val="22"/>
          <w:u w:val="none"/>
        </w:rPr>
        <w:t>7</w:t>
      </w:r>
    </w:p>
    <w:p w14:paraId="4EAF080D" w14:textId="77777777" w:rsidR="009511E4" w:rsidRPr="00302CAA" w:rsidRDefault="009511E4" w:rsidP="009511E4">
      <w:pPr>
        <w:pStyle w:val="Tekstpodstawowy21"/>
        <w:numPr>
          <w:ilvl w:val="0"/>
          <w:numId w:val="14"/>
        </w:numPr>
        <w:tabs>
          <w:tab w:val="clear" w:pos="3402"/>
        </w:tabs>
        <w:ind w:left="426" w:hanging="426"/>
        <w:rPr>
          <w:rFonts w:ascii="Calibri" w:hAnsi="Calibri"/>
          <w:b w:val="0"/>
          <w:i w:val="0"/>
          <w:sz w:val="22"/>
          <w:szCs w:val="22"/>
          <w:u w:val="none"/>
        </w:rPr>
      </w:pP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Strony postanawiają, że naprawienie szkody wynikłej z niewykonania lub nienależytego wykonania umowy nastąpi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 xml:space="preserve">na zasadach ogólnych określonych w </w:t>
      </w:r>
      <w:proofErr w:type="spellStart"/>
      <w:r>
        <w:rPr>
          <w:rFonts w:ascii="Calibri" w:hAnsi="Calibri"/>
          <w:b w:val="0"/>
          <w:i w:val="0"/>
          <w:sz w:val="22"/>
          <w:szCs w:val="22"/>
          <w:u w:val="none"/>
        </w:rPr>
        <w:t>K.c</w:t>
      </w:r>
      <w:proofErr w:type="spellEnd"/>
      <w:r>
        <w:rPr>
          <w:rFonts w:ascii="Calibri" w:hAnsi="Calibri"/>
          <w:b w:val="0"/>
          <w:i w:val="0"/>
          <w:sz w:val="22"/>
          <w:szCs w:val="22"/>
          <w:u w:val="none"/>
        </w:rPr>
        <w:t xml:space="preserve"> lub na zasadach umownych tj. 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>przez zapłatę kar umownych lub przez zapłatę odszkodowania.</w:t>
      </w:r>
    </w:p>
    <w:p w14:paraId="2BD4C892" w14:textId="77777777" w:rsidR="009511E4" w:rsidRPr="00302CAA" w:rsidRDefault="009511E4" w:rsidP="009511E4">
      <w:pPr>
        <w:pStyle w:val="Tekstpodstawowy21"/>
        <w:numPr>
          <w:ilvl w:val="0"/>
          <w:numId w:val="14"/>
        </w:numPr>
        <w:tabs>
          <w:tab w:val="clear" w:pos="3402"/>
          <w:tab w:val="left" w:pos="300"/>
          <w:tab w:val="left" w:pos="360"/>
          <w:tab w:val="left" w:pos="390"/>
          <w:tab w:val="num" w:pos="720"/>
        </w:tabs>
        <w:ind w:left="426" w:hanging="426"/>
        <w:rPr>
          <w:rFonts w:ascii="Calibri" w:hAnsi="Calibri"/>
          <w:b w:val="0"/>
          <w:i w:val="0"/>
          <w:sz w:val="22"/>
          <w:szCs w:val="22"/>
          <w:u w:val="none"/>
        </w:rPr>
      </w:pPr>
      <w:r>
        <w:rPr>
          <w:rFonts w:ascii="Calibri" w:hAnsi="Calibri"/>
          <w:b w:val="0"/>
          <w:i w:val="0"/>
          <w:sz w:val="22"/>
          <w:szCs w:val="22"/>
          <w:u w:val="none"/>
        </w:rPr>
        <w:tab/>
      </w:r>
      <w:r>
        <w:rPr>
          <w:rFonts w:ascii="Calibri" w:hAnsi="Calibri"/>
          <w:b w:val="0"/>
          <w:i w:val="0"/>
          <w:sz w:val="22"/>
          <w:szCs w:val="22"/>
          <w:u w:val="none"/>
        </w:rPr>
        <w:tab/>
      </w:r>
      <w:r>
        <w:rPr>
          <w:rFonts w:ascii="Calibri" w:hAnsi="Calibri"/>
          <w:b w:val="0"/>
          <w:i w:val="0"/>
          <w:sz w:val="22"/>
          <w:szCs w:val="22"/>
          <w:u w:val="none"/>
        </w:rPr>
        <w:tab/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Zamawiający uprawniony jest do naliczenia i wyegzekwowania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 xml:space="preserve">od Wykonawcy następujących kar 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>umownych:</w:t>
      </w:r>
    </w:p>
    <w:p w14:paraId="1D1F4775" w14:textId="77777777" w:rsidR="009511E4" w:rsidRPr="00302CAA" w:rsidRDefault="009511E4" w:rsidP="009511E4">
      <w:pPr>
        <w:pStyle w:val="Tekstpodstawowy21"/>
        <w:numPr>
          <w:ilvl w:val="0"/>
          <w:numId w:val="15"/>
        </w:numPr>
        <w:tabs>
          <w:tab w:val="clear" w:pos="1026"/>
          <w:tab w:val="num" w:pos="426"/>
        </w:tabs>
        <w:ind w:left="709" w:hanging="283"/>
        <w:rPr>
          <w:rFonts w:ascii="Calibri" w:hAnsi="Calibri"/>
          <w:b w:val="0"/>
          <w:i w:val="0"/>
          <w:sz w:val="22"/>
          <w:szCs w:val="22"/>
          <w:u w:val="none"/>
        </w:rPr>
      </w:pP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w wysokości </w:t>
      </w:r>
      <w:r>
        <w:rPr>
          <w:rFonts w:ascii="Calibri" w:hAnsi="Calibri"/>
          <w:b w:val="0"/>
          <w:bCs/>
          <w:i w:val="0"/>
          <w:sz w:val="22"/>
          <w:szCs w:val="22"/>
          <w:u w:val="none"/>
        </w:rPr>
        <w:t>2</w:t>
      </w:r>
      <w:r w:rsidRPr="00302CAA">
        <w:rPr>
          <w:rFonts w:ascii="Calibri" w:hAnsi="Calibri"/>
          <w:b w:val="0"/>
          <w:bCs/>
          <w:i w:val="0"/>
          <w:sz w:val="22"/>
          <w:szCs w:val="22"/>
          <w:u w:val="none"/>
        </w:rPr>
        <w:t>0%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wartości brutto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niezrealizowanej części umowy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 – jeżeli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którakolwiek ze stron odstąpi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 od umowy z przyczyn, za które odpowiada Wykonawca,</w:t>
      </w:r>
    </w:p>
    <w:p w14:paraId="540512BE" w14:textId="77777777" w:rsidR="009511E4" w:rsidRPr="00B4669C" w:rsidRDefault="009511E4" w:rsidP="009511E4">
      <w:pPr>
        <w:pStyle w:val="Tekstpodstawowy21"/>
        <w:numPr>
          <w:ilvl w:val="0"/>
          <w:numId w:val="15"/>
        </w:numPr>
        <w:tabs>
          <w:tab w:val="clear" w:pos="1026"/>
          <w:tab w:val="num" w:pos="709"/>
        </w:tabs>
        <w:ind w:left="709" w:hanging="283"/>
        <w:rPr>
          <w:rFonts w:ascii="Calibri" w:hAnsi="Calibri"/>
          <w:b w:val="0"/>
          <w:i w:val="0"/>
          <w:sz w:val="22"/>
          <w:szCs w:val="22"/>
          <w:u w:val="none"/>
        </w:rPr>
      </w:pP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w wysokości </w:t>
      </w:r>
      <w:r>
        <w:rPr>
          <w:rFonts w:ascii="Calibri" w:hAnsi="Calibri"/>
          <w:b w:val="0"/>
          <w:bCs/>
          <w:i w:val="0"/>
          <w:sz w:val="22"/>
          <w:szCs w:val="22"/>
          <w:u w:val="none"/>
        </w:rPr>
        <w:t>20</w:t>
      </w:r>
      <w:r w:rsidRPr="00302CAA">
        <w:rPr>
          <w:rFonts w:ascii="Calibri" w:hAnsi="Calibri"/>
          <w:b w:val="0"/>
          <w:bCs/>
          <w:i w:val="0"/>
          <w:sz w:val="22"/>
          <w:szCs w:val="22"/>
          <w:u w:val="none"/>
        </w:rPr>
        <w:t>%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wartości brutto niezrealizowanej części umowy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 – jeżeli Wykonawca odstąpi od umowy z przyczyn, za które Zamawiający nie ponosi winy lub za które nie odpowiada Zamawiający, </w:t>
      </w:r>
    </w:p>
    <w:p w14:paraId="61ACE88D" w14:textId="77777777" w:rsidR="009511E4" w:rsidRPr="00233302" w:rsidRDefault="009511E4" w:rsidP="009511E4">
      <w:pPr>
        <w:pStyle w:val="Tekstpodstawowy21"/>
        <w:numPr>
          <w:ilvl w:val="0"/>
          <w:numId w:val="15"/>
        </w:numPr>
        <w:tabs>
          <w:tab w:val="clear" w:pos="1026"/>
          <w:tab w:val="num" w:pos="709"/>
        </w:tabs>
        <w:ind w:left="709" w:hanging="283"/>
        <w:rPr>
          <w:rFonts w:ascii="Calibri" w:hAnsi="Calibri"/>
          <w:b w:val="0"/>
          <w:i w:val="0"/>
          <w:sz w:val="22"/>
          <w:szCs w:val="22"/>
          <w:u w:val="none"/>
        </w:rPr>
      </w:pPr>
      <w:r w:rsidRPr="00233302">
        <w:rPr>
          <w:rFonts w:ascii="Calibri" w:hAnsi="Calibri"/>
          <w:b w:val="0"/>
          <w:i w:val="0"/>
          <w:sz w:val="22"/>
          <w:szCs w:val="22"/>
          <w:u w:val="none"/>
        </w:rPr>
        <w:t xml:space="preserve">w wysokości </w:t>
      </w:r>
      <w:r>
        <w:rPr>
          <w:rFonts w:ascii="Calibri" w:hAnsi="Calibri"/>
          <w:b w:val="0"/>
          <w:bCs/>
          <w:i w:val="0"/>
          <w:sz w:val="22"/>
          <w:szCs w:val="22"/>
          <w:u w:val="none"/>
        </w:rPr>
        <w:t>1</w:t>
      </w:r>
      <w:r w:rsidRPr="00233302">
        <w:rPr>
          <w:rFonts w:ascii="Calibri" w:hAnsi="Calibri"/>
          <w:b w:val="0"/>
          <w:bCs/>
          <w:i w:val="0"/>
          <w:sz w:val="22"/>
          <w:szCs w:val="22"/>
          <w:u w:val="none"/>
        </w:rPr>
        <w:t>%</w:t>
      </w:r>
      <w:r w:rsidRPr="00233302">
        <w:rPr>
          <w:rFonts w:ascii="Calibri" w:hAnsi="Calibri"/>
          <w:b w:val="0"/>
          <w:i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wartości brutto dostawy, której dotyczy zwłoka</w:t>
      </w:r>
      <w:r w:rsidRPr="00233302">
        <w:rPr>
          <w:rFonts w:ascii="Calibri" w:hAnsi="Calibri"/>
          <w:b w:val="0"/>
          <w:i w:val="0"/>
          <w:sz w:val="22"/>
          <w:szCs w:val="22"/>
          <w:u w:val="none"/>
        </w:rPr>
        <w:t xml:space="preserve"> - za każdy dzień zwłoki  </w:t>
      </w:r>
      <w:r>
        <w:rPr>
          <w:rFonts w:ascii="Calibri" w:hAnsi="Calibri"/>
          <w:b w:val="0"/>
          <w:i w:val="0"/>
          <w:sz w:val="22"/>
          <w:szCs w:val="22"/>
          <w:u w:val="none"/>
        </w:rPr>
        <w:br/>
      </w:r>
      <w:r w:rsidRPr="00233302">
        <w:rPr>
          <w:rFonts w:ascii="Calibri" w:hAnsi="Calibri"/>
          <w:b w:val="0"/>
          <w:i w:val="0"/>
          <w:sz w:val="22"/>
          <w:szCs w:val="22"/>
          <w:u w:val="none"/>
        </w:rPr>
        <w:t xml:space="preserve">w stosunku do terminu wykonania umowy określonego w §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3 ust. 2</w:t>
      </w:r>
      <w:r w:rsidRPr="00233302">
        <w:rPr>
          <w:rFonts w:ascii="Calibri" w:hAnsi="Calibri"/>
          <w:b w:val="0"/>
          <w:i w:val="0"/>
          <w:sz w:val="22"/>
          <w:szCs w:val="22"/>
          <w:u w:val="none"/>
        </w:rPr>
        <w:t xml:space="preserve">, </w:t>
      </w:r>
    </w:p>
    <w:p w14:paraId="416247C8" w14:textId="77777777" w:rsidR="009511E4" w:rsidRDefault="009511E4" w:rsidP="009511E4">
      <w:pPr>
        <w:pStyle w:val="Tekstpodstawowy21"/>
        <w:numPr>
          <w:ilvl w:val="0"/>
          <w:numId w:val="15"/>
        </w:numPr>
        <w:tabs>
          <w:tab w:val="clear" w:pos="1026"/>
          <w:tab w:val="num" w:pos="709"/>
        </w:tabs>
        <w:ind w:left="709" w:hanging="283"/>
        <w:rPr>
          <w:rFonts w:ascii="Calibri" w:hAnsi="Calibri"/>
          <w:b w:val="0"/>
          <w:i w:val="0"/>
          <w:sz w:val="22"/>
          <w:szCs w:val="22"/>
          <w:u w:val="none"/>
        </w:rPr>
      </w:pPr>
      <w:r w:rsidRPr="00233302">
        <w:rPr>
          <w:rFonts w:ascii="Calibri" w:hAnsi="Calibri"/>
          <w:b w:val="0"/>
          <w:i w:val="0"/>
          <w:sz w:val="22"/>
          <w:szCs w:val="22"/>
          <w:u w:val="none"/>
        </w:rPr>
        <w:t xml:space="preserve">w wysokości </w:t>
      </w:r>
      <w:r>
        <w:rPr>
          <w:rFonts w:ascii="Calibri" w:hAnsi="Calibri"/>
          <w:b w:val="0"/>
          <w:bCs/>
          <w:i w:val="0"/>
          <w:sz w:val="22"/>
          <w:szCs w:val="22"/>
          <w:u w:val="none"/>
        </w:rPr>
        <w:t>1</w:t>
      </w:r>
      <w:r w:rsidRPr="00233302">
        <w:rPr>
          <w:rFonts w:ascii="Calibri" w:hAnsi="Calibri"/>
          <w:b w:val="0"/>
          <w:bCs/>
          <w:i w:val="0"/>
          <w:sz w:val="22"/>
          <w:szCs w:val="22"/>
          <w:u w:val="none"/>
        </w:rPr>
        <w:t>%</w:t>
      </w:r>
      <w:r w:rsidRPr="00233302">
        <w:rPr>
          <w:rFonts w:ascii="Calibri" w:hAnsi="Calibri"/>
          <w:b w:val="0"/>
          <w:i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wartości brutto dostawy, której dotyczy zwłoka</w:t>
      </w:r>
      <w:r w:rsidRPr="00233302">
        <w:rPr>
          <w:rFonts w:ascii="Calibri" w:hAnsi="Calibri"/>
          <w:b w:val="0"/>
          <w:i w:val="0"/>
          <w:sz w:val="22"/>
          <w:szCs w:val="22"/>
          <w:u w:val="none"/>
        </w:rPr>
        <w:t xml:space="preserve"> –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 za każdy dzień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zwłoki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  <w:u w:val="none"/>
        </w:rPr>
        <w:br/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>w usunięciu wa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d lub usterek w okresie rękojmi,</w:t>
      </w:r>
    </w:p>
    <w:p w14:paraId="7268A656" w14:textId="77777777" w:rsidR="009511E4" w:rsidRDefault="009511E4" w:rsidP="009511E4">
      <w:pPr>
        <w:pStyle w:val="Tekstpodstawowy21"/>
        <w:numPr>
          <w:ilvl w:val="0"/>
          <w:numId w:val="15"/>
        </w:numPr>
        <w:tabs>
          <w:tab w:val="clear" w:pos="1026"/>
          <w:tab w:val="num" w:pos="709"/>
        </w:tabs>
        <w:ind w:left="709" w:hanging="283"/>
        <w:rPr>
          <w:rFonts w:ascii="Calibri" w:hAnsi="Calibri"/>
          <w:b w:val="0"/>
          <w:i w:val="0"/>
          <w:sz w:val="22"/>
          <w:szCs w:val="22"/>
          <w:u w:val="none"/>
        </w:rPr>
      </w:pPr>
      <w:r w:rsidRPr="00420D00">
        <w:rPr>
          <w:rFonts w:ascii="Calibri" w:hAnsi="Calibri"/>
          <w:b w:val="0"/>
          <w:i w:val="0"/>
          <w:sz w:val="22"/>
          <w:szCs w:val="22"/>
          <w:u w:val="none"/>
        </w:rPr>
        <w:t xml:space="preserve">w przypadku dostarczenia przez Wykonawcę przedmiotu umowy niezgodnie z §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2</w:t>
      </w:r>
      <w:r w:rsidRPr="00420D00">
        <w:rPr>
          <w:rFonts w:ascii="Calibri" w:hAnsi="Calibri"/>
          <w:b w:val="0"/>
          <w:i w:val="0"/>
          <w:sz w:val="22"/>
          <w:szCs w:val="22"/>
          <w:u w:val="none"/>
        </w:rPr>
        <w:t xml:space="preserve"> ust.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5</w:t>
      </w:r>
      <w:r w:rsidRPr="00420D00">
        <w:rPr>
          <w:rFonts w:ascii="Calibri" w:hAnsi="Calibri"/>
          <w:b w:val="0"/>
          <w:i w:val="0"/>
          <w:sz w:val="22"/>
          <w:szCs w:val="22"/>
          <w:u w:val="none"/>
        </w:rPr>
        <w:t xml:space="preserve"> cena dostarczonego przedmi</w:t>
      </w:r>
      <w:r>
        <w:rPr>
          <w:rFonts w:ascii="Calibri" w:hAnsi="Calibri"/>
          <w:b w:val="0"/>
          <w:i w:val="0"/>
          <w:sz w:val="22"/>
          <w:szCs w:val="22"/>
          <w:u w:val="none"/>
        </w:rPr>
        <w:t>otu umowy będzie obniżona o 10%,</w:t>
      </w:r>
    </w:p>
    <w:p w14:paraId="33C2138D" w14:textId="77777777" w:rsidR="009511E4" w:rsidRDefault="009511E4" w:rsidP="009511E4">
      <w:pPr>
        <w:pStyle w:val="Tekstpodstawowy21"/>
        <w:numPr>
          <w:ilvl w:val="0"/>
          <w:numId w:val="15"/>
        </w:numPr>
        <w:tabs>
          <w:tab w:val="clear" w:pos="1026"/>
          <w:tab w:val="num" w:pos="709"/>
        </w:tabs>
        <w:ind w:left="709" w:hanging="283"/>
        <w:rPr>
          <w:rFonts w:ascii="Calibri" w:hAnsi="Calibri"/>
          <w:b w:val="0"/>
          <w:i w:val="0"/>
          <w:sz w:val="22"/>
          <w:szCs w:val="22"/>
          <w:u w:val="none"/>
        </w:rPr>
      </w:pPr>
      <w:r>
        <w:rPr>
          <w:rFonts w:ascii="Calibri" w:hAnsi="Calibri"/>
          <w:b w:val="0"/>
          <w:i w:val="0"/>
          <w:sz w:val="22"/>
          <w:szCs w:val="22"/>
          <w:u w:val="none"/>
        </w:rPr>
        <w:t>w wysokości 30% wartości brutto niezrealizowanej dostawy na „Pilne”,</w:t>
      </w:r>
    </w:p>
    <w:p w14:paraId="3774C7B0" w14:textId="77777777" w:rsidR="009511E4" w:rsidRPr="00420D00" w:rsidRDefault="009511E4" w:rsidP="009511E4">
      <w:pPr>
        <w:pStyle w:val="Tekstpodstawowy21"/>
        <w:numPr>
          <w:ilvl w:val="0"/>
          <w:numId w:val="15"/>
        </w:numPr>
        <w:tabs>
          <w:tab w:val="clear" w:pos="1026"/>
          <w:tab w:val="num" w:pos="709"/>
        </w:tabs>
        <w:ind w:left="709" w:hanging="283"/>
        <w:rPr>
          <w:rFonts w:ascii="Calibri" w:hAnsi="Calibri"/>
          <w:b w:val="0"/>
          <w:i w:val="0"/>
          <w:sz w:val="22"/>
          <w:szCs w:val="22"/>
          <w:u w:val="none"/>
        </w:rPr>
      </w:pPr>
      <w:r>
        <w:rPr>
          <w:rFonts w:ascii="Calibri" w:hAnsi="Calibri"/>
          <w:b w:val="0"/>
          <w:i w:val="0"/>
          <w:sz w:val="22"/>
          <w:szCs w:val="22"/>
          <w:u w:val="none"/>
        </w:rPr>
        <w:t xml:space="preserve">Wykonawca zapłaci na rzecz Zamawiającego karę umowną w przypadku nie dostarczenia kart charakterystyki produktu leczniczego, aktualizacji kart charakterystyki produktu leczniczego lub dostarczenia kart charakterystyki produktu leczniczego w języku innym niż polski </w:t>
      </w:r>
      <w:r>
        <w:rPr>
          <w:rFonts w:ascii="Calibri" w:hAnsi="Calibri"/>
          <w:b w:val="0"/>
          <w:i w:val="0"/>
          <w:sz w:val="22"/>
          <w:szCs w:val="22"/>
          <w:u w:val="none"/>
        </w:rPr>
        <w:br/>
        <w:t>w wysokości 30 zł za każdy przypadek.</w:t>
      </w:r>
    </w:p>
    <w:p w14:paraId="161D7F03" w14:textId="77777777" w:rsidR="009511E4" w:rsidRDefault="009511E4" w:rsidP="009511E4">
      <w:pPr>
        <w:pStyle w:val="Tekstpodstawowy21"/>
        <w:numPr>
          <w:ilvl w:val="0"/>
          <w:numId w:val="14"/>
        </w:numPr>
        <w:tabs>
          <w:tab w:val="clear" w:pos="3402"/>
          <w:tab w:val="left" w:pos="-4962"/>
        </w:tabs>
        <w:ind w:left="426" w:hanging="425"/>
        <w:rPr>
          <w:rFonts w:ascii="Calibri" w:hAnsi="Calibri"/>
          <w:b w:val="0"/>
          <w:i w:val="0"/>
          <w:sz w:val="22"/>
          <w:szCs w:val="22"/>
          <w:u w:val="none"/>
        </w:rPr>
      </w:pP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>Zamawiający zast</w:t>
      </w:r>
      <w:r>
        <w:rPr>
          <w:rFonts w:ascii="Calibri" w:hAnsi="Calibri"/>
          <w:b w:val="0"/>
          <w:i w:val="0"/>
          <w:sz w:val="22"/>
          <w:szCs w:val="22"/>
          <w:u w:val="none"/>
        </w:rPr>
        <w:t xml:space="preserve">rzega sobie prawo dochodzenia odszkodowania uzupełniającego 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 xml:space="preserve">do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 xml:space="preserve">wysokości </w:t>
      </w:r>
      <w:r w:rsidRPr="00302CAA">
        <w:rPr>
          <w:rFonts w:ascii="Calibri" w:hAnsi="Calibri"/>
          <w:b w:val="0"/>
          <w:i w:val="0"/>
          <w:sz w:val="22"/>
          <w:szCs w:val="22"/>
          <w:u w:val="none"/>
        </w:rPr>
        <w:t>rzeczywistej wartości szkody.</w:t>
      </w:r>
    </w:p>
    <w:p w14:paraId="049E41ED" w14:textId="77777777" w:rsidR="009511E4" w:rsidRDefault="009511E4" w:rsidP="009511E4">
      <w:pPr>
        <w:rPr>
          <w:rFonts w:ascii="Calibri" w:hAnsi="Calibri"/>
          <w:b/>
          <w:sz w:val="22"/>
          <w:szCs w:val="22"/>
        </w:rPr>
      </w:pPr>
    </w:p>
    <w:p w14:paraId="4653DE8A" w14:textId="77777777" w:rsidR="009511E4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 obowiązywania umowy</w:t>
      </w:r>
    </w:p>
    <w:p w14:paraId="1A8D2BE0" w14:textId="77777777" w:rsidR="009511E4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14:paraId="34D8FEC0" w14:textId="473FDD05" w:rsidR="009511E4" w:rsidRDefault="009511E4" w:rsidP="009511E4">
      <w:pPr>
        <w:numPr>
          <w:ilvl w:val="0"/>
          <w:numId w:val="2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została zawarta na czas określony, </w:t>
      </w:r>
      <w:r w:rsidRPr="003F2011">
        <w:rPr>
          <w:rFonts w:ascii="Calibri" w:hAnsi="Calibri"/>
          <w:b/>
          <w:sz w:val="22"/>
          <w:szCs w:val="22"/>
        </w:rPr>
        <w:t xml:space="preserve">od dnia </w:t>
      </w:r>
      <w:r w:rsidR="00D83C5E">
        <w:rPr>
          <w:rFonts w:ascii="Calibri" w:hAnsi="Calibri"/>
          <w:b/>
          <w:sz w:val="22"/>
          <w:szCs w:val="22"/>
        </w:rPr>
        <w:t>……………</w:t>
      </w:r>
      <w:r w:rsidRPr="003F2011">
        <w:rPr>
          <w:rFonts w:ascii="Calibri" w:hAnsi="Calibri"/>
          <w:b/>
          <w:sz w:val="22"/>
          <w:szCs w:val="22"/>
        </w:rPr>
        <w:t xml:space="preserve"> r. do dnia 26.06.2018 r.</w:t>
      </w:r>
    </w:p>
    <w:p w14:paraId="03B1E571" w14:textId="77777777" w:rsidR="009511E4" w:rsidRDefault="009511E4" w:rsidP="009511E4">
      <w:pPr>
        <w:numPr>
          <w:ilvl w:val="0"/>
          <w:numId w:val="2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5 ust. 1.</w:t>
      </w:r>
    </w:p>
    <w:p w14:paraId="5ABBE3C9" w14:textId="77777777" w:rsidR="009511E4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</w:p>
    <w:p w14:paraId="751E77A6" w14:textId="77777777" w:rsidR="009511E4" w:rsidRPr="00302CAA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Odstąpienie od umowy</w:t>
      </w:r>
    </w:p>
    <w:p w14:paraId="2CE10F25" w14:textId="77777777" w:rsidR="009511E4" w:rsidRPr="00302CAA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14:paraId="510ED163" w14:textId="77777777" w:rsidR="009511E4" w:rsidRPr="00302CAA" w:rsidRDefault="009511E4" w:rsidP="009511E4">
      <w:pPr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Oprócz przypadków wymienionych w przepisach Kodeksu cywilnego, </w:t>
      </w:r>
      <w:r w:rsidRPr="00302CAA">
        <w:rPr>
          <w:rFonts w:ascii="Calibri" w:hAnsi="Calibri"/>
          <w:sz w:val="22"/>
          <w:szCs w:val="22"/>
        </w:rPr>
        <w:t xml:space="preserve">Zamawiającemu przysługuje prawo odstąpienia od </w:t>
      </w:r>
      <w:r>
        <w:rPr>
          <w:rFonts w:ascii="Calibri" w:hAnsi="Calibri"/>
          <w:sz w:val="22"/>
          <w:szCs w:val="22"/>
        </w:rPr>
        <w:t>umowy w trybie natychmiastowym</w:t>
      </w:r>
      <w:r w:rsidRPr="00302CAA">
        <w:rPr>
          <w:rFonts w:ascii="Calibri" w:hAnsi="Calibri"/>
          <w:sz w:val="22"/>
          <w:szCs w:val="22"/>
        </w:rPr>
        <w:t xml:space="preserve"> w przypadku:</w:t>
      </w:r>
    </w:p>
    <w:p w14:paraId="40839FBA" w14:textId="77777777" w:rsidR="009511E4" w:rsidRPr="00302CAA" w:rsidRDefault="009511E4" w:rsidP="009511E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>zmiany ceny niezgodnie z umową,</w:t>
      </w:r>
    </w:p>
    <w:p w14:paraId="14937778" w14:textId="77777777" w:rsidR="009511E4" w:rsidRPr="00302CAA" w:rsidRDefault="009511E4" w:rsidP="009511E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>naruszenia postanowień niniejszej umowy,</w:t>
      </w:r>
    </w:p>
    <w:p w14:paraId="785AE259" w14:textId="77777777" w:rsidR="009511E4" w:rsidRPr="00302CAA" w:rsidRDefault="009511E4" w:rsidP="009511E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>zgłoszenia wniosku o ogłoszenie upadłości Wykonawcy,</w:t>
      </w:r>
    </w:p>
    <w:p w14:paraId="51AA7388" w14:textId="77777777" w:rsidR="009511E4" w:rsidRPr="00302CAA" w:rsidRDefault="009511E4" w:rsidP="009511E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14:paraId="131F0459" w14:textId="77777777" w:rsidR="009511E4" w:rsidRPr="00302CAA" w:rsidRDefault="009511E4" w:rsidP="009511E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otwarcia przez Wykonawcę jego likwidacji</w:t>
      </w:r>
      <w:r w:rsidRPr="00302CAA">
        <w:rPr>
          <w:rFonts w:ascii="Calibri" w:hAnsi="Calibri"/>
          <w:sz w:val="22"/>
          <w:szCs w:val="22"/>
        </w:rPr>
        <w:t>,</w:t>
      </w:r>
    </w:p>
    <w:p w14:paraId="27F678F0" w14:textId="77777777" w:rsidR="009511E4" w:rsidRDefault="009511E4" w:rsidP="009511E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>w przypadku, gdy Wykonawca nie zrealizował dostawy na warunkach niniejszej u</w:t>
      </w:r>
      <w:r>
        <w:rPr>
          <w:rFonts w:ascii="Calibri" w:hAnsi="Calibri"/>
          <w:sz w:val="22"/>
          <w:szCs w:val="22"/>
        </w:rPr>
        <w:t xml:space="preserve">mowy </w:t>
      </w:r>
      <w:r>
        <w:rPr>
          <w:rFonts w:ascii="Calibri" w:hAnsi="Calibri"/>
          <w:sz w:val="22"/>
          <w:szCs w:val="22"/>
        </w:rPr>
        <w:br/>
        <w:t>w terminie określonym w § 3 ust. 2</w:t>
      </w:r>
      <w:r w:rsidRPr="00302CAA">
        <w:rPr>
          <w:rFonts w:ascii="Calibri" w:hAnsi="Calibri"/>
          <w:sz w:val="22"/>
          <w:szCs w:val="22"/>
        </w:rPr>
        <w:t xml:space="preserve"> i mimo pisemnego wezwania Zamawiającego nie zrealizował dostawy w ciągu </w:t>
      </w:r>
      <w:r>
        <w:rPr>
          <w:rFonts w:ascii="Calibri" w:hAnsi="Calibri"/>
          <w:sz w:val="22"/>
          <w:szCs w:val="22"/>
        </w:rPr>
        <w:t>5</w:t>
      </w:r>
      <w:r w:rsidRPr="00302CAA">
        <w:rPr>
          <w:rFonts w:ascii="Calibri" w:hAnsi="Calibri"/>
          <w:sz w:val="22"/>
          <w:szCs w:val="22"/>
        </w:rPr>
        <w:t xml:space="preserve"> dni od otrzymania wezwania,</w:t>
      </w:r>
    </w:p>
    <w:p w14:paraId="780EE9D8" w14:textId="77777777" w:rsidR="00D83C5E" w:rsidRDefault="00D83C5E" w:rsidP="00D83C5E">
      <w:pPr>
        <w:ind w:left="720"/>
        <w:jc w:val="both"/>
        <w:rPr>
          <w:rFonts w:ascii="Calibri" w:hAnsi="Calibri"/>
          <w:sz w:val="22"/>
          <w:szCs w:val="22"/>
        </w:rPr>
      </w:pPr>
    </w:p>
    <w:p w14:paraId="6F2E0C49" w14:textId="77777777" w:rsidR="00D83C5E" w:rsidRPr="00302CAA" w:rsidRDefault="00D83C5E" w:rsidP="00D83C5E">
      <w:pPr>
        <w:ind w:left="720"/>
        <w:jc w:val="both"/>
        <w:rPr>
          <w:rFonts w:ascii="Calibri" w:hAnsi="Calibri"/>
          <w:sz w:val="22"/>
          <w:szCs w:val="22"/>
        </w:rPr>
      </w:pPr>
    </w:p>
    <w:p w14:paraId="3CA6BC2A" w14:textId="77777777" w:rsidR="00D83C5E" w:rsidRDefault="00D83C5E" w:rsidP="009511E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  <w:sectPr w:rsidR="00D83C5E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38D68EE" w14:textId="77777777" w:rsidR="00D83C5E" w:rsidRDefault="00D83C5E" w:rsidP="00D83C5E">
      <w:pPr>
        <w:ind w:left="720"/>
        <w:jc w:val="both"/>
        <w:rPr>
          <w:rFonts w:ascii="Calibri" w:hAnsi="Calibri"/>
          <w:sz w:val="22"/>
          <w:szCs w:val="22"/>
        </w:rPr>
      </w:pPr>
    </w:p>
    <w:p w14:paraId="42FF4BDA" w14:textId="77777777" w:rsidR="00D83C5E" w:rsidRDefault="00D83C5E" w:rsidP="00D83C5E">
      <w:pPr>
        <w:ind w:left="720"/>
        <w:jc w:val="both"/>
        <w:rPr>
          <w:rFonts w:ascii="Calibri" w:hAnsi="Calibri"/>
          <w:sz w:val="22"/>
          <w:szCs w:val="22"/>
        </w:rPr>
      </w:pPr>
    </w:p>
    <w:p w14:paraId="570DB86B" w14:textId="77777777" w:rsidR="00D83C5E" w:rsidRDefault="00D83C5E" w:rsidP="00D83C5E">
      <w:pPr>
        <w:ind w:left="720"/>
        <w:jc w:val="both"/>
        <w:rPr>
          <w:rFonts w:ascii="Calibri" w:hAnsi="Calibri"/>
          <w:sz w:val="22"/>
          <w:szCs w:val="22"/>
        </w:rPr>
      </w:pPr>
    </w:p>
    <w:p w14:paraId="4468D2FD" w14:textId="77777777" w:rsidR="00D83C5E" w:rsidRDefault="00D83C5E" w:rsidP="00D83C5E">
      <w:pPr>
        <w:ind w:left="720"/>
        <w:jc w:val="both"/>
        <w:rPr>
          <w:rFonts w:ascii="Calibri" w:hAnsi="Calibri"/>
          <w:sz w:val="22"/>
          <w:szCs w:val="22"/>
        </w:rPr>
      </w:pPr>
    </w:p>
    <w:p w14:paraId="358A6847" w14:textId="549A406F" w:rsidR="009511E4" w:rsidRDefault="009511E4" w:rsidP="009511E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/>
          <w:sz w:val="22"/>
          <w:szCs w:val="22"/>
        </w:rPr>
        <w:br/>
      </w:r>
      <w:r w:rsidRPr="00302CAA">
        <w:rPr>
          <w:rFonts w:ascii="Calibri" w:hAnsi="Calibri"/>
          <w:sz w:val="22"/>
          <w:szCs w:val="22"/>
        </w:rPr>
        <w:t>w interesie</w:t>
      </w:r>
      <w:r>
        <w:rPr>
          <w:rFonts w:ascii="Calibri" w:hAnsi="Calibri"/>
          <w:sz w:val="22"/>
          <w:szCs w:val="22"/>
        </w:rPr>
        <w:t xml:space="preserve"> publicznym lub</w:t>
      </w:r>
      <w:r w:rsidRPr="00302C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Zamawiającego</w:t>
      </w:r>
      <w:r w:rsidRPr="00302CAA">
        <w:rPr>
          <w:rFonts w:ascii="Calibri" w:hAnsi="Calibri"/>
          <w:sz w:val="22"/>
          <w:szCs w:val="22"/>
        </w:rPr>
        <w:t xml:space="preserve">, czego nie można było przewidzieć w chwili zawarcia umowy, </w:t>
      </w:r>
      <w:r>
        <w:rPr>
          <w:rFonts w:ascii="Calibri" w:hAnsi="Calibri"/>
          <w:sz w:val="22"/>
          <w:szCs w:val="22"/>
        </w:rPr>
        <w:t>Z</w:t>
      </w:r>
      <w:r w:rsidRPr="00302CAA">
        <w:rPr>
          <w:rFonts w:ascii="Calibri" w:hAnsi="Calibri"/>
          <w:sz w:val="22"/>
          <w:szCs w:val="22"/>
        </w:rPr>
        <w:t xml:space="preserve">amawiający może odstąpić od umowy w terminie 30 dni od powzięcia wiadomości o tych okolicznościach. W przypadku zaistnienia tej okoliczności wykonawca może żądać wyłącznie wynagrodzenia należnego </w:t>
      </w:r>
      <w:r>
        <w:rPr>
          <w:rFonts w:ascii="Calibri" w:hAnsi="Calibri"/>
          <w:sz w:val="22"/>
          <w:szCs w:val="22"/>
        </w:rPr>
        <w:t xml:space="preserve">z tytułu wykonania części umowy, </w:t>
      </w:r>
    </w:p>
    <w:p w14:paraId="19CF4483" w14:textId="77777777" w:rsidR="009511E4" w:rsidRDefault="009511E4" w:rsidP="009511E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utraty przez Zamawiającego finansowania przedmiotu umowy po dacie jej zawarcia.</w:t>
      </w:r>
    </w:p>
    <w:p w14:paraId="3F840B77" w14:textId="77777777" w:rsidR="009511E4" w:rsidRPr="00EA47CE" w:rsidRDefault="009511E4" w:rsidP="009511E4">
      <w:pPr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odstąpienia od umowy po dostawie towarów do siedziby Zamawiającego, Wykonawca odbierze niewykorzystany towar w terminie 7 dni od daty odstąpienia od umowy na własny koszt i ryzyko. Dokładny termin odbioru towaru zostanie uzgodniony przez strony.</w:t>
      </w:r>
    </w:p>
    <w:p w14:paraId="47B89EB6" w14:textId="77777777" w:rsidR="009511E4" w:rsidRDefault="009511E4" w:rsidP="009511E4">
      <w:pPr>
        <w:jc w:val="both"/>
        <w:rPr>
          <w:rFonts w:ascii="Calibri" w:hAnsi="Calibri"/>
          <w:sz w:val="22"/>
          <w:szCs w:val="22"/>
        </w:rPr>
      </w:pPr>
    </w:p>
    <w:p w14:paraId="10AD74BA" w14:textId="77777777" w:rsidR="009511E4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Warunki zmiany</w:t>
      </w:r>
      <w:r w:rsidRPr="00737AA3">
        <w:rPr>
          <w:rFonts w:ascii="Calibri" w:hAnsi="Calibri"/>
          <w:b/>
          <w:sz w:val="22"/>
          <w:szCs w:val="22"/>
        </w:rPr>
        <w:t xml:space="preserve"> umowy</w:t>
      </w:r>
    </w:p>
    <w:p w14:paraId="6963B76B" w14:textId="77777777" w:rsidR="009511E4" w:rsidRPr="00737AA3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14:paraId="31807863" w14:textId="77777777" w:rsidR="009511E4" w:rsidRPr="00737AA3" w:rsidRDefault="009511E4" w:rsidP="009511E4">
      <w:pPr>
        <w:keepNext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37AA3">
        <w:rPr>
          <w:rFonts w:ascii="Calibri" w:hAnsi="Calibri"/>
          <w:sz w:val="22"/>
          <w:szCs w:val="22"/>
        </w:rPr>
        <w:t>Zmiana postanowień niniejszej umowy wymaga formy pisemnego aneksu, pod rygorem nieważności.</w:t>
      </w:r>
    </w:p>
    <w:p w14:paraId="289732C0" w14:textId="77777777" w:rsidR="009511E4" w:rsidRPr="00737AA3" w:rsidRDefault="009511E4" w:rsidP="009511E4">
      <w:pPr>
        <w:keepNext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37AA3">
        <w:rPr>
          <w:rFonts w:ascii="Calibri" w:hAnsi="Calibri"/>
          <w:sz w:val="22"/>
          <w:szCs w:val="22"/>
        </w:rPr>
        <w:t>miana zawartej umowy może nastąpić w przypadku:</w:t>
      </w:r>
    </w:p>
    <w:p w14:paraId="4B82BFD9" w14:textId="77777777" w:rsidR="009511E4" w:rsidRPr="00737AA3" w:rsidRDefault="009511E4" w:rsidP="009511E4">
      <w:pPr>
        <w:pStyle w:val="Style9"/>
        <w:widowControl/>
        <w:numPr>
          <w:ilvl w:val="0"/>
          <w:numId w:val="21"/>
        </w:numPr>
        <w:spacing w:line="240" w:lineRule="auto"/>
        <w:rPr>
          <w:rFonts w:ascii="Calibri" w:hAnsi="Calibri"/>
          <w:sz w:val="22"/>
          <w:szCs w:val="22"/>
        </w:rPr>
      </w:pPr>
      <w:r w:rsidRPr="00737AA3">
        <w:rPr>
          <w:rFonts w:ascii="Calibri" w:hAnsi="Calibri"/>
          <w:sz w:val="22"/>
          <w:szCs w:val="22"/>
        </w:rPr>
        <w:t xml:space="preserve">gdy ulegnie zmianie stan prawny w zakresie dotyczącym realizowanej umowy, który spowoduje konieczność zmiany sposobu wykonania zamówienia przez Wykonawcę; </w:t>
      </w:r>
    </w:p>
    <w:p w14:paraId="7206C856" w14:textId="77777777" w:rsidR="009511E4" w:rsidRPr="00852747" w:rsidRDefault="009511E4" w:rsidP="009511E4">
      <w:pPr>
        <w:pStyle w:val="Style9"/>
        <w:widowControl/>
        <w:numPr>
          <w:ilvl w:val="0"/>
          <w:numId w:val="21"/>
        </w:numPr>
        <w:spacing w:line="240" w:lineRule="auto"/>
        <w:rPr>
          <w:rFonts w:ascii="Calibri" w:hAnsi="Calibri"/>
          <w:sz w:val="22"/>
          <w:szCs w:val="22"/>
        </w:rPr>
      </w:pPr>
      <w:r w:rsidRPr="00737AA3">
        <w:rPr>
          <w:rFonts w:ascii="Calibri" w:hAnsi="Calibri"/>
          <w:sz w:val="22"/>
          <w:szCs w:val="22"/>
        </w:rPr>
        <w:t>wystąpią przeszkody o charakterze obiektywnym (zdarzenia nadzwyczajne, zewnętrzne i 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</w:t>
      </w:r>
    </w:p>
    <w:p w14:paraId="094089A6" w14:textId="77777777" w:rsidR="009511E4" w:rsidRPr="00737AA3" w:rsidRDefault="009511E4" w:rsidP="009511E4">
      <w:pPr>
        <w:pStyle w:val="Style9"/>
        <w:widowControl/>
        <w:numPr>
          <w:ilvl w:val="0"/>
          <w:numId w:val="21"/>
        </w:numPr>
        <w:spacing w:line="240" w:lineRule="auto"/>
        <w:rPr>
          <w:rStyle w:val="FontStyle14"/>
          <w:rFonts w:ascii="Calibri" w:hAnsi="Calibri"/>
        </w:rPr>
      </w:pPr>
      <w:r w:rsidRPr="00737AA3">
        <w:rPr>
          <w:rFonts w:ascii="Calibri" w:hAnsi="Calibri"/>
          <w:sz w:val="22"/>
          <w:szCs w:val="22"/>
        </w:rPr>
        <w:t>w innych przypadkach, uzasadnionych interesem Zamawiającego</w:t>
      </w:r>
      <w:r>
        <w:rPr>
          <w:rFonts w:ascii="Calibri" w:hAnsi="Calibri"/>
          <w:sz w:val="22"/>
          <w:szCs w:val="22"/>
        </w:rPr>
        <w:t>, przy czym zmiana wymaga zgody Zamawiającego</w:t>
      </w:r>
      <w:r w:rsidRPr="00737AA3">
        <w:rPr>
          <w:rFonts w:ascii="Calibri" w:hAnsi="Calibri"/>
          <w:sz w:val="22"/>
          <w:szCs w:val="22"/>
        </w:rPr>
        <w:t>.</w:t>
      </w:r>
    </w:p>
    <w:p w14:paraId="0BED6945" w14:textId="77777777" w:rsidR="009511E4" w:rsidRDefault="009511E4" w:rsidP="009511E4">
      <w:pPr>
        <w:pStyle w:val="Style9"/>
        <w:widowControl/>
        <w:numPr>
          <w:ilvl w:val="0"/>
          <w:numId w:val="21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przypadku, gdy producent towarów, stanowiących przedmiot dostawy zaprzestanie produkcji lub sprzedaży dostarczanego towaru,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</w:t>
      </w:r>
    </w:p>
    <w:p w14:paraId="2DEC25E1" w14:textId="77777777" w:rsidR="009511E4" w:rsidRPr="0044684D" w:rsidRDefault="009511E4" w:rsidP="009511E4">
      <w:pPr>
        <w:numPr>
          <w:ilvl w:val="0"/>
          <w:numId w:val="21"/>
        </w:numPr>
        <w:jc w:val="both"/>
        <w:rPr>
          <w:rFonts w:ascii="Calibri" w:hAnsi="Calibri" w:cs="Calibri"/>
          <w:b/>
          <w:sz w:val="22"/>
          <w:szCs w:val="22"/>
        </w:rPr>
      </w:pPr>
      <w:r w:rsidRPr="0044684D">
        <w:rPr>
          <w:rFonts w:ascii="Calibri" w:hAnsi="Calibri" w:cs="Calibri"/>
          <w:sz w:val="22"/>
          <w:szCs w:val="22"/>
        </w:rPr>
        <w:t>w  przypadku  zmiany stawki podatku VAT, przy czym zmianie ulegnie wynagrodzenie brutto, wynagrodzenie netto postanie bez zmian.</w:t>
      </w:r>
    </w:p>
    <w:p w14:paraId="5775E9DA" w14:textId="77777777" w:rsidR="009511E4" w:rsidRPr="00BC1717" w:rsidRDefault="009511E4" w:rsidP="009511E4">
      <w:pPr>
        <w:pStyle w:val="Style9"/>
        <w:widowControl/>
        <w:spacing w:line="240" w:lineRule="auto"/>
        <w:rPr>
          <w:rStyle w:val="FontStyle14"/>
          <w:rFonts w:ascii="Calibri" w:hAnsi="Calibri"/>
        </w:rPr>
      </w:pPr>
    </w:p>
    <w:p w14:paraId="6199241D" w14:textId="77777777" w:rsidR="009511E4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Rozstrzyganie sporów</w:t>
      </w:r>
    </w:p>
    <w:p w14:paraId="4B0B5728" w14:textId="77777777" w:rsidR="009511E4" w:rsidRPr="00302CAA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14:paraId="73E055C1" w14:textId="0472FFE4" w:rsidR="009511E4" w:rsidRDefault="009511E4" w:rsidP="00D83C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Spory sądowe powstałe na tle realizacji umowy będą rozstrzygane </w:t>
      </w:r>
      <w:r w:rsidRPr="00302CAA">
        <w:rPr>
          <w:rFonts w:ascii="Calibri" w:hAnsi="Calibri"/>
          <w:sz w:val="22"/>
          <w:szCs w:val="22"/>
        </w:rPr>
        <w:t>przez sąd właściwy dla siedziby Zamawiającego.</w:t>
      </w:r>
    </w:p>
    <w:p w14:paraId="0046C8E6" w14:textId="77777777" w:rsidR="009511E4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Odesłanie</w:t>
      </w:r>
    </w:p>
    <w:p w14:paraId="3695D5BB" w14:textId="77777777" w:rsidR="009511E4" w:rsidRPr="00302CAA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14:paraId="2D3526ED" w14:textId="4ACF8859" w:rsidR="009511E4" w:rsidRPr="00302CAA" w:rsidRDefault="009511E4" w:rsidP="009511E4">
      <w:pPr>
        <w:pStyle w:val="Tekstpodstawowy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6B23189A" w14:textId="77777777" w:rsidR="009511E4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</w:p>
    <w:p w14:paraId="3C73C93A" w14:textId="77777777" w:rsidR="009511E4" w:rsidRPr="00302CAA" w:rsidRDefault="009511E4" w:rsidP="009511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14:paraId="40FB8485" w14:textId="77777777" w:rsidR="009511E4" w:rsidRPr="00302CAA" w:rsidRDefault="009511E4" w:rsidP="009511E4">
      <w:pPr>
        <w:pStyle w:val="Tekstpodstawowy2"/>
        <w:numPr>
          <w:ilvl w:val="0"/>
          <w:numId w:val="22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 xml:space="preserve">Osobą odpowiedzialną za </w:t>
      </w:r>
      <w:r>
        <w:rPr>
          <w:rFonts w:ascii="Calibri" w:hAnsi="Calibri"/>
          <w:sz w:val="22"/>
          <w:szCs w:val="22"/>
        </w:rPr>
        <w:t>realizację umowy</w:t>
      </w:r>
      <w:r w:rsidRPr="00302CAA">
        <w:rPr>
          <w:rFonts w:ascii="Calibri" w:hAnsi="Calibri"/>
          <w:sz w:val="22"/>
          <w:szCs w:val="22"/>
        </w:rPr>
        <w:t xml:space="preserve"> ze strony Zamawiającego jest </w:t>
      </w:r>
      <w:r>
        <w:rPr>
          <w:rFonts w:ascii="Calibri" w:hAnsi="Calibri"/>
          <w:sz w:val="22"/>
          <w:szCs w:val="22"/>
        </w:rPr>
        <w:t>Kierownik Apteki, tel. 94 35 30 319.</w:t>
      </w:r>
    </w:p>
    <w:p w14:paraId="069FB070" w14:textId="35023063" w:rsidR="009511E4" w:rsidRDefault="009511E4" w:rsidP="00D83C5E">
      <w:pPr>
        <w:pStyle w:val="Tekstpodstawowy2"/>
        <w:numPr>
          <w:ilvl w:val="0"/>
          <w:numId w:val="22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 xml:space="preserve">Osobą odpowiedzialną za </w:t>
      </w:r>
      <w:r>
        <w:rPr>
          <w:rFonts w:ascii="Calibri" w:hAnsi="Calibri"/>
          <w:sz w:val="22"/>
          <w:szCs w:val="22"/>
        </w:rPr>
        <w:t>realizację umowy</w:t>
      </w:r>
      <w:r w:rsidRPr="00302CAA">
        <w:rPr>
          <w:rFonts w:ascii="Calibri" w:hAnsi="Calibri"/>
          <w:sz w:val="22"/>
          <w:szCs w:val="22"/>
        </w:rPr>
        <w:t xml:space="preserve"> ze strony Wykonawcy jest </w:t>
      </w:r>
      <w:r w:rsidR="00D83C5E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30072413" w14:textId="77777777" w:rsidR="00D83C5E" w:rsidRPr="00D83C5E" w:rsidRDefault="00D83C5E" w:rsidP="00D83C5E">
      <w:pPr>
        <w:pStyle w:val="Tekstpodstawowy2"/>
        <w:spacing w:after="0" w:line="240" w:lineRule="auto"/>
        <w:ind w:left="426"/>
        <w:jc w:val="both"/>
        <w:rPr>
          <w:rFonts w:ascii="Calibri" w:hAnsi="Calibri"/>
          <w:sz w:val="22"/>
          <w:szCs w:val="22"/>
        </w:rPr>
      </w:pPr>
    </w:p>
    <w:p w14:paraId="37407455" w14:textId="77777777" w:rsidR="009511E4" w:rsidRPr="00302CAA" w:rsidRDefault="009511E4" w:rsidP="00D83C5E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14</w:t>
      </w:r>
    </w:p>
    <w:p w14:paraId="3EBBAAD5" w14:textId="77777777" w:rsidR="009511E4" w:rsidRPr="00302CAA" w:rsidRDefault="009511E4" w:rsidP="00D83C5E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302CAA">
        <w:rPr>
          <w:rFonts w:ascii="Calibri" w:hAnsi="Calibri"/>
          <w:sz w:val="22"/>
          <w:szCs w:val="22"/>
        </w:rPr>
        <w:br/>
        <w:t>w sprawach finansowych) są osoby wymienione w nagłówku umowy.</w:t>
      </w:r>
    </w:p>
    <w:p w14:paraId="409591EF" w14:textId="77777777" w:rsidR="009511E4" w:rsidRDefault="009511E4" w:rsidP="009511E4">
      <w:pPr>
        <w:tabs>
          <w:tab w:val="center" w:pos="4535"/>
          <w:tab w:val="left" w:pos="706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EC5B35C" w14:textId="77777777" w:rsidR="00D83C5E" w:rsidRDefault="00D83C5E" w:rsidP="009511E4">
      <w:pPr>
        <w:tabs>
          <w:tab w:val="center" w:pos="4535"/>
          <w:tab w:val="left" w:pos="7065"/>
        </w:tabs>
        <w:rPr>
          <w:rFonts w:ascii="Calibri" w:hAnsi="Calibri"/>
          <w:b/>
          <w:sz w:val="22"/>
          <w:szCs w:val="22"/>
        </w:rPr>
      </w:pPr>
    </w:p>
    <w:p w14:paraId="317EB1AE" w14:textId="77777777" w:rsidR="00D83C5E" w:rsidRDefault="00D83C5E" w:rsidP="009511E4">
      <w:pPr>
        <w:tabs>
          <w:tab w:val="center" w:pos="4535"/>
          <w:tab w:val="left" w:pos="7065"/>
        </w:tabs>
        <w:rPr>
          <w:rFonts w:ascii="Calibri" w:hAnsi="Calibri"/>
          <w:b/>
          <w:sz w:val="22"/>
          <w:szCs w:val="22"/>
        </w:rPr>
      </w:pPr>
    </w:p>
    <w:p w14:paraId="6473315B" w14:textId="77777777" w:rsidR="00D83C5E" w:rsidRDefault="00D83C5E" w:rsidP="009511E4">
      <w:pPr>
        <w:tabs>
          <w:tab w:val="center" w:pos="4535"/>
          <w:tab w:val="left" w:pos="7065"/>
        </w:tabs>
        <w:rPr>
          <w:rFonts w:ascii="Calibri" w:hAnsi="Calibri"/>
          <w:b/>
          <w:sz w:val="22"/>
          <w:szCs w:val="22"/>
        </w:rPr>
      </w:pPr>
    </w:p>
    <w:p w14:paraId="32396566" w14:textId="77777777" w:rsidR="00D83C5E" w:rsidRDefault="00D83C5E" w:rsidP="009511E4">
      <w:pPr>
        <w:tabs>
          <w:tab w:val="center" w:pos="4535"/>
          <w:tab w:val="left" w:pos="7065"/>
        </w:tabs>
        <w:rPr>
          <w:rFonts w:ascii="Calibri" w:hAnsi="Calibri"/>
          <w:b/>
          <w:sz w:val="22"/>
          <w:szCs w:val="22"/>
        </w:rPr>
      </w:pPr>
    </w:p>
    <w:p w14:paraId="47EA2E55" w14:textId="77777777" w:rsidR="00D83C5E" w:rsidRDefault="00D83C5E" w:rsidP="009511E4">
      <w:pPr>
        <w:tabs>
          <w:tab w:val="center" w:pos="4535"/>
          <w:tab w:val="left" w:pos="7065"/>
        </w:tabs>
        <w:jc w:val="center"/>
        <w:rPr>
          <w:rFonts w:ascii="Calibri" w:hAnsi="Calibri"/>
          <w:b/>
          <w:sz w:val="22"/>
          <w:szCs w:val="22"/>
        </w:rPr>
        <w:sectPr w:rsidR="00D83C5E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E005781" w14:textId="77777777" w:rsidR="00D83C5E" w:rsidRDefault="00D83C5E" w:rsidP="009511E4">
      <w:pPr>
        <w:tabs>
          <w:tab w:val="center" w:pos="4535"/>
          <w:tab w:val="left" w:pos="7065"/>
        </w:tabs>
        <w:jc w:val="center"/>
        <w:rPr>
          <w:rFonts w:ascii="Calibri" w:hAnsi="Calibri"/>
          <w:b/>
          <w:sz w:val="22"/>
          <w:szCs w:val="22"/>
        </w:rPr>
      </w:pPr>
    </w:p>
    <w:p w14:paraId="6E29EDE4" w14:textId="77777777" w:rsidR="00D83C5E" w:rsidRDefault="00D83C5E" w:rsidP="009511E4">
      <w:pPr>
        <w:tabs>
          <w:tab w:val="center" w:pos="4535"/>
          <w:tab w:val="left" w:pos="7065"/>
        </w:tabs>
        <w:jc w:val="center"/>
        <w:rPr>
          <w:rFonts w:ascii="Calibri" w:hAnsi="Calibri"/>
          <w:b/>
          <w:sz w:val="22"/>
          <w:szCs w:val="22"/>
        </w:rPr>
      </w:pPr>
    </w:p>
    <w:p w14:paraId="599831BF" w14:textId="77777777" w:rsidR="00D83C5E" w:rsidRDefault="00D83C5E" w:rsidP="009511E4">
      <w:pPr>
        <w:tabs>
          <w:tab w:val="center" w:pos="4535"/>
          <w:tab w:val="left" w:pos="7065"/>
        </w:tabs>
        <w:jc w:val="center"/>
        <w:rPr>
          <w:rFonts w:ascii="Calibri" w:hAnsi="Calibri"/>
          <w:b/>
          <w:sz w:val="22"/>
          <w:szCs w:val="22"/>
        </w:rPr>
      </w:pPr>
    </w:p>
    <w:p w14:paraId="3EB95835" w14:textId="77777777" w:rsidR="00D83C5E" w:rsidRDefault="00D83C5E" w:rsidP="009511E4">
      <w:pPr>
        <w:tabs>
          <w:tab w:val="center" w:pos="4535"/>
          <w:tab w:val="left" w:pos="7065"/>
        </w:tabs>
        <w:jc w:val="center"/>
        <w:rPr>
          <w:rFonts w:ascii="Calibri" w:hAnsi="Calibri"/>
          <w:b/>
          <w:sz w:val="22"/>
          <w:szCs w:val="22"/>
        </w:rPr>
      </w:pPr>
    </w:p>
    <w:p w14:paraId="450C4E86" w14:textId="5EF3BEC3" w:rsidR="009511E4" w:rsidRDefault="009511E4" w:rsidP="009511E4">
      <w:pPr>
        <w:tabs>
          <w:tab w:val="center" w:pos="4535"/>
          <w:tab w:val="left" w:pos="706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15</w:t>
      </w:r>
    </w:p>
    <w:p w14:paraId="042D3636" w14:textId="6779D1B4" w:rsidR="009511E4" w:rsidRDefault="009511E4" w:rsidP="009511E4">
      <w:pPr>
        <w:numPr>
          <w:ilvl w:val="0"/>
          <w:numId w:val="23"/>
        </w:numPr>
        <w:tabs>
          <w:tab w:val="center" w:pos="4535"/>
          <w:tab w:val="left" w:pos="706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potwierdzają, że Wykonawca zapoznał się z istotnymi dla Zamawiającego postanowieniami </w:t>
      </w:r>
      <w:r w:rsidR="00D83C5E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i zobowiązaniami. </w:t>
      </w:r>
    </w:p>
    <w:p w14:paraId="55856CB0" w14:textId="77777777" w:rsidR="009511E4" w:rsidRDefault="009511E4" w:rsidP="009511E4">
      <w:pPr>
        <w:numPr>
          <w:ilvl w:val="0"/>
          <w:numId w:val="23"/>
        </w:numPr>
        <w:tabs>
          <w:tab w:val="center" w:pos="4535"/>
          <w:tab w:val="left" w:pos="706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częścią niniejszej umowy jest Oferta Wykonawcy oraz załączniki do umowy.</w:t>
      </w:r>
    </w:p>
    <w:p w14:paraId="7AA7892E" w14:textId="77777777" w:rsidR="009511E4" w:rsidRDefault="009511E4" w:rsidP="009511E4">
      <w:pPr>
        <w:tabs>
          <w:tab w:val="center" w:pos="4535"/>
          <w:tab w:val="left" w:pos="7065"/>
        </w:tabs>
        <w:jc w:val="center"/>
        <w:rPr>
          <w:rFonts w:ascii="Calibri" w:hAnsi="Calibri"/>
          <w:b/>
          <w:sz w:val="22"/>
          <w:szCs w:val="22"/>
        </w:rPr>
      </w:pPr>
    </w:p>
    <w:p w14:paraId="0846A379" w14:textId="77777777" w:rsidR="009511E4" w:rsidRPr="003A0B4F" w:rsidRDefault="009511E4" w:rsidP="009511E4">
      <w:pPr>
        <w:tabs>
          <w:tab w:val="center" w:pos="4535"/>
          <w:tab w:val="left" w:pos="706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16</w:t>
      </w:r>
    </w:p>
    <w:p w14:paraId="18FA12E1" w14:textId="77777777" w:rsidR="009511E4" w:rsidRDefault="009511E4" w:rsidP="009511E4">
      <w:pPr>
        <w:tabs>
          <w:tab w:val="center" w:pos="4535"/>
          <w:tab w:val="left" w:pos="706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Wykonawcy do doręczeń wszelkiej korespondencji związanej z niniejszą umową jest adresem wskazanym powyżej w umowie. O każdej jego zmianie Wykonawca jest zobowiązany powiadomić Zamawiającego. W przypadku zaniechania tego obowiązku, korespondencja wysyłana do Wykonawcy na ostatni jego adres znany Zamawiającemu, uważana jest za skutecznie doręczoną.</w:t>
      </w:r>
    </w:p>
    <w:p w14:paraId="4CB304E0" w14:textId="77777777" w:rsidR="009511E4" w:rsidRDefault="009511E4" w:rsidP="009511E4">
      <w:pPr>
        <w:tabs>
          <w:tab w:val="center" w:pos="4535"/>
          <w:tab w:val="left" w:pos="7065"/>
        </w:tabs>
        <w:jc w:val="center"/>
        <w:rPr>
          <w:rFonts w:ascii="Calibri" w:hAnsi="Calibri"/>
          <w:b/>
          <w:sz w:val="22"/>
          <w:szCs w:val="22"/>
        </w:rPr>
      </w:pPr>
    </w:p>
    <w:p w14:paraId="0ACED5A0" w14:textId="77777777" w:rsidR="009511E4" w:rsidRPr="003A0B4F" w:rsidRDefault="009511E4" w:rsidP="009511E4">
      <w:pPr>
        <w:tabs>
          <w:tab w:val="center" w:pos="4535"/>
          <w:tab w:val="left" w:pos="706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17</w:t>
      </w:r>
    </w:p>
    <w:p w14:paraId="3BE62335" w14:textId="77777777" w:rsidR="009511E4" w:rsidRPr="00302CAA" w:rsidRDefault="009511E4" w:rsidP="009511E4">
      <w:pPr>
        <w:pStyle w:val="Tekstpodstawowy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>Umowa została sporządzona w dwóch jednobrzmiących egzemplarzach po jednym egzemplarzu dla każdej ze stron.</w:t>
      </w:r>
    </w:p>
    <w:p w14:paraId="2F142FFF" w14:textId="77777777" w:rsidR="00C813EF" w:rsidRPr="00141F45" w:rsidRDefault="00C813EF" w:rsidP="00C813EF"/>
    <w:p w14:paraId="348227E6" w14:textId="77777777" w:rsidR="00C813EF" w:rsidRDefault="00C813EF" w:rsidP="00C813EF">
      <w:pPr>
        <w:pStyle w:val="Nagwek1"/>
        <w:rPr>
          <w:b/>
          <w:sz w:val="24"/>
          <w:szCs w:val="24"/>
        </w:rPr>
      </w:pPr>
    </w:p>
    <w:p w14:paraId="0041695E" w14:textId="77777777" w:rsidR="00C813EF" w:rsidRDefault="00C813EF" w:rsidP="00C813EF">
      <w:pPr>
        <w:pStyle w:val="Nagwek1"/>
        <w:rPr>
          <w:b/>
          <w:sz w:val="24"/>
          <w:szCs w:val="24"/>
        </w:rPr>
      </w:pPr>
    </w:p>
    <w:p w14:paraId="6873E136" w14:textId="77777777" w:rsidR="00C813EF" w:rsidRPr="00831F39" w:rsidRDefault="00C813EF" w:rsidP="00C813EF">
      <w:pPr>
        <w:pStyle w:val="Nagwek1"/>
        <w:rPr>
          <w:b/>
          <w:sz w:val="24"/>
          <w:szCs w:val="24"/>
        </w:rPr>
      </w:pPr>
      <w:r w:rsidRPr="00831F39">
        <w:rPr>
          <w:b/>
          <w:sz w:val="24"/>
          <w:szCs w:val="24"/>
        </w:rPr>
        <w:t>WYKONAWCA</w:t>
      </w:r>
      <w:r w:rsidRPr="00831F39">
        <w:rPr>
          <w:b/>
          <w:sz w:val="24"/>
          <w:szCs w:val="24"/>
        </w:rPr>
        <w:tab/>
        <w:t xml:space="preserve">      </w:t>
      </w:r>
      <w:r w:rsidRPr="00831F39">
        <w:rPr>
          <w:b/>
          <w:sz w:val="24"/>
          <w:szCs w:val="24"/>
        </w:rPr>
        <w:tab/>
      </w:r>
      <w:r w:rsidRPr="00831F39">
        <w:rPr>
          <w:b/>
          <w:sz w:val="24"/>
          <w:szCs w:val="24"/>
        </w:rPr>
        <w:tab/>
      </w:r>
      <w:r w:rsidRPr="00831F39">
        <w:rPr>
          <w:b/>
          <w:sz w:val="24"/>
          <w:szCs w:val="24"/>
        </w:rPr>
        <w:tab/>
      </w:r>
      <w:r w:rsidRPr="00831F39">
        <w:rPr>
          <w:b/>
          <w:sz w:val="24"/>
          <w:szCs w:val="24"/>
        </w:rPr>
        <w:tab/>
      </w:r>
      <w:r w:rsidRPr="00831F39">
        <w:rPr>
          <w:b/>
          <w:sz w:val="24"/>
          <w:szCs w:val="24"/>
        </w:rPr>
        <w:tab/>
        <w:t>ZAMAWIAJĄCY</w:t>
      </w:r>
    </w:p>
    <w:p w14:paraId="4093B8F3" w14:textId="77777777" w:rsidR="00C813EF" w:rsidRPr="00831F39" w:rsidRDefault="00C813EF" w:rsidP="00C813EF"/>
    <w:p w14:paraId="39B041BD" w14:textId="39D6C8AD" w:rsidR="00C813EF" w:rsidRPr="002952E6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813EF" w:rsidRPr="002952E6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10822" w14:textId="77777777" w:rsidR="00E30502" w:rsidRDefault="00E30502" w:rsidP="00BB1BD7">
      <w:r>
        <w:separator/>
      </w:r>
    </w:p>
  </w:endnote>
  <w:endnote w:type="continuationSeparator" w:id="0">
    <w:p w14:paraId="61DDD6C2" w14:textId="77777777" w:rsidR="00E30502" w:rsidRDefault="00E3050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B721F" w14:textId="77777777" w:rsidR="00E30502" w:rsidRDefault="00E30502" w:rsidP="00BB1BD7">
      <w:r>
        <w:separator/>
      </w:r>
    </w:p>
  </w:footnote>
  <w:footnote w:type="continuationSeparator" w:id="0">
    <w:p w14:paraId="1B942855" w14:textId="77777777" w:rsidR="00E30502" w:rsidRDefault="00E3050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AC7A38F2"/>
    <w:name w:val="WW8Num27"/>
    <w:lvl w:ilvl="0">
      <w:start w:val="1"/>
      <w:numFmt w:val="decimal"/>
      <w:lvlText w:val="%1."/>
      <w:lvlJc w:val="left"/>
      <w:pPr>
        <w:tabs>
          <w:tab w:val="num" w:pos="3402"/>
        </w:tabs>
        <w:ind w:left="3402" w:hanging="227"/>
      </w:pPr>
      <w:rPr>
        <w:rFonts w:ascii="Calibri" w:eastAsia="Times New Roman" w:hAnsi="Calibri" w:cs="Times New Roman" w:hint="default"/>
      </w:rPr>
    </w:lvl>
  </w:abstractNum>
  <w:abstractNum w:abstractNumId="1">
    <w:nsid w:val="0000001B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b w:val="0"/>
      </w:rPr>
    </w:lvl>
  </w:abstractNum>
  <w:abstractNum w:abstractNumId="2">
    <w:nsid w:val="01390C0D"/>
    <w:multiLevelType w:val="hybridMultilevel"/>
    <w:tmpl w:val="23E8BDD4"/>
    <w:lvl w:ilvl="0" w:tplc="31002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70947"/>
    <w:multiLevelType w:val="hybridMultilevel"/>
    <w:tmpl w:val="41EEBF3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1625"/>
    <w:multiLevelType w:val="singleLevel"/>
    <w:tmpl w:val="536A8E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7">
    <w:nsid w:val="247D03D9"/>
    <w:multiLevelType w:val="hybridMultilevel"/>
    <w:tmpl w:val="A0DA3C10"/>
    <w:lvl w:ilvl="0" w:tplc="8EEC8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BE35CC"/>
    <w:multiLevelType w:val="hybridMultilevel"/>
    <w:tmpl w:val="F46E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53D7C"/>
    <w:multiLevelType w:val="hybridMultilevel"/>
    <w:tmpl w:val="A9325D5C"/>
    <w:lvl w:ilvl="0" w:tplc="AEB4D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4CA2E24"/>
    <w:multiLevelType w:val="hybridMultilevel"/>
    <w:tmpl w:val="F2241A6A"/>
    <w:lvl w:ilvl="0" w:tplc="37400D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  <w:i w:val="0"/>
      </w:rPr>
    </w:lvl>
    <w:lvl w:ilvl="1" w:tplc="D51C1DA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DA3681"/>
    <w:multiLevelType w:val="hybridMultilevel"/>
    <w:tmpl w:val="4EAED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9A35AB"/>
    <w:multiLevelType w:val="hybridMultilevel"/>
    <w:tmpl w:val="7F32056C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662CFF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323AC9"/>
    <w:multiLevelType w:val="hybridMultilevel"/>
    <w:tmpl w:val="22989E0C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8A4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44AFA"/>
    <w:multiLevelType w:val="hybridMultilevel"/>
    <w:tmpl w:val="570A6FE6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81A9D"/>
    <w:multiLevelType w:val="hybridMultilevel"/>
    <w:tmpl w:val="E56E54C6"/>
    <w:lvl w:ilvl="0" w:tplc="AF001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740D4"/>
    <w:multiLevelType w:val="hybridMultilevel"/>
    <w:tmpl w:val="7F32056C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662CFF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271DDF"/>
    <w:multiLevelType w:val="hybridMultilevel"/>
    <w:tmpl w:val="37C4E672"/>
    <w:lvl w:ilvl="0" w:tplc="31002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9"/>
  </w:num>
  <w:num w:numId="5">
    <w:abstractNumId w:val="1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21"/>
  </w:num>
  <w:num w:numId="12">
    <w:abstractNumId w:val="6"/>
  </w:num>
  <w:num w:numId="13">
    <w:abstractNumId w:val="24"/>
  </w:num>
  <w:num w:numId="14">
    <w:abstractNumId w:val="0"/>
  </w:num>
  <w:num w:numId="15">
    <w:abstractNumId w:val="1"/>
  </w:num>
  <w:num w:numId="16">
    <w:abstractNumId w:val="19"/>
  </w:num>
  <w:num w:numId="17">
    <w:abstractNumId w:val="14"/>
  </w:num>
  <w:num w:numId="18">
    <w:abstractNumId w:val="11"/>
  </w:num>
  <w:num w:numId="19">
    <w:abstractNumId w:val="7"/>
  </w:num>
  <w:num w:numId="20">
    <w:abstractNumId w:val="13"/>
  </w:num>
  <w:num w:numId="21">
    <w:abstractNumId w:val="23"/>
  </w:num>
  <w:num w:numId="22">
    <w:abstractNumId w:val="2"/>
  </w:num>
  <w:num w:numId="23">
    <w:abstractNumId w:val="25"/>
  </w:num>
  <w:num w:numId="24">
    <w:abstractNumId w:val="15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00274"/>
    <w:rsid w:val="00141F45"/>
    <w:rsid w:val="0026434B"/>
    <w:rsid w:val="0028589D"/>
    <w:rsid w:val="002952E6"/>
    <w:rsid w:val="002E16FD"/>
    <w:rsid w:val="003956BF"/>
    <w:rsid w:val="003C66C8"/>
    <w:rsid w:val="003E39E8"/>
    <w:rsid w:val="00420A2D"/>
    <w:rsid w:val="00422F41"/>
    <w:rsid w:val="004E08A7"/>
    <w:rsid w:val="005054EC"/>
    <w:rsid w:val="00552218"/>
    <w:rsid w:val="0056156F"/>
    <w:rsid w:val="00584EE4"/>
    <w:rsid w:val="005E6112"/>
    <w:rsid w:val="0060760B"/>
    <w:rsid w:val="006916D4"/>
    <w:rsid w:val="006E5948"/>
    <w:rsid w:val="0070292A"/>
    <w:rsid w:val="00753611"/>
    <w:rsid w:val="00780200"/>
    <w:rsid w:val="007C48A1"/>
    <w:rsid w:val="007E24D3"/>
    <w:rsid w:val="008F7396"/>
    <w:rsid w:val="00914F55"/>
    <w:rsid w:val="009511E4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813EF"/>
    <w:rsid w:val="00CA1431"/>
    <w:rsid w:val="00CB4604"/>
    <w:rsid w:val="00CC0C89"/>
    <w:rsid w:val="00CC24A9"/>
    <w:rsid w:val="00CF1121"/>
    <w:rsid w:val="00CF2EC0"/>
    <w:rsid w:val="00D53918"/>
    <w:rsid w:val="00D83C5E"/>
    <w:rsid w:val="00DC74A1"/>
    <w:rsid w:val="00DD5BAA"/>
    <w:rsid w:val="00DE3819"/>
    <w:rsid w:val="00E20375"/>
    <w:rsid w:val="00E20E09"/>
    <w:rsid w:val="00E30502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511E4"/>
    <w:pPr>
      <w:suppressAutoHyphens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paragraph" w:customStyle="1" w:styleId="Style9">
    <w:name w:val="Style9"/>
    <w:basedOn w:val="Normalny"/>
    <w:rsid w:val="009511E4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14">
    <w:name w:val="Font Style14"/>
    <w:rsid w:val="009511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511E4"/>
    <w:pPr>
      <w:suppressAutoHyphens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paragraph" w:customStyle="1" w:styleId="Style9">
    <w:name w:val="Style9"/>
    <w:basedOn w:val="Normalny"/>
    <w:rsid w:val="009511E4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14">
    <w:name w:val="Font Style14"/>
    <w:rsid w:val="009511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szpitale@plretg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Derwisz@szpital.kolobrze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4C74-D299-44A4-978C-208353DC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4475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2017-09-15T07:03:00Z</cp:lastPrinted>
  <dcterms:created xsi:type="dcterms:W3CDTF">2017-09-15T06:15:00Z</dcterms:created>
  <dcterms:modified xsi:type="dcterms:W3CDTF">2017-09-15T07:03:00Z</dcterms:modified>
</cp:coreProperties>
</file>