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47C1E24B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F43BD9">
        <w:t>18</w:t>
      </w:r>
      <w:r w:rsidR="003956BF">
        <w:t xml:space="preserve"> września 2017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6CB03CC9" w14:textId="56DCEE68" w:rsidR="008E5A55" w:rsidRDefault="008E5A55" w:rsidP="00F43BD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Dostawa</w:t>
      </w:r>
      <w:r w:rsidRPr="008E5A55">
        <w:rPr>
          <w:b/>
          <w:bCs/>
          <w:i/>
          <w:iCs/>
        </w:rPr>
        <w:t xml:space="preserve"> </w:t>
      </w:r>
      <w:r w:rsidR="00E96B4C">
        <w:rPr>
          <w:b/>
          <w:bCs/>
          <w:i/>
          <w:iCs/>
        </w:rPr>
        <w:t>artykułów papierniczych i biurowych</w:t>
      </w:r>
      <w:r w:rsidR="00E96B4C" w:rsidRPr="00E96B4C">
        <w:rPr>
          <w:b/>
          <w:bCs/>
          <w:i/>
          <w:iCs/>
        </w:rPr>
        <w:t xml:space="preserve"> </w:t>
      </w:r>
    </w:p>
    <w:p w14:paraId="77355A09" w14:textId="4018EC6C" w:rsidR="00780200" w:rsidRPr="00940258" w:rsidRDefault="008E5A55" w:rsidP="00F43BD9">
      <w:pPr>
        <w:suppressAutoHyphens/>
        <w:jc w:val="center"/>
        <w:rPr>
          <w:b/>
          <w:bCs/>
          <w:i/>
          <w:iCs/>
        </w:rPr>
      </w:pPr>
      <w:r w:rsidRPr="008E5A55">
        <w:rPr>
          <w:b/>
          <w:bCs/>
          <w:i/>
          <w:iCs/>
        </w:rPr>
        <w:t>dla potrzeb Regionalnego Szpitala w Kołobrzegu</w:t>
      </w:r>
    </w:p>
    <w:p w14:paraId="54CBFB36" w14:textId="77777777" w:rsidR="00780200" w:rsidRPr="00940258" w:rsidRDefault="00780200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673D9D8" w14:textId="5EB5B873" w:rsidR="00780200" w:rsidRPr="008E5A55" w:rsidRDefault="00780200" w:rsidP="00E96B4C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E96B4C" w:rsidRPr="00E96B4C">
        <w:rPr>
          <w:bCs/>
        </w:rPr>
        <w:t>Dostawa artyk</w:t>
      </w:r>
      <w:r w:rsidR="00E96B4C">
        <w:rPr>
          <w:bCs/>
        </w:rPr>
        <w:t xml:space="preserve">ułów papierniczych i biurowych </w:t>
      </w:r>
      <w:r w:rsidR="00E96B4C" w:rsidRPr="00E96B4C">
        <w:rPr>
          <w:bCs/>
        </w:rPr>
        <w:t>dla potrzeb Regionalnego Szpitala w Kołobrzegu</w:t>
      </w:r>
      <w:r w:rsidR="00E96B4C">
        <w:rPr>
          <w:bCs/>
        </w:rPr>
        <w:t xml:space="preserve"> </w:t>
      </w:r>
      <w:r>
        <w:rPr>
          <w:bCs/>
          <w:iCs/>
        </w:rPr>
        <w:t xml:space="preserve">zgodnie </w:t>
      </w:r>
      <w:r w:rsidR="00F43BD9">
        <w:rPr>
          <w:bCs/>
          <w:iCs/>
        </w:rPr>
        <w:t xml:space="preserve">z załącznikiem nr </w:t>
      </w:r>
      <w:r w:rsidR="008E5A55">
        <w:rPr>
          <w:bCs/>
          <w:iCs/>
        </w:rPr>
        <w:t>3</w:t>
      </w:r>
    </w:p>
    <w:p w14:paraId="7578EE82" w14:textId="77777777" w:rsidR="00780200" w:rsidRPr="00C61288" w:rsidRDefault="00780200" w:rsidP="00780200">
      <w:pPr>
        <w:suppressAutoHyphens/>
        <w:jc w:val="both"/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77587227" w14:textId="67BF3442" w:rsidR="008E5A55" w:rsidRPr="00940258" w:rsidRDefault="00E96B4C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E96B4C">
        <w:t>30</w:t>
      </w:r>
      <w:r>
        <w:t>.</w:t>
      </w:r>
      <w:r w:rsidRPr="00E96B4C">
        <w:t>19</w:t>
      </w:r>
      <w:r>
        <w:t>.</w:t>
      </w:r>
      <w:r w:rsidRPr="00E96B4C">
        <w:t>00</w:t>
      </w:r>
      <w:r>
        <w:t>.</w:t>
      </w:r>
      <w:r w:rsidRPr="00E96B4C">
        <w:t>00-7</w:t>
      </w:r>
    </w:p>
    <w:p w14:paraId="695BB67C" w14:textId="77777777" w:rsidR="008E5A55" w:rsidRDefault="008E5A55" w:rsidP="00F43BD9">
      <w:pPr>
        <w:tabs>
          <w:tab w:val="left" w:pos="0"/>
        </w:tabs>
        <w:suppressAutoHyphens/>
        <w:jc w:val="both"/>
      </w:pPr>
    </w:p>
    <w:p w14:paraId="3A48777A" w14:textId="77777777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4354F36A" w:rsidR="00F43BD9" w:rsidRPr="00F86C8E" w:rsidRDefault="00F43BD9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  <w:r>
        <w:rPr>
          <w:bCs/>
        </w:rPr>
        <w:t xml:space="preserve">. </w:t>
      </w:r>
    </w:p>
    <w:p w14:paraId="6B7848BD" w14:textId="77777777" w:rsidR="00E96B4C" w:rsidRDefault="00E96B4C" w:rsidP="00F43BD9">
      <w:pPr>
        <w:widowControl w:val="0"/>
        <w:tabs>
          <w:tab w:val="left" w:pos="284"/>
        </w:tabs>
        <w:suppressAutoHyphens/>
        <w:jc w:val="both"/>
      </w:pPr>
    </w:p>
    <w:p w14:paraId="35E2BCAC" w14:textId="77777777" w:rsidR="00E96B4C" w:rsidRPr="00940258" w:rsidRDefault="00E96B4C" w:rsidP="00E96B4C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566CDFBC" w14:textId="77777777" w:rsidR="00E96B4C" w:rsidRPr="00940258" w:rsidRDefault="00E96B4C" w:rsidP="00E96B4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29D0138D" w14:textId="77777777" w:rsidR="00E96B4C" w:rsidRPr="00940258" w:rsidRDefault="00E96B4C" w:rsidP="00E96B4C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7DD38002" w14:textId="77777777" w:rsidR="00E96B4C" w:rsidRPr="00F43BD9" w:rsidRDefault="00E96B4C" w:rsidP="00F43BD9">
      <w:pPr>
        <w:widowControl w:val="0"/>
        <w:tabs>
          <w:tab w:val="left" w:pos="284"/>
        </w:tabs>
        <w:suppressAutoHyphens/>
        <w:jc w:val="both"/>
        <w:sectPr w:rsidR="00E96B4C" w:rsidRPr="00F43BD9" w:rsidSect="00CC24A9">
          <w:headerReference w:type="default" r:id="rId9"/>
          <w:footerReference w:type="default" r:id="rId10"/>
          <w:pgSz w:w="11900" w:h="16840"/>
          <w:pgMar w:top="426" w:right="1268" w:bottom="567" w:left="1418" w:header="426" w:footer="0" w:gutter="0"/>
          <w:cols w:space="708"/>
          <w:docGrid w:linePitch="360"/>
        </w:sectPr>
      </w:pPr>
    </w:p>
    <w:p w14:paraId="0BA5056C" w14:textId="77777777" w:rsidR="00100274" w:rsidRDefault="00100274" w:rsidP="00780200">
      <w:pPr>
        <w:tabs>
          <w:tab w:val="left" w:pos="0"/>
        </w:tabs>
        <w:suppressAutoHyphens/>
        <w:jc w:val="both"/>
      </w:pPr>
    </w:p>
    <w:p w14:paraId="7BA3214E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E22F42F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</w:pPr>
    </w:p>
    <w:p w14:paraId="2E9C3C17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3ABA13D9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0F984F57" w14:textId="0E0DC991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F43BD9">
        <w:t>2</w:t>
      </w:r>
      <w:r w:rsidR="008E5A55">
        <w:t>5</w:t>
      </w:r>
      <w:r w:rsidR="00420A2D">
        <w:t xml:space="preserve"> września 2017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 w:rsidR="00420A2D">
        <w:t xml:space="preserve"> Otwarcie ofert nastąpi 2</w:t>
      </w:r>
      <w:r w:rsidR="008E5A55">
        <w:t xml:space="preserve">5 </w:t>
      </w:r>
      <w:r w:rsidR="00E96B4C">
        <w:t>września 2017 r. o godzinie 11:15</w:t>
      </w:r>
      <w:r w:rsidR="00420A2D">
        <w:t xml:space="preserve"> w pokoju nr 11.</w:t>
      </w:r>
      <w:r w:rsidRPr="00940258">
        <w:t xml:space="preserve"> Do kontaktu z Zamawiającym wyznaczono osobę: </w:t>
      </w:r>
      <w:r w:rsidR="00100274">
        <w:t>Monika Derwisz</w:t>
      </w:r>
      <w:r w:rsidRPr="00940258">
        <w:t xml:space="preserve"> tel. 94 35 30</w:t>
      </w:r>
      <w:r>
        <w:t> </w:t>
      </w:r>
      <w:r w:rsidRPr="00940258">
        <w:t>262</w:t>
      </w:r>
      <w:r>
        <w:t xml:space="preserve">, </w:t>
      </w:r>
      <w:r w:rsidR="00420A2D">
        <w:br/>
      </w:r>
      <w:r>
        <w:t xml:space="preserve">e-mail: </w:t>
      </w:r>
      <w:hyperlink r:id="rId11" w:history="1">
        <w:r w:rsidR="00100274"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1287879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8A298D0" w14:textId="77777777" w:rsidR="00780200" w:rsidRPr="00940258" w:rsidRDefault="00780200" w:rsidP="00780200">
      <w:pPr>
        <w:tabs>
          <w:tab w:val="left" w:pos="0"/>
        </w:tabs>
        <w:suppressAutoHyphens/>
        <w:ind w:left="720"/>
        <w:jc w:val="both"/>
      </w:pPr>
    </w:p>
    <w:p w14:paraId="40CD621E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39EAB9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EE7C2C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321E69F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3D41B9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0B338185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1FC82FD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F39FC2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E8C232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2CD8E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E5F57C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B7B85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528119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3881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C791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22B3E0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8B300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05A8C3F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3009A523" w14:textId="4003B222" w:rsidR="008E5A55" w:rsidRDefault="00E96B4C" w:rsidP="00780200">
      <w:pPr>
        <w:widowControl w:val="0"/>
        <w:autoSpaceDE w:val="0"/>
        <w:autoSpaceDN w:val="0"/>
        <w:adjustRightInd w:val="0"/>
        <w:rPr>
          <w:bCs/>
          <w:iCs/>
        </w:rPr>
      </w:pPr>
      <w:r w:rsidRPr="00E96B4C">
        <w:rPr>
          <w:bCs/>
        </w:rPr>
        <w:t>Dostawa artyk</w:t>
      </w:r>
      <w:r>
        <w:rPr>
          <w:bCs/>
        </w:rPr>
        <w:t xml:space="preserve">ułów papierniczych i biurowych </w:t>
      </w:r>
      <w:r w:rsidRPr="00E96B4C">
        <w:rPr>
          <w:bCs/>
        </w:rPr>
        <w:t>dla potrzeb Regionalnego Szpitala w Kołobrzegu</w:t>
      </w:r>
      <w:r>
        <w:rPr>
          <w:bCs/>
        </w:rPr>
        <w:t xml:space="preserve"> </w:t>
      </w:r>
      <w:r>
        <w:rPr>
          <w:bCs/>
          <w:iCs/>
        </w:rPr>
        <w:t>zgodnie z załącznikiem nr 3</w:t>
      </w:r>
    </w:p>
    <w:p w14:paraId="68D59E96" w14:textId="77777777" w:rsidR="00E96B4C" w:rsidRPr="00940258" w:rsidRDefault="00E96B4C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10CF83D7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4E6D5BBB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30F56F7" w14:textId="52B0BFF3" w:rsidR="008E5A55" w:rsidRPr="00940258" w:rsidRDefault="008E5A55" w:rsidP="008E5A55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</w:t>
      </w:r>
      <w:r>
        <w:rPr>
          <w:b/>
          <w:color w:val="000000"/>
        </w:rPr>
        <w:t>dostaw cząstkowych</w:t>
      </w:r>
      <w:r w:rsidRPr="00940258">
        <w:rPr>
          <w:b/>
          <w:color w:val="000000"/>
        </w:rPr>
        <w:t xml:space="preserve">: </w:t>
      </w:r>
    </w:p>
    <w:p w14:paraId="3E8829A8" w14:textId="4B45F3D1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….. dni roboczych (max 5)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4020287B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46769B47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 – załącznik nr 4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6E5DC552" w14:textId="7777777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08AA6D9D" w14:textId="7777777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D83FF5D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67E8884E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EC20C79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5656CA0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0CF92C4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4F2FD76C" w14:textId="516B91F6" w:rsidR="008E5A55" w:rsidRPr="00940258" w:rsidRDefault="008E5A55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Wykaz wykonanych zamówień - załącznik nr 2</w:t>
      </w:r>
    </w:p>
    <w:p w14:paraId="1CCABABE" w14:textId="64E40A82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</w:t>
      </w:r>
      <w:r w:rsidR="00F43BD9">
        <w:t xml:space="preserve">owy – załącznik nr </w:t>
      </w:r>
      <w:r w:rsidR="008E5A55">
        <w:t>3</w:t>
      </w:r>
    </w:p>
    <w:p w14:paraId="286AD07C" w14:textId="37233464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8E5A55">
        <w:t>4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F9DA76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E2BD9C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34FA74C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1D20B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20AD94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53D971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6DA063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52DCABF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8C7B58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08C32C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85706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3363DB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2EB7471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DDF0BC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D3033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2F4AF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35CCF6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8DC08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051AD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E315A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C26AF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8DF0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627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C1FD9E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ED362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7424F2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5E369B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5BE74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1F6BD4" w14:textId="3CF6BE3E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>Załącznik nr 2</w:t>
      </w:r>
    </w:p>
    <w:p w14:paraId="7F78A916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14:paraId="52FBA19C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 xml:space="preserve">WYKAZ WYKONANYCH </w:t>
      </w:r>
      <w:r w:rsidRPr="00940258">
        <w:rPr>
          <w:b/>
          <w:color w:val="000000"/>
        </w:rPr>
        <w:t>ZAMÓWIEŃ</w:t>
      </w:r>
    </w:p>
    <w:p w14:paraId="1A73B7D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14:paraId="645F6DB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Nazwa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3C02014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869F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5C06331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4E418E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Miejscowość 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Data .....................</w:t>
      </w:r>
    </w:p>
    <w:p w14:paraId="6D9C64A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23CE5BEC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EA92CF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 xml:space="preserve">Wykaz  usług  obejmujących  </w:t>
      </w:r>
      <w:r>
        <w:rPr>
          <w:color w:val="000000"/>
        </w:rPr>
        <w:t>wykonanie przedmiotu zamówienia</w:t>
      </w:r>
      <w:r w:rsidRPr="00940258">
        <w:rPr>
          <w:color w:val="000000"/>
        </w:rPr>
        <w:t xml:space="preserve"> wraz z przedstawieniem dokumentów potwierdzających należyte wykonanie zamówienia</w:t>
      </w:r>
      <w:r>
        <w:rPr>
          <w:color w:val="000000"/>
        </w:rPr>
        <w:t xml:space="preserve"> – min. 2 zrealizowane dostawy </w:t>
      </w:r>
    </w:p>
    <w:p w14:paraId="7B2E334D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67306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80200" w:rsidRPr="00940258" w14:paraId="31517D38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44F3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396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947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AB7CC" w14:textId="773D2869" w:rsidR="00780200" w:rsidRPr="00940258" w:rsidRDefault="00F43BD9" w:rsidP="00F43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BC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Wartość</w:t>
            </w:r>
          </w:p>
        </w:tc>
      </w:tr>
      <w:tr w:rsidR="00780200" w:rsidRPr="00940258" w14:paraId="5AF856AB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DA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AE8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846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646E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F0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47E8331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1B54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3AEB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1B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BC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F4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567A9CA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B99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8B473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9059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4E0C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F6B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8CC8627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0137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3795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1E6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921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FF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2CEA144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6BB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6A3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2EF6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68B45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BBE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B18208A" w14:textId="77777777" w:rsidR="00780200" w:rsidRPr="00940258" w:rsidRDefault="00780200" w:rsidP="00780200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14:paraId="57A50B9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Do wykazu dołączam następujące dokumenty:</w:t>
      </w:r>
    </w:p>
    <w:p w14:paraId="71B9DE2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028BFFD2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4FE1CEC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24C606E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C02AFC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6E1DDDB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CFF52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66FC7ED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26E3683C" w14:textId="77777777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DC695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C2E7A8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3DEDF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DF50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1C95A6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DA5E2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EBBF91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210D6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0BAED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401FB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0E6C3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F59D8DE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4E1653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F3A02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E54D1F5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07AEA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CC2E51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DBDA07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4F4FAE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C813EF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2B0BFE4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1BE8D6F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68EC793" w14:textId="2A6BF040" w:rsidR="00C813EF" w:rsidRPr="00940258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8E5A55">
        <w:rPr>
          <w:b/>
          <w:color w:val="000000"/>
        </w:rPr>
        <w:t>4</w:t>
      </w:r>
    </w:p>
    <w:p w14:paraId="6ADDCEF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323F32B" w14:textId="28E87AA3" w:rsidR="00C813EF" w:rsidRPr="00D43C30" w:rsidRDefault="00C813EF" w:rsidP="00C813EF">
      <w:pPr>
        <w:jc w:val="center"/>
        <w:rPr>
          <w:b/>
        </w:rPr>
      </w:pPr>
      <w:r w:rsidRPr="00D43C30">
        <w:rPr>
          <w:b/>
        </w:rPr>
        <w:t xml:space="preserve">UMOWA NR </w:t>
      </w:r>
      <w:r>
        <w:rPr>
          <w:b/>
        </w:rPr>
        <w:t>….</w:t>
      </w:r>
      <w:r w:rsidR="00F43BD9">
        <w:rPr>
          <w:b/>
        </w:rPr>
        <w:t>/Z</w:t>
      </w:r>
      <w:r w:rsidRPr="00D43C30">
        <w:rPr>
          <w:b/>
        </w:rPr>
        <w:t>/201</w:t>
      </w:r>
      <w:r>
        <w:rPr>
          <w:b/>
        </w:rPr>
        <w:t>7</w:t>
      </w:r>
    </w:p>
    <w:p w14:paraId="75349F58" w14:textId="1D147B3F" w:rsidR="00C813EF" w:rsidRPr="00D43C30" w:rsidRDefault="00C813EF" w:rsidP="00C813EF">
      <w:pPr>
        <w:jc w:val="center"/>
      </w:pPr>
      <w:r w:rsidRPr="00D43C30">
        <w:t xml:space="preserve">zawarta w dniu </w:t>
      </w:r>
      <w:r>
        <w:rPr>
          <w:b/>
        </w:rPr>
        <w:t>…………….2017</w:t>
      </w:r>
      <w:r w:rsidRPr="00D43C30">
        <w:rPr>
          <w:b/>
          <w:bCs/>
        </w:rPr>
        <w:t xml:space="preserve"> r.</w:t>
      </w:r>
      <w:r w:rsidRPr="00D43C30">
        <w:t xml:space="preserve"> pomiędzy:</w:t>
      </w:r>
    </w:p>
    <w:p w14:paraId="7ED1F44B" w14:textId="77777777" w:rsidR="00C813EF" w:rsidRDefault="00C813EF" w:rsidP="00C813EF">
      <w:pPr>
        <w:rPr>
          <w:sz w:val="26"/>
        </w:rPr>
      </w:pPr>
    </w:p>
    <w:p w14:paraId="5795CEDD" w14:textId="77777777" w:rsidR="00C813EF" w:rsidRPr="006404B6" w:rsidRDefault="00C813EF" w:rsidP="00C813EF">
      <w:pPr>
        <w:jc w:val="both"/>
      </w:pPr>
      <w:r w:rsidRPr="006404B6">
        <w:rPr>
          <w:b/>
        </w:rPr>
        <w:t xml:space="preserve">Regionalnym Szpitalem w Kołobrzegu, </w:t>
      </w:r>
      <w:r w:rsidRPr="006404B6">
        <w:t>ul. Łopuskiego 31</w:t>
      </w:r>
      <w:r>
        <w:t>-33</w:t>
      </w:r>
      <w:r w:rsidRPr="006404B6">
        <w:t>,</w:t>
      </w:r>
      <w:r w:rsidRPr="006404B6">
        <w:rPr>
          <w:b/>
        </w:rPr>
        <w:t xml:space="preserve"> </w:t>
      </w:r>
      <w:r w:rsidRPr="006404B6">
        <w:t>78-100 Kołobrzeg,</w:t>
      </w:r>
      <w:r w:rsidRPr="006404B6">
        <w:rPr>
          <w:b/>
        </w:rPr>
        <w:t xml:space="preserve"> </w:t>
      </w:r>
      <w:r w:rsidRPr="006404B6">
        <w:t>wpisany</w:t>
      </w:r>
      <w:r>
        <w:t>m</w:t>
      </w:r>
      <w:r w:rsidRPr="006404B6">
        <w:t xml:space="preserve"> do rejestru stowarzyszeń, innych organizacji społecznych i zawodowych, fundacji oraz samodzielnych publicznych zakładów opieki zdrowotnej, prowadzonego przez Sąd Rejonowy w Koszalinie, IX Wydział Krajowego Rejestru Sądowego, pod numerem </w:t>
      </w:r>
      <w:r>
        <w:t>000000</w:t>
      </w:r>
      <w:r w:rsidRPr="006404B6">
        <w:t xml:space="preserve">6438, NIP 671-10-30-263 REGON 000311496, </w:t>
      </w:r>
    </w:p>
    <w:p w14:paraId="292DEA99" w14:textId="77777777" w:rsidR="00C813EF" w:rsidRPr="006404B6" w:rsidRDefault="00C813EF" w:rsidP="00C813EF">
      <w:r w:rsidRPr="006404B6">
        <w:t>który reprezentuje:</w:t>
      </w:r>
    </w:p>
    <w:p w14:paraId="618DC227" w14:textId="77777777" w:rsidR="00C813EF" w:rsidRPr="006404B6" w:rsidRDefault="00C813EF" w:rsidP="00C813EF">
      <w:pPr>
        <w:rPr>
          <w:b/>
        </w:rPr>
      </w:pPr>
      <w:r w:rsidRPr="006404B6">
        <w:rPr>
          <w:b/>
        </w:rPr>
        <w:t xml:space="preserve">Dyrektor – </w:t>
      </w:r>
      <w:r>
        <w:rPr>
          <w:b/>
        </w:rPr>
        <w:t>Tomasz Szymański</w:t>
      </w:r>
    </w:p>
    <w:p w14:paraId="165E3274" w14:textId="77777777" w:rsidR="00C813EF" w:rsidRPr="006404B6" w:rsidRDefault="00C813EF" w:rsidP="00C813EF">
      <w:pPr>
        <w:rPr>
          <w:b/>
        </w:rPr>
      </w:pPr>
      <w:r w:rsidRPr="00BA1C91">
        <w:t>zwanym w dalszej części umowy</w:t>
      </w:r>
      <w:r w:rsidRPr="006404B6">
        <w:rPr>
          <w:b/>
        </w:rPr>
        <w:t xml:space="preserve"> „Zamawiającym” </w:t>
      </w:r>
    </w:p>
    <w:p w14:paraId="36C24F47" w14:textId="77777777" w:rsidR="00C813EF" w:rsidRPr="00775D83" w:rsidRDefault="00C813EF" w:rsidP="00C813EF">
      <w:pPr>
        <w:rPr>
          <w:b/>
        </w:rPr>
      </w:pPr>
      <w:r w:rsidRPr="00775D83">
        <w:rPr>
          <w:b/>
        </w:rPr>
        <w:t xml:space="preserve">a </w:t>
      </w:r>
    </w:p>
    <w:p w14:paraId="72C79505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KRS)</w:t>
      </w:r>
    </w:p>
    <w:p w14:paraId="6DACD7BA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47371C">
        <w:rPr>
          <w:rFonts w:ascii="Calibri" w:hAnsi="Calibri"/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  <w:r w:rsidRPr="0047371C">
        <w:rPr>
          <w:rFonts w:ascii="Calibri" w:hAnsi="Calibri"/>
          <w:sz w:val="22"/>
          <w:szCs w:val="22"/>
        </w:rPr>
        <w:t>przez: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</w:p>
    <w:p w14:paraId="1ADCDE9A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14:paraId="2654804E" w14:textId="77777777" w:rsidR="00100274" w:rsidRPr="0047371C" w:rsidRDefault="00100274" w:rsidP="00100274">
      <w:pPr>
        <w:keepNext/>
        <w:outlineLvl w:val="4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12CAF952" w14:textId="77777777" w:rsidR="00100274" w:rsidRPr="0047371C" w:rsidRDefault="00100274" w:rsidP="00100274">
      <w:pPr>
        <w:rPr>
          <w:rFonts w:ascii="Calibri" w:hAnsi="Calibri"/>
          <w:sz w:val="22"/>
          <w:szCs w:val="22"/>
        </w:rPr>
      </w:pPr>
    </w:p>
    <w:p w14:paraId="0FCB6F1F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CEIDG)</w:t>
      </w:r>
    </w:p>
    <w:p w14:paraId="0A72B1CF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D1C18DB" w14:textId="77777777" w:rsidR="00100274" w:rsidRPr="0047371C" w:rsidRDefault="00100274" w:rsidP="00100274">
      <w:pPr>
        <w:jc w:val="both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7892A4CF" w14:textId="77777777" w:rsidR="00C813EF" w:rsidRPr="00D43C30" w:rsidRDefault="00C813EF" w:rsidP="00C813EF"/>
    <w:p w14:paraId="73F4EAFA" w14:textId="77777777" w:rsidR="00100274" w:rsidRPr="00F40DCB" w:rsidRDefault="00100274" w:rsidP="00100274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F40DCB">
        <w:rPr>
          <w:rFonts w:ascii="Calibri" w:eastAsia="Calibri" w:hAnsi="Calibri" w:cs="Calibri"/>
          <w:i/>
          <w:sz w:val="22"/>
          <w:szCs w:val="22"/>
        </w:rPr>
        <w:t xml:space="preserve">W rezultacie dokonania przez Zamawiającego wyboru oferty Wykonawcy w </w:t>
      </w:r>
      <w:r>
        <w:rPr>
          <w:rFonts w:ascii="Calibri" w:eastAsia="Calibri" w:hAnsi="Calibri" w:cs="Calibri"/>
          <w:i/>
          <w:sz w:val="22"/>
          <w:szCs w:val="22"/>
        </w:rPr>
        <w:t>drodze przeprowadzonego postępowania w związku z podstawą do zastosowania art. 4 pkt. 8</w:t>
      </w:r>
      <w:r w:rsidRPr="00F40DCB">
        <w:rPr>
          <w:rFonts w:ascii="Calibri" w:eastAsia="Calibri" w:hAnsi="Calibri" w:cs="Calibri"/>
          <w:i/>
          <w:sz w:val="22"/>
          <w:szCs w:val="22"/>
        </w:rPr>
        <w:t xml:space="preserve"> ustawy</w:t>
      </w:r>
      <w:r w:rsidRPr="00F40DCB">
        <w:rPr>
          <w:rFonts w:ascii="Calibri" w:hAnsi="Calibri" w:cs="Calibri"/>
          <w:bCs/>
          <w:i/>
          <w:sz w:val="22"/>
          <w:szCs w:val="22"/>
        </w:rPr>
        <w:t xml:space="preserve"> z dnia 29 stycznia 2004 r. – Prawo zamówień publicznych</w:t>
      </w:r>
      <w:r>
        <w:rPr>
          <w:rFonts w:ascii="Calibri" w:eastAsia="Calibri" w:hAnsi="Calibri" w:cs="Calibri"/>
          <w:i/>
          <w:sz w:val="22"/>
          <w:szCs w:val="22"/>
        </w:rPr>
        <w:t xml:space="preserve"> (tekst jednolity: </w:t>
      </w:r>
      <w:r w:rsidRPr="00F40DCB">
        <w:rPr>
          <w:rFonts w:ascii="Calibri" w:eastAsia="Calibri" w:hAnsi="Calibri" w:cs="Calibri"/>
          <w:i/>
          <w:sz w:val="22"/>
          <w:szCs w:val="22"/>
        </w:rPr>
        <w:t>Dz. U. z 201</w:t>
      </w:r>
      <w:r>
        <w:rPr>
          <w:rFonts w:ascii="Calibri" w:eastAsia="Calibri" w:hAnsi="Calibri" w:cs="Calibri"/>
          <w:i/>
          <w:sz w:val="22"/>
          <w:szCs w:val="22"/>
        </w:rPr>
        <w:t xml:space="preserve">7 r. poz. 1579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  <w:r w:rsidRPr="00F40DCB">
        <w:rPr>
          <w:rFonts w:ascii="Calibri" w:eastAsia="Calibri" w:hAnsi="Calibri" w:cs="Calibri"/>
          <w:i/>
          <w:sz w:val="22"/>
          <w:szCs w:val="22"/>
        </w:rPr>
        <w:t xml:space="preserve"> ze zmianami), została zawarta umowa o następującej treści:</w:t>
      </w:r>
    </w:p>
    <w:p w14:paraId="49827F08" w14:textId="77777777" w:rsidR="00C813EF" w:rsidRPr="00D43C30" w:rsidRDefault="00C813EF" w:rsidP="00C813EF"/>
    <w:p w14:paraId="5C7E2FD1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1</w:t>
      </w:r>
    </w:p>
    <w:p w14:paraId="620194F1" w14:textId="15F2DEE5" w:rsidR="00E96B4C" w:rsidRPr="005A7213" w:rsidRDefault="00E96B4C" w:rsidP="00E96B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Przedmiotem umowy jest dostawa art</w:t>
      </w:r>
      <w:r>
        <w:rPr>
          <w:rFonts w:ascii="Calibri" w:hAnsi="Calibri" w:cs="Calibri"/>
          <w:sz w:val="22"/>
          <w:szCs w:val="22"/>
        </w:rPr>
        <w:t>y</w:t>
      </w:r>
      <w:r w:rsidRPr="005A7213">
        <w:rPr>
          <w:rFonts w:ascii="Calibri" w:hAnsi="Calibri" w:cs="Calibri"/>
          <w:sz w:val="22"/>
          <w:szCs w:val="22"/>
        </w:rPr>
        <w:t xml:space="preserve">kułów </w:t>
      </w:r>
      <w:r>
        <w:rPr>
          <w:rFonts w:ascii="Calibri" w:hAnsi="Calibri" w:cs="Calibri"/>
          <w:sz w:val="22"/>
          <w:szCs w:val="22"/>
        </w:rPr>
        <w:t>papierniczych i biurowych</w:t>
      </w:r>
      <w:r>
        <w:rPr>
          <w:rFonts w:ascii="Calibri" w:hAnsi="Calibri" w:cs="Calibri"/>
          <w:sz w:val="22"/>
          <w:szCs w:val="22"/>
        </w:rPr>
        <w:t xml:space="preserve"> zgodnie </w:t>
      </w:r>
      <w:r w:rsidRPr="005A7213">
        <w:rPr>
          <w:rFonts w:ascii="Calibri" w:hAnsi="Calibri" w:cs="Calibri"/>
          <w:sz w:val="22"/>
          <w:szCs w:val="22"/>
        </w:rPr>
        <w:t>z załącznikiem nr 1 do umowy, stanowiącym jej integralną cześć.</w:t>
      </w:r>
    </w:p>
    <w:p w14:paraId="4A305B94" w14:textId="367A5A9C" w:rsidR="00E96B4C" w:rsidRPr="00E96B4C" w:rsidRDefault="00E96B4C" w:rsidP="00E96B4C">
      <w:pPr>
        <w:pStyle w:val="Tekstpodstawowy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Szczegółowy rodzaj, asortyment i ceny jednostkowe określa Załącznik Nr 1, stanowiący integralną cześć niniejszej umowy.</w:t>
      </w:r>
    </w:p>
    <w:p w14:paraId="3C360F43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2</w:t>
      </w:r>
    </w:p>
    <w:p w14:paraId="00F456A9" w14:textId="77777777" w:rsidR="00E96B4C" w:rsidRPr="005A7213" w:rsidRDefault="00E96B4C" w:rsidP="00E96B4C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Ceny art</w:t>
      </w:r>
      <w:r>
        <w:rPr>
          <w:rFonts w:ascii="Calibri" w:hAnsi="Calibri" w:cs="Calibri"/>
          <w:sz w:val="22"/>
          <w:szCs w:val="22"/>
        </w:rPr>
        <w:t>y</w:t>
      </w:r>
      <w:r w:rsidRPr="005A7213">
        <w:rPr>
          <w:rFonts w:ascii="Calibri" w:hAnsi="Calibri" w:cs="Calibri"/>
          <w:sz w:val="22"/>
          <w:szCs w:val="22"/>
        </w:rPr>
        <w:t xml:space="preserve">kułów </w:t>
      </w:r>
      <w:r>
        <w:rPr>
          <w:rFonts w:ascii="Calibri" w:hAnsi="Calibri" w:cs="Calibri"/>
          <w:sz w:val="22"/>
          <w:szCs w:val="22"/>
        </w:rPr>
        <w:t>papierniczych i biurowych</w:t>
      </w:r>
      <w:r w:rsidRPr="005A7213">
        <w:rPr>
          <w:rFonts w:ascii="Calibri" w:hAnsi="Calibri" w:cs="Calibri"/>
          <w:sz w:val="22"/>
          <w:szCs w:val="22"/>
        </w:rPr>
        <w:t xml:space="preserve"> stanowiących przedmiot umowy zostały zawarte </w:t>
      </w:r>
      <w:r>
        <w:rPr>
          <w:rFonts w:ascii="Calibri" w:hAnsi="Calibri" w:cs="Calibri"/>
          <w:sz w:val="22"/>
          <w:szCs w:val="22"/>
        </w:rPr>
        <w:br/>
      </w:r>
      <w:r w:rsidRPr="005A7213">
        <w:rPr>
          <w:rFonts w:ascii="Calibri" w:hAnsi="Calibri" w:cs="Calibri"/>
          <w:sz w:val="22"/>
          <w:szCs w:val="22"/>
        </w:rPr>
        <w:t>w załączniku nr 1 do umowy.</w:t>
      </w:r>
    </w:p>
    <w:p w14:paraId="38AD324A" w14:textId="235B9645" w:rsidR="00E96B4C" w:rsidRPr="005A7213" w:rsidRDefault="00E96B4C" w:rsidP="00E96B4C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Maksymalna</w:t>
      </w:r>
      <w:r w:rsidRPr="005A7213">
        <w:rPr>
          <w:rFonts w:ascii="Calibri" w:hAnsi="Calibri" w:cs="Calibri"/>
          <w:sz w:val="22"/>
          <w:szCs w:val="22"/>
        </w:rPr>
        <w:t xml:space="preserve"> wartość umowy </w:t>
      </w:r>
      <w:r>
        <w:rPr>
          <w:rFonts w:ascii="Calibri" w:hAnsi="Calibri" w:cs="Calibri"/>
          <w:sz w:val="22"/>
          <w:szCs w:val="22"/>
        </w:rPr>
        <w:t>nie przekroczy kwoty</w:t>
      </w:r>
      <w:r w:rsidRPr="005A721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………….</w:t>
      </w:r>
      <w:r w:rsidRPr="005A7213">
        <w:rPr>
          <w:rFonts w:ascii="Calibri" w:hAnsi="Calibri" w:cs="Calibri"/>
          <w:b/>
          <w:bCs/>
          <w:sz w:val="22"/>
          <w:szCs w:val="22"/>
        </w:rPr>
        <w:t xml:space="preserve"> zł netto = </w:t>
      </w:r>
      <w:r>
        <w:rPr>
          <w:rFonts w:ascii="Calibri" w:hAnsi="Calibri" w:cs="Calibri"/>
          <w:b/>
          <w:bCs/>
          <w:sz w:val="22"/>
          <w:szCs w:val="22"/>
        </w:rPr>
        <w:t>……………</w:t>
      </w:r>
      <w:r w:rsidRPr="005A7213">
        <w:rPr>
          <w:rFonts w:ascii="Calibri" w:hAnsi="Calibri" w:cs="Calibri"/>
          <w:b/>
          <w:bCs/>
          <w:sz w:val="22"/>
          <w:szCs w:val="22"/>
        </w:rPr>
        <w:t xml:space="preserve"> zł brutto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A7213">
        <w:rPr>
          <w:rFonts w:ascii="Calibri" w:hAnsi="Calibri" w:cs="Calibri"/>
          <w:sz w:val="22"/>
          <w:szCs w:val="22"/>
        </w:rPr>
        <w:t xml:space="preserve">(słownie: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</w:t>
      </w:r>
      <w:r w:rsidRPr="005A7213">
        <w:rPr>
          <w:rFonts w:ascii="Calibri" w:hAnsi="Calibri" w:cs="Calibri"/>
          <w:sz w:val="22"/>
          <w:szCs w:val="22"/>
        </w:rPr>
        <w:t>).</w:t>
      </w:r>
    </w:p>
    <w:p w14:paraId="676F10C1" w14:textId="77777777" w:rsidR="00E96B4C" w:rsidRPr="005A7213" w:rsidRDefault="00E96B4C" w:rsidP="00E96B4C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cenach jednostkowych zawierają się wszystkie koszty związane z dostawą przedmiotów umowy do Magazynu Zamawiającego (transport, opakowanie, czynności związane z przygotowaniem dostawy, ubezpieczenie, przesyłka, itp.).</w:t>
      </w:r>
    </w:p>
    <w:p w14:paraId="2AE2B98B" w14:textId="77777777" w:rsidR="00E96B4C" w:rsidRPr="005A7213" w:rsidRDefault="00E96B4C" w:rsidP="00E96B4C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Strony ustalają, że ceny jednostkowe wskazane w Załączniku Nr 1 do umowy, obowiązują przez cały okres obowiązywania umowy. W przypadku zmiany stawki VAT w ramach niniejszej umowy zmiana stawki następuje z dniem wejścia w życie aktu prawnego zmieniającego stawkę.</w:t>
      </w:r>
    </w:p>
    <w:p w14:paraId="56F4E5E2" w14:textId="77777777" w:rsidR="00E96B4C" w:rsidRPr="005A7213" w:rsidRDefault="00E96B4C" w:rsidP="00E96B4C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Jedynym wyjątkiem jest możliwość obniżenia ceny w drodze aneksu do umowy.</w:t>
      </w:r>
    </w:p>
    <w:p w14:paraId="0C23E785" w14:textId="77777777"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0BA08DA4" w14:textId="77777777"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668560" w14:textId="77777777"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69D2CC1A" w14:textId="77777777"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  <w:sectPr w:rsidR="00E96B4C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56ECEA45" w14:textId="77777777"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59E43753" w14:textId="77777777"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2B5853" w14:textId="77777777"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7599AE" w14:textId="5D178193" w:rsidR="00E96B4C" w:rsidRPr="005A7213" w:rsidRDefault="00E96B4C" w:rsidP="00E96B4C">
      <w:pPr>
        <w:jc w:val="center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3</w:t>
      </w:r>
    </w:p>
    <w:p w14:paraId="3295832D" w14:textId="77777777" w:rsidR="00E96B4C" w:rsidRPr="005A7213" w:rsidRDefault="00E96B4C" w:rsidP="00E96B4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Wykonawca zobowiązany jest do wykonywania dostaw cząstkowych przedmiotu umowy, na podstawie składanych zamówień, w ciągu </w:t>
      </w:r>
      <w:r w:rsidRPr="005A7213">
        <w:rPr>
          <w:rFonts w:ascii="Calibri" w:hAnsi="Calibri" w:cs="Calibri"/>
          <w:b/>
          <w:sz w:val="22"/>
          <w:szCs w:val="22"/>
        </w:rPr>
        <w:t>3</w:t>
      </w:r>
      <w:r w:rsidRPr="005A721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A7213">
        <w:rPr>
          <w:rFonts w:ascii="Calibri" w:hAnsi="Calibri" w:cs="Calibri"/>
          <w:b/>
          <w:sz w:val="22"/>
          <w:szCs w:val="22"/>
        </w:rPr>
        <w:t>dni</w:t>
      </w:r>
      <w:r w:rsidRPr="005A7213">
        <w:rPr>
          <w:rFonts w:ascii="Calibri" w:hAnsi="Calibri" w:cs="Calibri"/>
          <w:sz w:val="22"/>
          <w:szCs w:val="22"/>
        </w:rPr>
        <w:t xml:space="preserve"> od chwili </w:t>
      </w:r>
      <w:r>
        <w:rPr>
          <w:rFonts w:ascii="Calibri" w:hAnsi="Calibri" w:cs="Calibri"/>
          <w:sz w:val="22"/>
          <w:szCs w:val="22"/>
        </w:rPr>
        <w:t>otrzymania zamówienia pisemnego,</w:t>
      </w:r>
      <w:r w:rsidRPr="005A7213">
        <w:rPr>
          <w:rFonts w:ascii="Calibri" w:hAnsi="Calibri" w:cs="Calibri"/>
          <w:sz w:val="22"/>
          <w:szCs w:val="22"/>
        </w:rPr>
        <w:t xml:space="preserve"> faxem</w:t>
      </w:r>
      <w:r>
        <w:rPr>
          <w:rFonts w:ascii="Calibri" w:hAnsi="Calibri" w:cs="Calibri"/>
          <w:sz w:val="22"/>
          <w:szCs w:val="22"/>
        </w:rPr>
        <w:t xml:space="preserve"> lub mailem</w:t>
      </w:r>
      <w:r w:rsidRPr="005A7213">
        <w:rPr>
          <w:rFonts w:ascii="Calibri" w:hAnsi="Calibri" w:cs="Calibri"/>
          <w:sz w:val="22"/>
          <w:szCs w:val="22"/>
        </w:rPr>
        <w:t>, przez upoważnionego pracownika Zamawiającego.</w:t>
      </w:r>
    </w:p>
    <w:p w14:paraId="2CD61C75" w14:textId="77777777" w:rsidR="00E96B4C" w:rsidRPr="005A7213" w:rsidRDefault="00E96B4C" w:rsidP="00E96B4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Wykonawca zobowiązuje się dostarczać towar własnym transportem i na własny koszt do siedziby Zamawiającego, ul. Łopuskiego 31</w:t>
      </w:r>
      <w:r>
        <w:rPr>
          <w:rFonts w:ascii="Calibri" w:hAnsi="Calibri" w:cs="Calibri"/>
          <w:sz w:val="22"/>
          <w:szCs w:val="22"/>
        </w:rPr>
        <w:t>-33</w:t>
      </w:r>
      <w:r w:rsidRPr="005A7213">
        <w:rPr>
          <w:rFonts w:ascii="Calibri" w:hAnsi="Calibri" w:cs="Calibri"/>
          <w:sz w:val="22"/>
          <w:szCs w:val="22"/>
        </w:rPr>
        <w:t>, Kołobrzeg.</w:t>
      </w:r>
    </w:p>
    <w:p w14:paraId="2D0E7671" w14:textId="77777777" w:rsidR="00E96B4C" w:rsidRPr="005A7213" w:rsidRDefault="00E96B4C" w:rsidP="00E96B4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1EE2A0E6" w14:textId="77777777" w:rsidR="00E96B4C" w:rsidRPr="005A7213" w:rsidRDefault="00E96B4C" w:rsidP="00E96B4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Zamawiający zastrzega sobie prawo do składania zamówień bez ograniczeń co do zakresu, ilości oraz cykliczności dostaw, a także prawo do korekty ilości w dół lub w górę (w wyniku zwiększonego lub zmniejszonego zapotrzebowania na przedmiot umowy).</w:t>
      </w:r>
    </w:p>
    <w:p w14:paraId="774354D8" w14:textId="77777777" w:rsidR="00E96B4C" w:rsidRPr="005A7213" w:rsidRDefault="00E96B4C" w:rsidP="00E96B4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Wykonawca zobowiązuje się do elastycznego reagowania na zwiększone bądź zmniejszone potrzeby Zamawiającego.</w:t>
      </w:r>
    </w:p>
    <w:p w14:paraId="6D1AD2A2" w14:textId="77777777" w:rsidR="00E96B4C" w:rsidRPr="005A7213" w:rsidRDefault="00E96B4C" w:rsidP="00E96B4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390F8DE8" w14:textId="77777777" w:rsidR="00E96B4C" w:rsidRPr="005A7213" w:rsidRDefault="00E96B4C" w:rsidP="00E96B4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przypadku dostarczenia przez Wykonawcę towaru o terminie przydatności do użycia krótszym niż 12 m-</w:t>
      </w:r>
      <w:proofErr w:type="spellStart"/>
      <w:r w:rsidRPr="005A7213">
        <w:rPr>
          <w:rFonts w:ascii="Calibri" w:hAnsi="Calibri" w:cs="Calibri"/>
          <w:sz w:val="22"/>
          <w:szCs w:val="22"/>
        </w:rPr>
        <w:t>cy</w:t>
      </w:r>
      <w:proofErr w:type="spellEnd"/>
      <w:r w:rsidRPr="005A7213">
        <w:rPr>
          <w:rFonts w:ascii="Calibri" w:hAnsi="Calibri" w:cs="Calibri"/>
          <w:sz w:val="22"/>
          <w:szCs w:val="22"/>
        </w:rPr>
        <w:t xml:space="preserve"> Zamawiającemu przysługuje prawo zwrotu towaru na koszt Wykonawcy.</w:t>
      </w:r>
    </w:p>
    <w:p w14:paraId="24C3DD44" w14:textId="77777777" w:rsidR="00E96B4C" w:rsidRPr="005A7213" w:rsidRDefault="00E96B4C" w:rsidP="00E96B4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Wykonawca gwarantuje, że przedmiot umowy będzie nowy i wolny od wad. </w:t>
      </w:r>
    </w:p>
    <w:p w14:paraId="090C4755" w14:textId="77777777" w:rsidR="00E96B4C" w:rsidRPr="005A7213" w:rsidRDefault="00E96B4C" w:rsidP="00E96B4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O wszystkich stwierdzonych wadach Zamawiający zawiadomi na piśmie lub telefonicznie, jednak nie później niż w ciągu 7 dni od daty zrealizowania dostawy.</w:t>
      </w:r>
    </w:p>
    <w:p w14:paraId="37194240" w14:textId="77777777" w:rsidR="00E96B4C" w:rsidRPr="005A7213" w:rsidRDefault="00E96B4C" w:rsidP="00E96B4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Reklamacje Zamawiającego będą załatwione przez Wykonawcę nie później niż </w:t>
      </w:r>
      <w:r w:rsidRPr="005A7213">
        <w:rPr>
          <w:rFonts w:ascii="Calibri" w:hAnsi="Calibri" w:cs="Calibri"/>
          <w:sz w:val="22"/>
          <w:szCs w:val="22"/>
        </w:rPr>
        <w:br/>
        <w:t>w  ciągu 7 dni od daty otrzymania zgłoszenia o wadzie.</w:t>
      </w:r>
    </w:p>
    <w:p w14:paraId="5F0F57D5" w14:textId="77777777" w:rsidR="00E96B4C" w:rsidRPr="005A7213" w:rsidRDefault="00E96B4C" w:rsidP="00E96B4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Dostarczenie nowego przedmiotu umowy nastąpi na koszt i ryzyko Wykonawcy. </w:t>
      </w:r>
    </w:p>
    <w:p w14:paraId="6AA96443" w14:textId="77777777" w:rsidR="00E96B4C" w:rsidRPr="005A7213" w:rsidRDefault="00E96B4C" w:rsidP="00E96B4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F784F07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4</w:t>
      </w:r>
    </w:p>
    <w:p w14:paraId="457CC6F0" w14:textId="77777777" w:rsidR="00E96B4C" w:rsidRPr="005A7213" w:rsidRDefault="00E96B4C" w:rsidP="00E96B4C">
      <w:pPr>
        <w:pStyle w:val="Tekstpodstawowy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Zamawiający dokona zapłaty za zamówiony przedmiot umowy przelewem, </w:t>
      </w:r>
      <w:r w:rsidRPr="005A7213">
        <w:rPr>
          <w:rFonts w:ascii="Calibri" w:hAnsi="Calibri" w:cs="Calibri"/>
          <w:b/>
          <w:sz w:val="22"/>
          <w:szCs w:val="22"/>
        </w:rPr>
        <w:t>30 dni</w:t>
      </w:r>
      <w:r w:rsidRPr="005A7213">
        <w:rPr>
          <w:rFonts w:ascii="Calibri" w:hAnsi="Calibri" w:cs="Calibri"/>
          <w:sz w:val="22"/>
          <w:szCs w:val="22"/>
        </w:rPr>
        <w:t xml:space="preserve"> po otrzymaniu towaru i faktury VAT. </w:t>
      </w:r>
    </w:p>
    <w:p w14:paraId="5EE8C7B7" w14:textId="77777777" w:rsidR="00E96B4C" w:rsidRPr="005A7213" w:rsidRDefault="00E96B4C" w:rsidP="00E96B4C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14:paraId="2342B237" w14:textId="77777777" w:rsidR="00E96B4C" w:rsidRPr="005A7213" w:rsidRDefault="00E96B4C" w:rsidP="00E96B4C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Dniem zapłaty jest dzień, w którym Zamawiający dokonuje obciążenia swojego rachunku bankowego na rzecz Wykonawcy.</w:t>
      </w:r>
    </w:p>
    <w:p w14:paraId="50BBAFB0" w14:textId="77777777" w:rsidR="00E96B4C" w:rsidRPr="005A7213" w:rsidRDefault="00E96B4C" w:rsidP="00E96B4C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4B4FC642" w14:textId="346E1095" w:rsidR="00E96B4C" w:rsidRPr="00E96B4C" w:rsidRDefault="00E96B4C" w:rsidP="00E96B4C">
      <w:pPr>
        <w:pStyle w:val="Nagwek6"/>
        <w:keepNext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b w:val="0"/>
          <w:sz w:val="24"/>
          <w:szCs w:val="24"/>
        </w:rPr>
      </w:pPr>
      <w:r w:rsidRPr="005A7213">
        <w:rPr>
          <w:rFonts w:ascii="Calibri" w:hAnsi="Calibri" w:cs="Calibri"/>
          <w:b w:val="0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>
        <w:rPr>
          <w:rFonts w:ascii="Calibri" w:hAnsi="Calibri" w:cs="Calibri"/>
          <w:b w:val="0"/>
        </w:rPr>
        <w:t xml:space="preserve"> </w:t>
      </w:r>
      <w:r w:rsidRPr="008E5A55">
        <w:rPr>
          <w:rFonts w:asciiTheme="minorHAnsi" w:hAnsiTheme="minorHAnsi"/>
          <w:b w:val="0"/>
          <w:sz w:val="24"/>
          <w:szCs w:val="24"/>
        </w:rPr>
        <w:t>Zmiana wierzyciela dokonana bez zgody podmiotu tworzącego jest nieważna.</w:t>
      </w:r>
    </w:p>
    <w:p w14:paraId="4E75AB37" w14:textId="77777777" w:rsidR="00E96B4C" w:rsidRPr="005A7213" w:rsidRDefault="00E96B4C" w:rsidP="00E96B4C">
      <w:pPr>
        <w:jc w:val="both"/>
        <w:rPr>
          <w:rFonts w:ascii="Calibri" w:hAnsi="Calibri" w:cs="Calibri"/>
          <w:sz w:val="22"/>
          <w:szCs w:val="22"/>
        </w:rPr>
      </w:pPr>
    </w:p>
    <w:p w14:paraId="133643A3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5</w:t>
      </w:r>
    </w:p>
    <w:p w14:paraId="23CD71D9" w14:textId="77777777" w:rsidR="00E96B4C" w:rsidRPr="005A7213" w:rsidRDefault="00E96B4C" w:rsidP="00E96B4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Kary umowne:</w:t>
      </w:r>
    </w:p>
    <w:p w14:paraId="1B955D10" w14:textId="77777777" w:rsidR="00E96B4C" w:rsidRPr="005A7213" w:rsidRDefault="00E96B4C" w:rsidP="00E96B4C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przypadku odstąpienia od umowy z winy Wykonawcy, </w:t>
      </w:r>
      <w:r>
        <w:rPr>
          <w:rFonts w:ascii="Calibri" w:hAnsi="Calibri" w:cs="Calibri"/>
          <w:sz w:val="22"/>
          <w:szCs w:val="22"/>
        </w:rPr>
        <w:t xml:space="preserve">Wykonawca </w:t>
      </w:r>
      <w:r w:rsidRPr="005A7213">
        <w:rPr>
          <w:rFonts w:ascii="Calibri" w:hAnsi="Calibri" w:cs="Calibri"/>
          <w:sz w:val="22"/>
          <w:szCs w:val="22"/>
        </w:rPr>
        <w:t xml:space="preserve">zapłaci Zamawiającemu karę w wysokości 5 % </w:t>
      </w:r>
      <w:r>
        <w:rPr>
          <w:rFonts w:ascii="Calibri" w:hAnsi="Calibri" w:cs="Calibri"/>
          <w:sz w:val="22"/>
          <w:szCs w:val="22"/>
        </w:rPr>
        <w:t>wartości brutto</w:t>
      </w:r>
      <w:r w:rsidRPr="005A7213">
        <w:rPr>
          <w:rFonts w:ascii="Calibri" w:hAnsi="Calibri" w:cs="Calibri"/>
          <w:sz w:val="22"/>
          <w:szCs w:val="22"/>
        </w:rPr>
        <w:t xml:space="preserve"> niezrealizowanej części umowy,</w:t>
      </w:r>
    </w:p>
    <w:p w14:paraId="4C1FF060" w14:textId="77777777" w:rsidR="00E96B4C" w:rsidRPr="005A7213" w:rsidRDefault="00E96B4C" w:rsidP="00E96B4C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przypadku nieterminowego załatwienia reklamacji Wykonawca zapłaci Zamawiającemu karę w wysokości 0,4% wartości </w:t>
      </w:r>
      <w:r>
        <w:rPr>
          <w:rFonts w:ascii="Calibri" w:hAnsi="Calibri" w:cs="Calibri"/>
          <w:sz w:val="22"/>
          <w:szCs w:val="22"/>
        </w:rPr>
        <w:t xml:space="preserve">brutto </w:t>
      </w:r>
      <w:r w:rsidRPr="005A7213">
        <w:rPr>
          <w:rFonts w:ascii="Calibri" w:hAnsi="Calibri" w:cs="Calibri"/>
          <w:sz w:val="22"/>
          <w:szCs w:val="22"/>
        </w:rPr>
        <w:t xml:space="preserve">przedmiotu </w:t>
      </w:r>
      <w:r>
        <w:rPr>
          <w:rFonts w:ascii="Calibri" w:hAnsi="Calibri" w:cs="Calibri"/>
          <w:sz w:val="22"/>
          <w:szCs w:val="22"/>
        </w:rPr>
        <w:t>umowy</w:t>
      </w:r>
      <w:r w:rsidRPr="005A7213">
        <w:rPr>
          <w:rFonts w:ascii="Calibri" w:hAnsi="Calibri" w:cs="Calibri"/>
          <w:sz w:val="22"/>
          <w:szCs w:val="22"/>
        </w:rPr>
        <w:t xml:space="preserve"> podlegającego reklamacji, za każdy dzień opóźnienia.</w:t>
      </w:r>
    </w:p>
    <w:p w14:paraId="00556A3F" w14:textId="77777777" w:rsidR="00E96B4C" w:rsidRPr="005A7213" w:rsidRDefault="00E96B4C" w:rsidP="00E96B4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przypadku gdy kary umowne przewidziane w ust.1 nie pokrywają szkody </w:t>
      </w:r>
      <w:r>
        <w:rPr>
          <w:rFonts w:ascii="Calibri" w:hAnsi="Calibri" w:cs="Calibri"/>
          <w:sz w:val="22"/>
          <w:szCs w:val="22"/>
        </w:rPr>
        <w:t>Zamawiającemu</w:t>
      </w:r>
      <w:r w:rsidRPr="005A7213">
        <w:rPr>
          <w:rFonts w:ascii="Calibri" w:hAnsi="Calibri" w:cs="Calibri"/>
          <w:sz w:val="22"/>
          <w:szCs w:val="22"/>
        </w:rPr>
        <w:t xml:space="preserve"> przysługuje prawo żądania odszkodowania na zasadach ogólnych.</w:t>
      </w:r>
    </w:p>
    <w:p w14:paraId="67D99E6B" w14:textId="77777777"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229F5D2B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6</w:t>
      </w:r>
    </w:p>
    <w:p w14:paraId="56C60ADE" w14:textId="77777777" w:rsidR="00E96B4C" w:rsidRPr="005A7213" w:rsidRDefault="00E96B4C" w:rsidP="00E96B4C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Zmiana umowy może nastąpić w ramach aneksu za zgodą obu stron.</w:t>
      </w:r>
    </w:p>
    <w:p w14:paraId="069BD519" w14:textId="77777777" w:rsidR="00E96B4C" w:rsidRPr="005A7213" w:rsidRDefault="00E96B4C" w:rsidP="00E96B4C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Wszystkie zmiany umowy wymagają dla swej ważności formy pisemnej.</w:t>
      </w:r>
    </w:p>
    <w:p w14:paraId="234AC985" w14:textId="77777777" w:rsidR="00E96B4C" w:rsidRPr="005A7213" w:rsidRDefault="00E96B4C" w:rsidP="00E96B4C">
      <w:pPr>
        <w:rPr>
          <w:rFonts w:ascii="Calibri" w:hAnsi="Calibri" w:cs="Calibri"/>
          <w:b/>
          <w:sz w:val="22"/>
          <w:szCs w:val="22"/>
        </w:rPr>
      </w:pPr>
    </w:p>
    <w:p w14:paraId="09D99C2D" w14:textId="77777777"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  <w:sectPr w:rsidR="00E96B4C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C492E74" w14:textId="77777777"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881C9E" w14:textId="77777777"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BE9244" w14:textId="77777777"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0721B7F4" w14:textId="7D7EF06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7</w:t>
      </w:r>
    </w:p>
    <w:p w14:paraId="339ACDCE" w14:textId="77777777" w:rsidR="00E96B4C" w:rsidRPr="005A7213" w:rsidRDefault="00E96B4C" w:rsidP="00E96B4C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Wszelkie różnice poglądów lub spory, strony zobowiązują się załatwić w drodze polubownych negocjacji.</w:t>
      </w:r>
    </w:p>
    <w:p w14:paraId="54D61A39" w14:textId="77777777" w:rsidR="00E96B4C" w:rsidRPr="005A7213" w:rsidRDefault="00E96B4C" w:rsidP="00E96B4C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Jeśli próba pojednania  stron nie powiedzie się, spór zostaje ostatecznie rozstrzygnięty przez sąd właściwy dla siedziby Zamawiającego.</w:t>
      </w:r>
    </w:p>
    <w:p w14:paraId="34B8D400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31A9CEEE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8</w:t>
      </w:r>
    </w:p>
    <w:p w14:paraId="5A744C83" w14:textId="583A0830" w:rsidR="00E96B4C" w:rsidRPr="005A7213" w:rsidRDefault="00E96B4C" w:rsidP="00E96B4C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Umowa zostaje zawarta na okres od dnia </w:t>
      </w:r>
      <w:r>
        <w:rPr>
          <w:rFonts w:ascii="Calibri" w:hAnsi="Calibri" w:cs="Calibri"/>
          <w:b/>
          <w:sz w:val="22"/>
          <w:szCs w:val="22"/>
        </w:rPr>
        <w:t>……………….</w:t>
      </w:r>
      <w:r w:rsidRPr="005A7213">
        <w:rPr>
          <w:rFonts w:ascii="Calibri" w:hAnsi="Calibri" w:cs="Calibri"/>
          <w:b/>
          <w:sz w:val="22"/>
          <w:szCs w:val="22"/>
        </w:rPr>
        <w:t xml:space="preserve"> r.</w:t>
      </w:r>
      <w:r w:rsidRPr="005A7213">
        <w:rPr>
          <w:rFonts w:ascii="Calibri" w:hAnsi="Calibri" w:cs="Calibri"/>
          <w:sz w:val="22"/>
          <w:szCs w:val="22"/>
        </w:rPr>
        <w:t xml:space="preserve"> do dnia </w:t>
      </w:r>
      <w:r>
        <w:rPr>
          <w:rFonts w:ascii="Calibri" w:hAnsi="Calibri" w:cs="Calibri"/>
          <w:b/>
          <w:sz w:val="22"/>
          <w:szCs w:val="22"/>
        </w:rPr>
        <w:t>……………..</w:t>
      </w:r>
      <w:r w:rsidRPr="005A7213">
        <w:rPr>
          <w:rFonts w:ascii="Calibri" w:hAnsi="Calibri" w:cs="Calibri"/>
          <w:b/>
          <w:sz w:val="22"/>
          <w:szCs w:val="22"/>
        </w:rPr>
        <w:t xml:space="preserve"> r.</w:t>
      </w:r>
    </w:p>
    <w:p w14:paraId="3AA82571" w14:textId="77777777" w:rsidR="00E96B4C" w:rsidRDefault="00E96B4C" w:rsidP="00E96B4C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Strony mogą rozwiązać umowę w każdym czasie za obopólną zgodą</w:t>
      </w:r>
      <w:r>
        <w:rPr>
          <w:rFonts w:ascii="Calibri" w:hAnsi="Calibri" w:cs="Calibri"/>
          <w:sz w:val="22"/>
          <w:szCs w:val="22"/>
        </w:rPr>
        <w:t xml:space="preserve"> lub za 1 miesięcznym okresem wypowiedzenia</w:t>
      </w:r>
      <w:r w:rsidRPr="005A7213">
        <w:rPr>
          <w:rFonts w:ascii="Calibri" w:hAnsi="Calibri" w:cs="Calibri"/>
          <w:sz w:val="22"/>
          <w:szCs w:val="22"/>
        </w:rPr>
        <w:t>.</w:t>
      </w:r>
    </w:p>
    <w:p w14:paraId="45590C14" w14:textId="4BACA287" w:rsidR="00E96B4C" w:rsidRPr="00E96B4C" w:rsidRDefault="00E96B4C" w:rsidP="00E96B4C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5FB13072" w14:textId="77777777" w:rsidR="00E96B4C" w:rsidRPr="005A7213" w:rsidRDefault="00E96B4C" w:rsidP="00E96B4C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Zamawiającemu przysługuje prawo odstąpienia od umowy w trybie natychmiastowym, </w:t>
      </w:r>
      <w:r>
        <w:rPr>
          <w:rFonts w:ascii="Calibri" w:hAnsi="Calibri" w:cs="Calibri"/>
          <w:sz w:val="22"/>
          <w:szCs w:val="22"/>
        </w:rPr>
        <w:br/>
      </w:r>
      <w:r w:rsidRPr="005A7213">
        <w:rPr>
          <w:rFonts w:ascii="Calibri" w:hAnsi="Calibri" w:cs="Calibri"/>
          <w:sz w:val="22"/>
          <w:szCs w:val="22"/>
        </w:rPr>
        <w:t>tj. w terminie 2 dni od dnia stwierdzenia podstaw do odstąpienia, w przypadku:</w:t>
      </w:r>
    </w:p>
    <w:p w14:paraId="2B9C81CC" w14:textId="77777777" w:rsidR="00E96B4C" w:rsidRPr="005A7213" w:rsidRDefault="00E96B4C" w:rsidP="00E96B4C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trzykrotnej nieterminowej realizacji dostaw (dostawa niekompletna traktowana jest jako niezrealizowana),</w:t>
      </w:r>
    </w:p>
    <w:p w14:paraId="2E2C36AB" w14:textId="77777777" w:rsidR="00E96B4C" w:rsidRPr="005A7213" w:rsidRDefault="00E96B4C" w:rsidP="00E96B4C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zmiany cen niezgodnie z umową,</w:t>
      </w:r>
    </w:p>
    <w:p w14:paraId="713A0381" w14:textId="77777777" w:rsidR="00E96B4C" w:rsidRPr="005A7213" w:rsidRDefault="00E96B4C" w:rsidP="00E96B4C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dostarczenie towaru nieodpowiedniej jakości.</w:t>
      </w:r>
    </w:p>
    <w:p w14:paraId="59A54D58" w14:textId="77777777" w:rsidR="00E96B4C" w:rsidRPr="005A7213" w:rsidRDefault="00E96B4C" w:rsidP="00E96B4C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naruszenia postanowień niniejszej umowy, w przypadku, kiedy zmiana umowy konieczna będzie ze względu na zmianę ustawy o działalności leczniczej,</w:t>
      </w:r>
    </w:p>
    <w:p w14:paraId="35950EF2" w14:textId="77777777" w:rsidR="00E96B4C" w:rsidRPr="005A7213" w:rsidRDefault="00E96B4C" w:rsidP="00E96B4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zgłoszenia wniosku o ogłoszenie jego upadłości,</w:t>
      </w:r>
    </w:p>
    <w:p w14:paraId="326B3BEC" w14:textId="77777777" w:rsidR="00E96B4C" w:rsidRPr="005A7213" w:rsidRDefault="00E96B4C" w:rsidP="00E96B4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zajęcia majątku Wykonawcy przez uprawniony organ w celu zabezpieczenia lub egzekucji,</w:t>
      </w:r>
    </w:p>
    <w:p w14:paraId="56E696B0" w14:textId="77777777" w:rsidR="00E96B4C" w:rsidRPr="005A7213" w:rsidRDefault="00E96B4C" w:rsidP="00E96B4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przystąpienia przez Wykonawcę do likwidacji firmy,</w:t>
      </w:r>
    </w:p>
    <w:p w14:paraId="672FC27D" w14:textId="77777777" w:rsidR="00E96B4C" w:rsidRPr="005A7213" w:rsidRDefault="00E96B4C" w:rsidP="00E96B4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przypadku, gdy Wykonawca nie zrealizował dostawy na warunkach niniejszej umowy </w:t>
      </w:r>
      <w:r>
        <w:rPr>
          <w:rFonts w:ascii="Calibri" w:hAnsi="Calibri" w:cs="Calibri"/>
          <w:sz w:val="22"/>
          <w:szCs w:val="22"/>
        </w:rPr>
        <w:br/>
      </w:r>
      <w:r w:rsidRPr="005A7213">
        <w:rPr>
          <w:rFonts w:ascii="Calibri" w:hAnsi="Calibri" w:cs="Calibri"/>
          <w:sz w:val="22"/>
          <w:szCs w:val="22"/>
        </w:rPr>
        <w:t>w terminie określonym w § 3 i mimo pisemnego wezwania Zamawiającego nie zrealizował dostawy w ciągu 14 dni od otrzymania wezwania,</w:t>
      </w:r>
    </w:p>
    <w:p w14:paraId="2E452C79" w14:textId="77777777" w:rsidR="00E96B4C" w:rsidRPr="005A7213" w:rsidRDefault="00E96B4C" w:rsidP="00E96B4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Calibri" w:hAnsi="Calibri" w:cs="Calibri"/>
          <w:sz w:val="22"/>
          <w:szCs w:val="22"/>
        </w:rPr>
        <w:br/>
      </w:r>
      <w:r w:rsidRPr="005A7213">
        <w:rPr>
          <w:rFonts w:ascii="Calibri" w:hAnsi="Calibri" w:cs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2EC7E97C" w14:textId="77777777" w:rsidR="00E96B4C" w:rsidRPr="005A7213" w:rsidRDefault="00E96B4C" w:rsidP="00E96B4C">
      <w:pPr>
        <w:rPr>
          <w:rFonts w:ascii="Calibri" w:hAnsi="Calibri" w:cs="Calibri"/>
          <w:sz w:val="22"/>
          <w:szCs w:val="22"/>
        </w:rPr>
      </w:pPr>
    </w:p>
    <w:p w14:paraId="4655177B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9</w:t>
      </w:r>
    </w:p>
    <w:p w14:paraId="4972B6EE" w14:textId="77777777" w:rsidR="00E96B4C" w:rsidRPr="005A7213" w:rsidRDefault="00E96B4C" w:rsidP="00E96B4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Zmiana warunków umowy wymaga zachowania formy pisemnej pod rygorem nieważności.</w:t>
      </w:r>
    </w:p>
    <w:p w14:paraId="50E09BDB" w14:textId="77777777" w:rsidR="00E96B4C" w:rsidRPr="005A7213" w:rsidRDefault="00E96B4C" w:rsidP="00E96B4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Zamawiający dopuszcza możliwość zmiany zawartej umowy w przypadkach:</w:t>
      </w:r>
    </w:p>
    <w:p w14:paraId="53C800C4" w14:textId="77777777" w:rsidR="00E96B4C" w:rsidRPr="005A7213" w:rsidRDefault="00E96B4C" w:rsidP="00E96B4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zmiany asortymentu objętego zawartą umową, zgodnie z uzasadnionymi potrzebami Zamawiającego, jeśli w wyniku tych zmian nie nastąpi zmiana wartości umowy,</w:t>
      </w:r>
    </w:p>
    <w:p w14:paraId="3AD241BC" w14:textId="77777777" w:rsidR="00E96B4C" w:rsidRPr="005A7213" w:rsidRDefault="00E96B4C" w:rsidP="00E96B4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2F309DAB" w14:textId="77777777" w:rsidR="00E96B4C" w:rsidRPr="005A7213" w:rsidRDefault="00E96B4C" w:rsidP="00E96B4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przedłużenia terminu obowiązywania umowy, jeśli nie zostanie wykupiony cały asortyment objęty tą umową,</w:t>
      </w:r>
    </w:p>
    <w:p w14:paraId="771D70D3" w14:textId="77777777" w:rsidR="00E96B4C" w:rsidRPr="005A7213" w:rsidRDefault="00E96B4C" w:rsidP="00E96B4C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przypadku, kiedy zmiana umowy konieczna będzie ze względu na zmianę ustawy o działalności leczniczej,</w:t>
      </w:r>
    </w:p>
    <w:p w14:paraId="3F7E4856" w14:textId="77777777" w:rsidR="00E96B4C" w:rsidRPr="005A7213" w:rsidRDefault="00E96B4C" w:rsidP="00E96B4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jeśli konieczność wprowadzenia takiej zmiany wynika z okoliczności, których nie można było przewidzieć w ogłoszeniu o zamówieniu lub Specyfikacji Istotnych Warunków Zamówienia </w:t>
      </w:r>
      <w:r>
        <w:rPr>
          <w:rFonts w:ascii="Calibri" w:hAnsi="Calibri" w:cs="Calibri"/>
          <w:sz w:val="22"/>
          <w:szCs w:val="22"/>
        </w:rPr>
        <w:br/>
      </w:r>
      <w:r w:rsidRPr="005A7213">
        <w:rPr>
          <w:rFonts w:ascii="Calibri" w:hAnsi="Calibri" w:cs="Calibri"/>
          <w:sz w:val="22"/>
          <w:szCs w:val="22"/>
        </w:rPr>
        <w:t>– w takim przypadku umowa będzie mogła zostać dostosowana do zaistniałych okoliczności,</w:t>
      </w:r>
    </w:p>
    <w:p w14:paraId="6AA9E47B" w14:textId="77777777" w:rsidR="00E96B4C" w:rsidRPr="005A7213" w:rsidRDefault="00E96B4C" w:rsidP="00E96B4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numeru katalogowego produktu </w:t>
      </w:r>
    </w:p>
    <w:p w14:paraId="12AF2957" w14:textId="77777777" w:rsidR="00E96B4C" w:rsidRPr="005A7213" w:rsidRDefault="00E96B4C" w:rsidP="00E96B4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nazwy produktu przy zachowaniu jego parametrów </w:t>
      </w:r>
    </w:p>
    <w:p w14:paraId="64D19C3C" w14:textId="77777777" w:rsidR="00E96B4C" w:rsidRPr="005A7213" w:rsidRDefault="00E96B4C" w:rsidP="00E96B4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przedmiotowym / produkt zamienny </w:t>
      </w:r>
    </w:p>
    <w:p w14:paraId="58639B63" w14:textId="77777777" w:rsidR="00E96B4C" w:rsidRPr="005A7213" w:rsidRDefault="00E96B4C" w:rsidP="00E96B4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sposobu konfekcjonowania </w:t>
      </w:r>
    </w:p>
    <w:p w14:paraId="004D0CE5" w14:textId="77777777" w:rsidR="00E96B4C" w:rsidRPr="005A7213" w:rsidRDefault="00E96B4C" w:rsidP="00E96B4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liczby opakowań </w:t>
      </w:r>
    </w:p>
    <w:p w14:paraId="1AAC4D26" w14:textId="77777777" w:rsidR="00E96B4C" w:rsidRDefault="00E96B4C" w:rsidP="00E96B4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  <w:sectPr w:rsidR="00E96B4C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5F18628D" w14:textId="77777777" w:rsidR="00E96B4C" w:rsidRDefault="00E96B4C" w:rsidP="00E96B4C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AF74F2C" w14:textId="77777777" w:rsidR="00E96B4C" w:rsidRDefault="00E96B4C" w:rsidP="00E96B4C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5899A75" w14:textId="77777777" w:rsidR="00E96B4C" w:rsidRDefault="00E96B4C" w:rsidP="00E96B4C">
      <w:pPr>
        <w:pStyle w:val="Akapitzlist"/>
        <w:rPr>
          <w:rFonts w:ascii="Calibri" w:hAnsi="Calibri" w:cs="Calibri"/>
          <w:sz w:val="22"/>
          <w:szCs w:val="22"/>
        </w:rPr>
      </w:pPr>
    </w:p>
    <w:p w14:paraId="26F45E32" w14:textId="38E3EA9D" w:rsidR="00E96B4C" w:rsidRPr="005A7213" w:rsidRDefault="00E96B4C" w:rsidP="00E96B4C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wystąpi przejściowy brak produktu z przyczyn leżących po stronie producenta przy jednoczesnym dostarczeniu produktu zamiennego o parametrach nie gorszych od produktu objętego umową. </w:t>
      </w:r>
    </w:p>
    <w:p w14:paraId="07CE7611" w14:textId="77777777" w:rsidR="00E96B4C" w:rsidRPr="005A7213" w:rsidRDefault="00E96B4C" w:rsidP="00E96B4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16941A22" w14:textId="77777777" w:rsidR="00E96B4C" w:rsidRPr="005A7213" w:rsidRDefault="00E96B4C" w:rsidP="00E96B4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Zmiany, o których mowa w ust. 2 wymagają zgody obu stron i mogą być wprowadzone tylko </w:t>
      </w:r>
      <w:r>
        <w:rPr>
          <w:rFonts w:ascii="Calibri" w:hAnsi="Calibri" w:cs="Calibri"/>
          <w:sz w:val="22"/>
          <w:szCs w:val="22"/>
        </w:rPr>
        <w:br/>
      </w:r>
      <w:r w:rsidRPr="005A7213">
        <w:rPr>
          <w:rFonts w:ascii="Calibri" w:hAnsi="Calibri" w:cs="Calibri"/>
          <w:sz w:val="22"/>
          <w:szCs w:val="22"/>
        </w:rPr>
        <w:t>w formie obustronnie podpisanego aneksu do umowy.</w:t>
      </w:r>
    </w:p>
    <w:p w14:paraId="4ABB476B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0DAFAF23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10</w:t>
      </w:r>
    </w:p>
    <w:p w14:paraId="27DE8E55" w14:textId="77777777" w:rsidR="00E96B4C" w:rsidRPr="005A7213" w:rsidRDefault="00E96B4C" w:rsidP="00E96B4C">
      <w:p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Wyklucza się takie zmiany umowy, które byłyby</w:t>
      </w:r>
      <w:r>
        <w:rPr>
          <w:rFonts w:ascii="Calibri" w:hAnsi="Calibri" w:cs="Calibri"/>
          <w:sz w:val="22"/>
          <w:szCs w:val="22"/>
        </w:rPr>
        <w:t xml:space="preserve"> niekorzystne dla Zamawiającego</w:t>
      </w:r>
      <w:r w:rsidRPr="005A7213">
        <w:rPr>
          <w:rFonts w:ascii="Calibri" w:hAnsi="Calibri" w:cs="Calibri"/>
          <w:sz w:val="22"/>
          <w:szCs w:val="22"/>
        </w:rPr>
        <w:t>.</w:t>
      </w:r>
    </w:p>
    <w:p w14:paraId="20072AB2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FDC402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11</w:t>
      </w:r>
    </w:p>
    <w:p w14:paraId="1B55564C" w14:textId="77777777" w:rsidR="00E96B4C" w:rsidRPr="005A7213" w:rsidRDefault="00E96B4C" w:rsidP="00E96B4C">
      <w:pPr>
        <w:pStyle w:val="Tekstpodstawowy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kwestiach  nie unormowanych niniejszą umową, będą miały zastosowanie przepisy Kodeksu Cywilnego oraz Ustawy z dnia 29 stycznia 2004r. Prawo zamówień publicznych.</w:t>
      </w:r>
    </w:p>
    <w:p w14:paraId="293721F5" w14:textId="77777777"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431E6CE0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12</w:t>
      </w:r>
    </w:p>
    <w:p w14:paraId="0143A20C" w14:textId="6164A8D5" w:rsidR="00E96B4C" w:rsidRPr="005A7213" w:rsidRDefault="00E96B4C" w:rsidP="00E96B4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Kierownik </w:t>
      </w:r>
      <w:r>
        <w:rPr>
          <w:rFonts w:ascii="Calibri" w:hAnsi="Calibri" w:cs="Calibri"/>
          <w:sz w:val="22"/>
          <w:szCs w:val="22"/>
        </w:rPr>
        <w:t xml:space="preserve">Sekcji </w:t>
      </w:r>
      <w:bookmarkStart w:id="0" w:name="_GoBack"/>
      <w:bookmarkEnd w:id="0"/>
      <w:r w:rsidRPr="005A7213">
        <w:rPr>
          <w:rFonts w:ascii="Calibri" w:hAnsi="Calibri" w:cs="Calibri"/>
          <w:sz w:val="22"/>
          <w:szCs w:val="22"/>
        </w:rPr>
        <w:t>Zaopatrzenia.</w:t>
      </w:r>
    </w:p>
    <w:p w14:paraId="1AAC6394" w14:textId="21E821C8" w:rsidR="00E96B4C" w:rsidRPr="005A7213" w:rsidRDefault="00E96B4C" w:rsidP="00E96B4C">
      <w:pPr>
        <w:numPr>
          <w:ilvl w:val="0"/>
          <w:numId w:val="23"/>
        </w:numPr>
        <w:jc w:val="both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jest: </w:t>
      </w:r>
      <w:r>
        <w:rPr>
          <w:rFonts w:ascii="Calibri" w:hAnsi="Calibri" w:cs="Calibri"/>
          <w:sz w:val="22"/>
          <w:szCs w:val="22"/>
        </w:rPr>
        <w:t>………………………………………………..</w:t>
      </w:r>
      <w:r w:rsidRPr="005A7213">
        <w:rPr>
          <w:rFonts w:ascii="Calibri" w:hAnsi="Calibri" w:cs="Calibri"/>
          <w:sz w:val="22"/>
          <w:szCs w:val="22"/>
        </w:rPr>
        <w:t>.</w:t>
      </w:r>
    </w:p>
    <w:p w14:paraId="6274E79A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14:paraId="39E5E530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13</w:t>
      </w:r>
    </w:p>
    <w:p w14:paraId="43962353" w14:textId="77777777" w:rsidR="00E96B4C" w:rsidRPr="005A7213" w:rsidRDefault="00E96B4C" w:rsidP="00E96B4C">
      <w:p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Osobami upoważnionymi do wszelkiej korespondencji związanej z niniejszą umową (w tym w sprawach finansowych) są osoby wymienione w nagłówku umowy. </w:t>
      </w:r>
    </w:p>
    <w:p w14:paraId="71D60C87" w14:textId="77777777" w:rsidR="00E96B4C" w:rsidRPr="005A7213" w:rsidRDefault="00E96B4C" w:rsidP="00E96B4C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3BAB8E08" w14:textId="77777777"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14</w:t>
      </w:r>
    </w:p>
    <w:p w14:paraId="3F748D77" w14:textId="77777777" w:rsidR="00E96B4C" w:rsidRPr="005A7213" w:rsidRDefault="00E96B4C" w:rsidP="00E96B4C">
      <w:p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Umowę sporządzono w dwóch jednobrzmiących egzemplarzach, po jednym egzemplarzu dla każdej ze stron.</w:t>
      </w:r>
    </w:p>
    <w:p w14:paraId="2242E86C" w14:textId="77777777" w:rsidR="00F43BD9" w:rsidRPr="00F43BD9" w:rsidRDefault="00F43BD9" w:rsidP="00F43BD9">
      <w:pPr>
        <w:rPr>
          <w:rFonts w:eastAsia="Times New Roman"/>
          <w:lang w:eastAsia="pl-PL"/>
        </w:rPr>
      </w:pPr>
    </w:p>
    <w:p w14:paraId="2F142FFF" w14:textId="77777777" w:rsidR="00C813EF" w:rsidRPr="00F43BD9" w:rsidRDefault="00C813EF" w:rsidP="00C813EF"/>
    <w:p w14:paraId="348227E6" w14:textId="77777777" w:rsidR="00C813EF" w:rsidRPr="00F43BD9" w:rsidRDefault="00C813EF" w:rsidP="00C813EF">
      <w:pPr>
        <w:pStyle w:val="Nagwek1"/>
        <w:rPr>
          <w:rFonts w:asciiTheme="minorHAnsi" w:hAnsiTheme="minorHAnsi"/>
          <w:b/>
          <w:sz w:val="24"/>
          <w:szCs w:val="24"/>
        </w:rPr>
      </w:pPr>
    </w:p>
    <w:p w14:paraId="0041695E" w14:textId="77777777" w:rsidR="00C813EF" w:rsidRPr="00F43BD9" w:rsidRDefault="00C813EF" w:rsidP="00C813EF">
      <w:pPr>
        <w:pStyle w:val="Nagwek1"/>
        <w:rPr>
          <w:rFonts w:asciiTheme="minorHAnsi" w:hAnsiTheme="minorHAnsi"/>
          <w:b/>
          <w:sz w:val="24"/>
          <w:szCs w:val="24"/>
        </w:rPr>
      </w:pPr>
    </w:p>
    <w:p w14:paraId="6873E136" w14:textId="77777777" w:rsidR="00C813EF" w:rsidRPr="00F43BD9" w:rsidRDefault="00C813EF" w:rsidP="00C813EF">
      <w:pPr>
        <w:pStyle w:val="Nagwek1"/>
        <w:rPr>
          <w:rFonts w:asciiTheme="minorHAnsi" w:hAnsiTheme="minorHAnsi"/>
          <w:b/>
          <w:sz w:val="24"/>
          <w:szCs w:val="24"/>
        </w:rPr>
      </w:pPr>
      <w:r w:rsidRPr="00F43BD9">
        <w:rPr>
          <w:rFonts w:asciiTheme="minorHAnsi" w:hAnsiTheme="minorHAnsi"/>
          <w:b/>
          <w:sz w:val="24"/>
          <w:szCs w:val="24"/>
        </w:rPr>
        <w:t>WYKONAWCA</w:t>
      </w:r>
      <w:r w:rsidRPr="00F43BD9"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  <w:t>ZAMAWIAJĄCY</w:t>
      </w:r>
    </w:p>
    <w:p w14:paraId="4093B8F3" w14:textId="77777777" w:rsidR="00C813EF" w:rsidRPr="00831F39" w:rsidRDefault="00C813EF" w:rsidP="00C813EF"/>
    <w:p w14:paraId="39B041BD" w14:textId="39D6C8AD" w:rsidR="00C813EF" w:rsidRPr="002952E6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813EF" w:rsidRPr="002952E6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868F4" w14:textId="77777777" w:rsidR="00D433F2" w:rsidRDefault="00D433F2" w:rsidP="00BB1BD7">
      <w:r>
        <w:separator/>
      </w:r>
    </w:p>
  </w:endnote>
  <w:endnote w:type="continuationSeparator" w:id="0">
    <w:p w14:paraId="5E8DCACC" w14:textId="77777777" w:rsidR="00D433F2" w:rsidRDefault="00D433F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2DBA8" w14:textId="77777777" w:rsidR="00D433F2" w:rsidRDefault="00D433F2" w:rsidP="00BB1BD7">
      <w:r>
        <w:separator/>
      </w:r>
    </w:p>
  </w:footnote>
  <w:footnote w:type="continuationSeparator" w:id="0">
    <w:p w14:paraId="0E6FD5D0" w14:textId="77777777" w:rsidR="00D433F2" w:rsidRDefault="00D433F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16"/>
    <w:multiLevelType w:val="hybridMultilevel"/>
    <w:tmpl w:val="DC0AE698"/>
    <w:lvl w:ilvl="0" w:tplc="75D4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076717"/>
    <w:multiLevelType w:val="hybridMultilevel"/>
    <w:tmpl w:val="03DE9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F25654"/>
    <w:multiLevelType w:val="hybridMultilevel"/>
    <w:tmpl w:val="52341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B401E"/>
    <w:multiLevelType w:val="hybridMultilevel"/>
    <w:tmpl w:val="F4E24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4D479B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BE35CC"/>
    <w:multiLevelType w:val="hybridMultilevel"/>
    <w:tmpl w:val="F46E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D5658"/>
    <w:multiLevelType w:val="hybridMultilevel"/>
    <w:tmpl w:val="897493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10"/>
  </w:num>
  <w:num w:numId="5">
    <w:abstractNumId w:val="16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18"/>
  </w:num>
  <w:num w:numId="11">
    <w:abstractNumId w:val="3"/>
  </w:num>
  <w:num w:numId="12">
    <w:abstractNumId w:val="13"/>
  </w:num>
  <w:num w:numId="13">
    <w:abstractNumId w:val="1"/>
  </w:num>
  <w:num w:numId="14">
    <w:abstractNumId w:val="10"/>
    <w:lvlOverride w:ilvl="0">
      <w:startOverride w:val="1"/>
    </w:lvlOverride>
  </w:num>
  <w:num w:numId="15">
    <w:abstractNumId w:val="17"/>
  </w:num>
  <w:num w:numId="16">
    <w:abstractNumId w:val="6"/>
  </w:num>
  <w:num w:numId="17">
    <w:abstractNumId w:val="0"/>
  </w:num>
  <w:num w:numId="18">
    <w:abstractNumId w:val="12"/>
  </w:num>
  <w:num w:numId="19">
    <w:abstractNumId w:val="11"/>
  </w:num>
  <w:num w:numId="20">
    <w:abstractNumId w:val="14"/>
  </w:num>
  <w:num w:numId="21">
    <w:abstractNumId w:val="4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C336E"/>
    <w:rsid w:val="00100274"/>
    <w:rsid w:val="00141F45"/>
    <w:rsid w:val="00243856"/>
    <w:rsid w:val="0028589D"/>
    <w:rsid w:val="002952E6"/>
    <w:rsid w:val="002E16FD"/>
    <w:rsid w:val="003956BF"/>
    <w:rsid w:val="003C66C8"/>
    <w:rsid w:val="003E39E8"/>
    <w:rsid w:val="00420A2D"/>
    <w:rsid w:val="00422F41"/>
    <w:rsid w:val="004E08A7"/>
    <w:rsid w:val="005054EC"/>
    <w:rsid w:val="00552218"/>
    <w:rsid w:val="0056156F"/>
    <w:rsid w:val="00584EE4"/>
    <w:rsid w:val="005E6112"/>
    <w:rsid w:val="0060760B"/>
    <w:rsid w:val="006916D4"/>
    <w:rsid w:val="006E5948"/>
    <w:rsid w:val="0070292A"/>
    <w:rsid w:val="00753611"/>
    <w:rsid w:val="00780200"/>
    <w:rsid w:val="007C48A1"/>
    <w:rsid w:val="008E5A55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813EF"/>
    <w:rsid w:val="00C93DF8"/>
    <w:rsid w:val="00CB4604"/>
    <w:rsid w:val="00CC0C89"/>
    <w:rsid w:val="00CC24A9"/>
    <w:rsid w:val="00CF1121"/>
    <w:rsid w:val="00CF2EC0"/>
    <w:rsid w:val="00D433F2"/>
    <w:rsid w:val="00D53918"/>
    <w:rsid w:val="00DC74A1"/>
    <w:rsid w:val="00DD5BAA"/>
    <w:rsid w:val="00DE3819"/>
    <w:rsid w:val="00E20375"/>
    <w:rsid w:val="00E20E09"/>
    <w:rsid w:val="00E91115"/>
    <w:rsid w:val="00E96B4C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Derwisz@szpital.kolobrzeg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DF29-5824-4168-A14D-7A876240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2307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</cp:revision>
  <cp:lastPrinted>2017-09-15T11:26:00Z</cp:lastPrinted>
  <dcterms:created xsi:type="dcterms:W3CDTF">2017-09-15T10:50:00Z</dcterms:created>
  <dcterms:modified xsi:type="dcterms:W3CDTF">2017-09-15T11:26:00Z</dcterms:modified>
</cp:coreProperties>
</file>