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DDC11" w14:textId="30E60159" w:rsidR="00250F01" w:rsidRPr="00250F01" w:rsidRDefault="00250F01" w:rsidP="00250F01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250F01">
        <w:rPr>
          <w:rFonts w:ascii="Times New Roman" w:eastAsia="Times New Roman" w:hAnsi="Times New Roman" w:cs="Times New Roman"/>
          <w:lang w:eastAsia="pl-PL"/>
        </w:rPr>
        <w:t>Kołobrzeg, dnia 0</w:t>
      </w:r>
      <w:r w:rsidR="007222B9">
        <w:rPr>
          <w:rFonts w:ascii="Times New Roman" w:eastAsia="Times New Roman" w:hAnsi="Times New Roman" w:cs="Times New Roman"/>
          <w:lang w:eastAsia="pl-PL"/>
        </w:rPr>
        <w:t>1</w:t>
      </w:r>
      <w:r w:rsidRPr="00250F01">
        <w:rPr>
          <w:rFonts w:ascii="Times New Roman" w:eastAsia="Times New Roman" w:hAnsi="Times New Roman" w:cs="Times New Roman"/>
          <w:lang w:eastAsia="pl-PL"/>
        </w:rPr>
        <w:t xml:space="preserve"> lutego 201</w:t>
      </w:r>
      <w:r w:rsidR="007222B9">
        <w:rPr>
          <w:rFonts w:ascii="Times New Roman" w:eastAsia="Times New Roman" w:hAnsi="Times New Roman" w:cs="Times New Roman"/>
          <w:lang w:eastAsia="pl-PL"/>
        </w:rPr>
        <w:t>8</w:t>
      </w:r>
      <w:bookmarkStart w:id="0" w:name="_GoBack"/>
      <w:bookmarkEnd w:id="0"/>
      <w:r w:rsidRPr="00250F01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79B06950" w14:textId="77777777" w:rsidR="00250F01" w:rsidRPr="00250F01" w:rsidRDefault="00250F01" w:rsidP="00250F01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7FC52CE7" w14:textId="77777777" w:rsidR="00250F01" w:rsidRPr="00250F01" w:rsidRDefault="00250F01" w:rsidP="00250F01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4A588A16" w14:textId="77777777" w:rsidR="00250F01" w:rsidRPr="00250F01" w:rsidRDefault="00250F01" w:rsidP="00250F01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41B644AF" w14:textId="77777777" w:rsidR="00250F01" w:rsidRPr="00250F01" w:rsidRDefault="00250F01" w:rsidP="00250F01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250F01">
        <w:rPr>
          <w:rFonts w:ascii="Times New Roman" w:eastAsia="Times New Roman" w:hAnsi="Times New Roman" w:cs="Times New Roman"/>
          <w:b/>
          <w:kern w:val="26"/>
          <w:lang w:eastAsia="pl-PL"/>
        </w:rPr>
        <w:t>POWIADOMIENIE O WYBORZE</w:t>
      </w:r>
    </w:p>
    <w:p w14:paraId="0875CD7C" w14:textId="77777777" w:rsidR="00250F01" w:rsidRPr="00250F01" w:rsidRDefault="00250F01" w:rsidP="00250F01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2A58D4B5" w14:textId="77777777" w:rsidR="00250F01" w:rsidRPr="00250F01" w:rsidRDefault="00250F01" w:rsidP="00250F01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250F01">
        <w:rPr>
          <w:rFonts w:ascii="Times New Roman" w:eastAsia="Times New Roman" w:hAnsi="Times New Roman" w:cs="Times New Roman"/>
          <w:kern w:val="26"/>
          <w:lang w:eastAsia="pl-PL"/>
        </w:rPr>
        <w:t xml:space="preserve">dotyczy: postępowania o udzielenie zamówienia na </w:t>
      </w:r>
      <w:r w:rsidRPr="00250F01">
        <w:rPr>
          <w:rFonts w:ascii="Times New Roman" w:eastAsia="Times New Roman" w:hAnsi="Times New Roman" w:cs="Times New Roman"/>
          <w:b/>
          <w:kern w:val="26"/>
          <w:lang w:eastAsia="pl-PL"/>
        </w:rPr>
        <w:t>dostawa reagentów do generatora dwutlenku chloru: kwasu solnego 9%, chlorynu sodu 7,5%, podchlorynu sodu 14-16% dla Regionalnego Szpitala w Kołobrzegu.</w:t>
      </w:r>
    </w:p>
    <w:p w14:paraId="2CE4E23F" w14:textId="77777777" w:rsidR="00250F01" w:rsidRPr="00250F01" w:rsidRDefault="00250F01" w:rsidP="00250F0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3C85118" w14:textId="77777777" w:rsidR="00250F01" w:rsidRPr="00250F01" w:rsidRDefault="00250F01" w:rsidP="00250F0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50F01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złożoną przez Wykonawcę</w:t>
      </w:r>
    </w:p>
    <w:p w14:paraId="16DBE721" w14:textId="77777777" w:rsidR="00250F01" w:rsidRPr="00250F01" w:rsidRDefault="00250F01" w:rsidP="00250F0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D3E9590" w14:textId="77777777" w:rsidR="00250F01" w:rsidRPr="00250F01" w:rsidRDefault="00250F01" w:rsidP="00250F01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50F01">
        <w:rPr>
          <w:rFonts w:ascii="Times New Roman" w:eastAsia="Times New Roman" w:hAnsi="Times New Roman" w:cs="Times New Roman"/>
          <w:b/>
          <w:lang w:eastAsia="pl-PL"/>
        </w:rPr>
        <w:t>Granimex</w:t>
      </w:r>
      <w:proofErr w:type="spellEnd"/>
      <w:r w:rsidRPr="00250F0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250F01">
        <w:rPr>
          <w:rFonts w:ascii="Times New Roman" w:eastAsia="Times New Roman" w:hAnsi="Times New Roman" w:cs="Times New Roman"/>
          <w:b/>
          <w:lang w:eastAsia="pl-PL"/>
        </w:rPr>
        <w:t>W.Granops</w:t>
      </w:r>
      <w:proofErr w:type="spellEnd"/>
      <w:r w:rsidRPr="00250F01">
        <w:rPr>
          <w:rFonts w:ascii="Times New Roman" w:eastAsia="Times New Roman" w:hAnsi="Times New Roman" w:cs="Times New Roman"/>
          <w:b/>
          <w:lang w:eastAsia="pl-PL"/>
        </w:rPr>
        <w:t xml:space="preserve"> Sp. J., ul. Trąmpczyńskiego 18, 61-414 Poznań, wartość 2 655,00 zł netto = 3 265,65 zł brutto</w:t>
      </w:r>
    </w:p>
    <w:p w14:paraId="34FC6E1C" w14:textId="77777777" w:rsidR="00250F01" w:rsidRPr="00250F01" w:rsidRDefault="00250F01" w:rsidP="00250F0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318F5DF" w14:textId="77777777" w:rsidR="00250F01" w:rsidRPr="00250F01" w:rsidRDefault="00250F01" w:rsidP="00250F0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50F01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7F9D53B5" w14:textId="77777777" w:rsidR="00250F01" w:rsidRPr="00250F01" w:rsidRDefault="00250F01" w:rsidP="00250F01">
      <w:pPr>
        <w:rPr>
          <w:rFonts w:ascii="Times New Roman" w:eastAsia="Times New Roman" w:hAnsi="Times New Roman" w:cs="Times New Roman"/>
          <w:b/>
          <w:lang w:eastAsia="pl-PL"/>
        </w:rPr>
      </w:pPr>
    </w:p>
    <w:p w14:paraId="51A155F1" w14:textId="77777777" w:rsidR="00250F01" w:rsidRPr="00250F01" w:rsidRDefault="00250F01" w:rsidP="00250F01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50F01">
        <w:rPr>
          <w:rFonts w:ascii="Times New Roman" w:eastAsia="Times New Roman" w:hAnsi="Times New Roman" w:cs="Times New Roman"/>
          <w:lang w:eastAsia="pl-PL"/>
        </w:rPr>
        <w:t>Granimex</w:t>
      </w:r>
      <w:proofErr w:type="spellEnd"/>
      <w:r w:rsidRPr="00250F01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50F01">
        <w:rPr>
          <w:rFonts w:ascii="Times New Roman" w:eastAsia="Times New Roman" w:hAnsi="Times New Roman" w:cs="Times New Roman"/>
          <w:lang w:eastAsia="pl-PL"/>
        </w:rPr>
        <w:t>W.Granops</w:t>
      </w:r>
      <w:proofErr w:type="spellEnd"/>
      <w:r w:rsidRPr="00250F01">
        <w:rPr>
          <w:rFonts w:ascii="Times New Roman" w:eastAsia="Times New Roman" w:hAnsi="Times New Roman" w:cs="Times New Roman"/>
          <w:lang w:eastAsia="pl-PL"/>
        </w:rPr>
        <w:t xml:space="preserve"> Sp. J., ul. Trąmpczyńskiego 18, 61-414 Poznań, wartość 2 655,00 zł netto = 3 265,65 zł brutto</w:t>
      </w:r>
    </w:p>
    <w:p w14:paraId="356ADCE3" w14:textId="77777777" w:rsidR="00250F01" w:rsidRPr="00250F01" w:rsidRDefault="00250F01" w:rsidP="00250F01">
      <w:pPr>
        <w:jc w:val="both"/>
        <w:rPr>
          <w:rFonts w:ascii="Times New Roman" w:eastAsia="Times New Roman" w:hAnsi="Times New Roman" w:cs="Times New Roman"/>
          <w:b/>
          <w:bCs/>
          <w:kern w:val="26"/>
          <w:lang w:eastAsia="pl-PL"/>
        </w:rPr>
      </w:pPr>
    </w:p>
    <w:p w14:paraId="5FA8BE3D" w14:textId="77777777" w:rsidR="00250F01" w:rsidRPr="00250F01" w:rsidRDefault="00250F01" w:rsidP="00250F01">
      <w:pPr>
        <w:rPr>
          <w:rFonts w:ascii="Times New Roman" w:eastAsia="Times New Roman" w:hAnsi="Times New Roman" w:cs="Times New Roman"/>
          <w:lang w:eastAsia="pl-PL"/>
        </w:rPr>
      </w:pPr>
    </w:p>
    <w:p w14:paraId="679718D4" w14:textId="77777777" w:rsidR="00250F01" w:rsidRPr="00250F01" w:rsidRDefault="00250F01" w:rsidP="00250F01">
      <w:pPr>
        <w:rPr>
          <w:rFonts w:ascii="Times New Roman" w:eastAsia="Times New Roman" w:hAnsi="Times New Roman" w:cs="Times New Roman"/>
          <w:lang w:eastAsia="pl-PL"/>
        </w:rPr>
      </w:pPr>
      <w:r w:rsidRPr="00250F01">
        <w:rPr>
          <w:rFonts w:ascii="Times New Roman" w:eastAsia="Times New Roman" w:hAnsi="Times New Roman" w:cs="Times New Roman"/>
          <w:lang w:eastAsia="pl-PL"/>
        </w:rPr>
        <w:t>Dziękujemy za złożenie oferty.</w:t>
      </w:r>
    </w:p>
    <w:p w14:paraId="2AA061B9" w14:textId="77777777" w:rsidR="00250F01" w:rsidRPr="00250F01" w:rsidRDefault="00250F01" w:rsidP="00250F01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D1AE7A" w14:textId="77777777" w:rsidR="00250F01" w:rsidRPr="00250F01" w:rsidRDefault="00250F01" w:rsidP="00250F01">
      <w:pPr>
        <w:rPr>
          <w:rFonts w:ascii="Times New Roman" w:eastAsia="Times New Roman" w:hAnsi="Times New Roman" w:cs="Times New Roman"/>
          <w:lang w:eastAsia="pl-PL"/>
        </w:rPr>
      </w:pPr>
    </w:p>
    <w:p w14:paraId="381F67F8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E47348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275100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5B172F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954A07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845EB39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D5DCD24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9392FA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7A63CD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53874A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B79F739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BD5A1CB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DAC995F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184CD4C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C492C9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0F01">
        <w:rPr>
          <w:rFonts w:ascii="Times New Roman" w:eastAsia="Times New Roman" w:hAnsi="Times New Roman" w:cs="Times New Roman"/>
          <w:sz w:val="16"/>
          <w:szCs w:val="16"/>
          <w:lang w:eastAsia="pl-PL"/>
        </w:rPr>
        <w:t>wyk. 2 egz.</w:t>
      </w:r>
    </w:p>
    <w:p w14:paraId="463FE902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0F01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1 adresat</w:t>
      </w:r>
    </w:p>
    <w:p w14:paraId="1CDAD037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0F01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2 a/a</w:t>
      </w:r>
    </w:p>
    <w:p w14:paraId="11728355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0F01">
        <w:rPr>
          <w:rFonts w:ascii="Times New Roman" w:eastAsia="Times New Roman" w:hAnsi="Times New Roman" w:cs="Times New Roman"/>
          <w:sz w:val="16"/>
          <w:szCs w:val="16"/>
          <w:lang w:eastAsia="pl-PL"/>
        </w:rPr>
        <w:t>opracował: I.K.</w:t>
      </w:r>
    </w:p>
    <w:p w14:paraId="26E3683C" w14:textId="77777777" w:rsidR="002952E6" w:rsidRPr="00250F01" w:rsidRDefault="002952E6" w:rsidP="00250F01"/>
    <w:sectPr w:rsidR="002952E6" w:rsidRPr="00250F01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49A7D" w14:textId="77777777" w:rsidR="00A34E05" w:rsidRDefault="00A34E05" w:rsidP="00BB1BD7">
      <w:r>
        <w:separator/>
      </w:r>
    </w:p>
  </w:endnote>
  <w:endnote w:type="continuationSeparator" w:id="0">
    <w:p w14:paraId="2D9B5E62" w14:textId="77777777" w:rsidR="00A34E05" w:rsidRDefault="00A34E0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4687A" w14:textId="77777777" w:rsidR="00A34E05" w:rsidRDefault="00A34E05" w:rsidP="00BB1BD7">
      <w:r>
        <w:separator/>
      </w:r>
    </w:p>
  </w:footnote>
  <w:footnote w:type="continuationSeparator" w:id="0">
    <w:p w14:paraId="1A1BA18D" w14:textId="77777777" w:rsidR="00A34E05" w:rsidRDefault="00A34E0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50F01"/>
    <w:rsid w:val="002952E6"/>
    <w:rsid w:val="002E16FD"/>
    <w:rsid w:val="003E39E8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222B9"/>
    <w:rsid w:val="00753611"/>
    <w:rsid w:val="007E7298"/>
    <w:rsid w:val="00914F55"/>
    <w:rsid w:val="009C27EF"/>
    <w:rsid w:val="00A34E05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E8A8-1216-4A0A-B54F-3B8AA219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</cp:revision>
  <cp:lastPrinted>2018-01-31T08:25:00Z</cp:lastPrinted>
  <dcterms:created xsi:type="dcterms:W3CDTF">2018-01-23T09:49:00Z</dcterms:created>
  <dcterms:modified xsi:type="dcterms:W3CDTF">2018-01-31T08:25:00Z</dcterms:modified>
</cp:coreProperties>
</file>