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2FD49552" w:rsidR="00A20E60" w:rsidRPr="00CE29AA" w:rsidRDefault="00A20E60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E29AA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FB7AE9">
        <w:rPr>
          <w:rFonts w:eastAsia="Times New Roman" w:cs="Times New Roman"/>
          <w:sz w:val="22"/>
          <w:szCs w:val="22"/>
          <w:lang w:eastAsia="pl-PL"/>
        </w:rPr>
        <w:t>15</w:t>
      </w:r>
      <w:r w:rsidRPr="00CE29AA">
        <w:rPr>
          <w:rFonts w:eastAsia="Times New Roman" w:cs="Times New Roman"/>
          <w:sz w:val="22"/>
          <w:szCs w:val="22"/>
          <w:lang w:eastAsia="pl-PL"/>
        </w:rPr>
        <w:t>.</w:t>
      </w:r>
      <w:r w:rsidR="009964E5">
        <w:rPr>
          <w:rFonts w:eastAsia="Times New Roman" w:cs="Times New Roman"/>
          <w:sz w:val="22"/>
          <w:szCs w:val="22"/>
          <w:lang w:eastAsia="pl-PL"/>
        </w:rPr>
        <w:t>01</w:t>
      </w:r>
      <w:r w:rsidR="00CE29AA" w:rsidRPr="00CE29AA">
        <w:rPr>
          <w:rFonts w:eastAsia="Times New Roman" w:cs="Times New Roman"/>
          <w:sz w:val="22"/>
          <w:szCs w:val="22"/>
          <w:lang w:eastAsia="pl-PL"/>
        </w:rPr>
        <w:t>.201</w:t>
      </w:r>
      <w:r w:rsidR="009964E5">
        <w:rPr>
          <w:rFonts w:eastAsia="Times New Roman" w:cs="Times New Roman"/>
          <w:sz w:val="22"/>
          <w:szCs w:val="22"/>
          <w:lang w:eastAsia="pl-PL"/>
        </w:rPr>
        <w:t>9</w:t>
      </w:r>
      <w:r w:rsidRPr="00CE29AA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7C50C98B" w14:textId="77777777" w:rsidR="00DB63C2" w:rsidRDefault="00DB63C2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77777777" w:rsidR="00A20E60" w:rsidRPr="00CE29AA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bookmarkStart w:id="0" w:name="_GoBack"/>
      <w:bookmarkEnd w:id="0"/>
      <w:r w:rsidRPr="00CE29AA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WYJAŚNIENIA TREŚCI SIWZ</w:t>
      </w:r>
    </w:p>
    <w:p w14:paraId="4C0A832B" w14:textId="77777777" w:rsidR="00A20E60" w:rsidRPr="00CE29A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A56F38B" w14:textId="44181519" w:rsid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CE29AA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E29AA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9964E5" w:rsidRPr="009964E5">
        <w:rPr>
          <w:rFonts w:eastAsia="Times New Roman" w:cs="Times New Roman"/>
          <w:b/>
          <w:sz w:val="22"/>
          <w:szCs w:val="22"/>
          <w:lang w:eastAsia="pl-PL"/>
        </w:rPr>
        <w:t xml:space="preserve">Dostawę </w:t>
      </w:r>
      <w:r w:rsidR="00492870" w:rsidRPr="00492870">
        <w:rPr>
          <w:rFonts w:eastAsia="Times New Roman" w:cs="Times New Roman"/>
          <w:b/>
          <w:sz w:val="22"/>
          <w:szCs w:val="22"/>
          <w:lang w:eastAsia="pl-PL"/>
        </w:rPr>
        <w:t>zamkniętego systemu do pobierania krwi dla potrzeb Regionalnego Szpitala w Kołobrzegu</w:t>
      </w:r>
    </w:p>
    <w:p w14:paraId="2BCA9CA4" w14:textId="77777777" w:rsidR="00492870" w:rsidRPr="00CE29AA" w:rsidRDefault="0049287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53FDC898" w14:textId="54D67A89" w:rsidR="00A20E60" w:rsidRPr="00CE29AA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E29AA">
        <w:rPr>
          <w:rFonts w:eastAsia="Times New Roman" w:cs="Times New Roman"/>
          <w:sz w:val="22"/>
          <w:szCs w:val="22"/>
          <w:lang w:eastAsia="pl-PL"/>
        </w:rPr>
        <w:t xml:space="preserve">Do dnia </w:t>
      </w:r>
      <w:r w:rsidR="00011AEC">
        <w:rPr>
          <w:rFonts w:eastAsia="Times New Roman" w:cs="Times New Roman"/>
          <w:sz w:val="22"/>
          <w:szCs w:val="22"/>
          <w:lang w:eastAsia="pl-PL"/>
        </w:rPr>
        <w:t>1</w:t>
      </w:r>
      <w:r w:rsidR="00FB7AE9">
        <w:rPr>
          <w:rFonts w:eastAsia="Times New Roman" w:cs="Times New Roman"/>
          <w:sz w:val="22"/>
          <w:szCs w:val="22"/>
          <w:lang w:eastAsia="pl-PL"/>
        </w:rPr>
        <w:t>5</w:t>
      </w:r>
      <w:r w:rsidR="00646139" w:rsidRPr="00CE29AA">
        <w:rPr>
          <w:rFonts w:eastAsia="Times New Roman" w:cs="Times New Roman"/>
          <w:sz w:val="22"/>
          <w:szCs w:val="22"/>
          <w:lang w:eastAsia="pl-PL"/>
        </w:rPr>
        <w:t>.</w:t>
      </w:r>
      <w:r w:rsidR="009964E5">
        <w:rPr>
          <w:rFonts w:eastAsia="Times New Roman" w:cs="Times New Roman"/>
          <w:sz w:val="22"/>
          <w:szCs w:val="22"/>
          <w:lang w:eastAsia="pl-PL"/>
        </w:rPr>
        <w:t>01</w:t>
      </w:r>
      <w:r w:rsidRPr="00CE29AA">
        <w:rPr>
          <w:rFonts w:eastAsia="Times New Roman" w:cs="Times New Roman"/>
          <w:sz w:val="22"/>
          <w:szCs w:val="22"/>
          <w:lang w:eastAsia="pl-PL"/>
        </w:rPr>
        <w:t>.201</w:t>
      </w:r>
      <w:r w:rsidR="009964E5">
        <w:rPr>
          <w:rFonts w:eastAsia="Times New Roman" w:cs="Times New Roman"/>
          <w:sz w:val="22"/>
          <w:szCs w:val="22"/>
          <w:lang w:eastAsia="pl-PL"/>
        </w:rPr>
        <w:t>9</w:t>
      </w:r>
      <w:r w:rsidRPr="00CE29AA">
        <w:rPr>
          <w:rFonts w:eastAsia="Times New Roman" w:cs="Times New Roman"/>
          <w:sz w:val="22"/>
          <w:szCs w:val="22"/>
          <w:lang w:eastAsia="pl-PL"/>
        </w:rPr>
        <w:t xml:space="preserve"> r. wpłynęły do Regionalnego Szpitala w Kołobrzegu następujące zapytania do Specyfikacji Istotnych Warunków Zamówienia:</w:t>
      </w:r>
    </w:p>
    <w:p w14:paraId="4A054623" w14:textId="77777777" w:rsidR="00A20E60" w:rsidRPr="00CE29AA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500A2A0" w14:textId="77777777" w:rsidR="00146C28" w:rsidRDefault="00146C28" w:rsidP="00FB7AE9">
      <w:pPr>
        <w:numPr>
          <w:ilvl w:val="0"/>
          <w:numId w:val="26"/>
        </w:numPr>
        <w:jc w:val="both"/>
        <w:rPr>
          <w:rFonts w:ascii="Calibri" w:eastAsia="Calibri" w:hAnsi="Calibri" w:cs="Times New Roman"/>
          <w:sz w:val="22"/>
          <w:szCs w:val="22"/>
        </w:rPr>
      </w:pPr>
      <w:r w:rsidRPr="00146C28">
        <w:rPr>
          <w:rFonts w:ascii="Calibri" w:eastAsia="Calibri" w:hAnsi="Calibri" w:cs="Times New Roman"/>
          <w:sz w:val="22"/>
          <w:szCs w:val="22"/>
        </w:rPr>
        <w:t xml:space="preserve">Uprzejmie prosimy o wydzielenie pozycji 25 i 26 z pakietu 1 i utworzenie z nich odrębnego zadania. Wydzielenie wymienionych pozycji zwiększy konkurencyjność asortymentowo-cenową w przedmiotowym postępowaniu, co przełoży się na uzyskanie przez Zamawiającego bardziej korzystnych cen ofert. Pozostawienie wyżej wymienionych pozycji w dotychczasowym pakiecie silnie ogranicza konkurencję wyłącznie do podmiotów posiadających pełen asortyment zawarty w pakiecie, co narusza dyscyplinę finansów publicznych zgodnie z przepisami zawartymi w art. 17. ust. 1 pkt. 1) i 5b) Ustawy z dnia 17 grudnia 2004r. o odpowiedzialności za naruszenie dyscypliny finansów publicznych (wraz z </w:t>
      </w:r>
      <w:proofErr w:type="spellStart"/>
      <w:r w:rsidRPr="00146C28">
        <w:rPr>
          <w:rFonts w:ascii="Calibri" w:eastAsia="Calibri" w:hAnsi="Calibri" w:cs="Times New Roman"/>
          <w:sz w:val="22"/>
          <w:szCs w:val="22"/>
        </w:rPr>
        <w:t>późn</w:t>
      </w:r>
      <w:proofErr w:type="spellEnd"/>
      <w:r w:rsidRPr="00146C28">
        <w:rPr>
          <w:rFonts w:ascii="Calibri" w:eastAsia="Calibri" w:hAnsi="Calibri" w:cs="Times New Roman"/>
          <w:sz w:val="22"/>
          <w:szCs w:val="22"/>
        </w:rPr>
        <w:t>. zm.).</w:t>
      </w:r>
    </w:p>
    <w:p w14:paraId="0460A0C9" w14:textId="0F3BFB1D" w:rsidR="00FB7AE9" w:rsidRPr="00FB7AE9" w:rsidRDefault="00FB7AE9" w:rsidP="00FB7AE9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FB7AE9">
        <w:rPr>
          <w:rFonts w:ascii="Calibri" w:eastAsia="Calibri" w:hAnsi="Calibri" w:cs="Times New Roman"/>
          <w:b/>
          <w:sz w:val="22"/>
          <w:szCs w:val="22"/>
        </w:rPr>
        <w:t xml:space="preserve">Odp.: </w:t>
      </w:r>
      <w:r w:rsidR="00DB63C2">
        <w:rPr>
          <w:rFonts w:ascii="Calibri" w:eastAsia="Calibri" w:hAnsi="Calibri" w:cs="Times New Roman"/>
          <w:b/>
          <w:sz w:val="22"/>
          <w:szCs w:val="22"/>
        </w:rPr>
        <w:t>Zgodnie z SIWZ.</w:t>
      </w:r>
    </w:p>
    <w:p w14:paraId="146BC99E" w14:textId="77777777" w:rsidR="00146C28" w:rsidRPr="00146C28" w:rsidRDefault="00146C28" w:rsidP="00FB7AE9">
      <w:pPr>
        <w:numPr>
          <w:ilvl w:val="0"/>
          <w:numId w:val="26"/>
        </w:numPr>
        <w:jc w:val="both"/>
        <w:rPr>
          <w:rFonts w:ascii="Calibri" w:eastAsia="Calibri" w:hAnsi="Calibri" w:cs="Times New Roman"/>
          <w:color w:val="000000"/>
          <w:sz w:val="22"/>
          <w:szCs w:val="22"/>
        </w:rPr>
      </w:pPr>
      <w:r w:rsidRPr="00146C28">
        <w:rPr>
          <w:rFonts w:ascii="Calibri" w:eastAsia="Calibri" w:hAnsi="Calibri" w:cs="Times New Roman"/>
          <w:sz w:val="22"/>
          <w:szCs w:val="22"/>
        </w:rPr>
        <w:t>Czy Zamawiający dopuści zaoferowanie w pozycji 25 z zadania 1 nakłuwacza igłowego 21G o głębokości nakłucia 1,8 mm oraz spełniającą te same cele, co nakłuwacz ujęty w SIWZ?</w:t>
      </w:r>
    </w:p>
    <w:p w14:paraId="72D1AE23" w14:textId="0B1D40EF" w:rsidR="00011AEC" w:rsidRPr="00FB7AE9" w:rsidRDefault="00FB7AE9" w:rsidP="0052052D">
      <w:pPr>
        <w:jc w:val="both"/>
        <w:rPr>
          <w:rFonts w:eastAsia="Calibri" w:cs="Times New Roman"/>
          <w:b/>
          <w:sz w:val="22"/>
          <w:szCs w:val="22"/>
        </w:rPr>
      </w:pPr>
      <w:r w:rsidRPr="00FB7AE9">
        <w:rPr>
          <w:rFonts w:eastAsia="Calibri" w:cs="Times New Roman"/>
          <w:b/>
          <w:sz w:val="22"/>
          <w:szCs w:val="22"/>
        </w:rPr>
        <w:t xml:space="preserve">Odp.: </w:t>
      </w:r>
      <w:r w:rsidR="00DB63C2">
        <w:rPr>
          <w:rFonts w:eastAsia="Calibri" w:cs="Times New Roman"/>
          <w:b/>
          <w:sz w:val="22"/>
          <w:szCs w:val="22"/>
        </w:rPr>
        <w:t>Zgodnie z SIWZ.</w:t>
      </w:r>
    </w:p>
    <w:p w14:paraId="3E16E6AF" w14:textId="77777777" w:rsidR="00C620CF" w:rsidRPr="0052052D" w:rsidRDefault="00C620CF" w:rsidP="0052052D">
      <w:pPr>
        <w:jc w:val="both"/>
        <w:rPr>
          <w:rFonts w:eastAsia="Calibri" w:cs="Times New Roman"/>
          <w:sz w:val="22"/>
          <w:szCs w:val="22"/>
        </w:rPr>
      </w:pPr>
    </w:p>
    <w:p w14:paraId="156D711C" w14:textId="77777777" w:rsidR="00A20E60" w:rsidRPr="00CE29AA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E29AA">
        <w:rPr>
          <w:rFonts w:eastAsia="Times New Roman" w:cs="Times New Roman"/>
          <w:sz w:val="22"/>
          <w:szCs w:val="22"/>
          <w:lang w:eastAsia="pl-PL"/>
        </w:rPr>
        <w:t>Powyższe wyjaśnienia treści SIWZ zostały dokonane zgodnie z art. 38 Ustawy Prawo Zamówień Publicznych z dnia 29 stycznia 2004 roku i są dla Wykonawców wiążące.</w:t>
      </w:r>
    </w:p>
    <w:p w14:paraId="2298F8B8" w14:textId="77777777" w:rsidR="00A20E60" w:rsidRPr="00CE29A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18A7180" w14:textId="2114195F" w:rsidR="00A20E60" w:rsidRPr="00CE29AA" w:rsidRDefault="007C4E51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E29AA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Pr="00CE29A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E29AA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p w14:paraId="52B30944" w14:textId="77777777" w:rsidR="00A20E60" w:rsidRPr="00CE29AA" w:rsidRDefault="00A20E60" w:rsidP="00A20E60">
      <w:pPr>
        <w:tabs>
          <w:tab w:val="left" w:pos="5190"/>
        </w:tabs>
        <w:rPr>
          <w:rFonts w:eastAsia="Times New Roman" w:cs="Times New Roman"/>
          <w:sz w:val="22"/>
          <w:szCs w:val="22"/>
          <w:lang w:eastAsia="pl-PL"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7927946A" w14:textId="77777777" w:rsidR="00123DE6" w:rsidRDefault="00123D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7E75A0DD" w14:textId="77777777" w:rsidR="00123DE6" w:rsidRPr="00CE29AA" w:rsidRDefault="00123D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sectPr w:rsidR="00123DE6" w:rsidRPr="00CE29AA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B5EA5" w14:textId="77777777" w:rsidR="00EC7DA2" w:rsidRDefault="00EC7DA2" w:rsidP="00BB1BD7">
      <w:r>
        <w:separator/>
      </w:r>
    </w:p>
  </w:endnote>
  <w:endnote w:type="continuationSeparator" w:id="0">
    <w:p w14:paraId="074178AA" w14:textId="77777777" w:rsidR="00EC7DA2" w:rsidRDefault="00EC7DA2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8F5E" w14:textId="77777777" w:rsidR="00EC7DA2" w:rsidRDefault="00EC7DA2" w:rsidP="00BB1BD7">
      <w:r>
        <w:separator/>
      </w:r>
    </w:p>
  </w:footnote>
  <w:footnote w:type="continuationSeparator" w:id="0">
    <w:p w14:paraId="6E75BFED" w14:textId="77777777" w:rsidR="00EC7DA2" w:rsidRDefault="00EC7DA2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5F9"/>
    <w:multiLevelType w:val="hybridMultilevel"/>
    <w:tmpl w:val="7F764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208F"/>
    <w:multiLevelType w:val="hybridMultilevel"/>
    <w:tmpl w:val="FC66847A"/>
    <w:lvl w:ilvl="0" w:tplc="0C766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FB6E32"/>
    <w:multiLevelType w:val="hybridMultilevel"/>
    <w:tmpl w:val="F86CE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EA32AA"/>
    <w:multiLevelType w:val="hybridMultilevel"/>
    <w:tmpl w:val="ACDC0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CD45A0"/>
    <w:multiLevelType w:val="hybridMultilevel"/>
    <w:tmpl w:val="9A9E4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145B37"/>
    <w:multiLevelType w:val="multilevel"/>
    <w:tmpl w:val="22B02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E2C2B"/>
    <w:multiLevelType w:val="hybridMultilevel"/>
    <w:tmpl w:val="CB9CC232"/>
    <w:lvl w:ilvl="0" w:tplc="9C1A03B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65F94"/>
    <w:multiLevelType w:val="hybridMultilevel"/>
    <w:tmpl w:val="4F689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22E9C"/>
    <w:multiLevelType w:val="multilevel"/>
    <w:tmpl w:val="859A0E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824C8"/>
    <w:multiLevelType w:val="hybridMultilevel"/>
    <w:tmpl w:val="0F22C7A0"/>
    <w:lvl w:ilvl="0" w:tplc="5462C30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BE6ED6"/>
    <w:multiLevelType w:val="hybridMultilevel"/>
    <w:tmpl w:val="193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97EE1"/>
    <w:multiLevelType w:val="hybridMultilevel"/>
    <w:tmpl w:val="A084787E"/>
    <w:lvl w:ilvl="0" w:tplc="9C1A03B4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87C1BDB"/>
    <w:multiLevelType w:val="multilevel"/>
    <w:tmpl w:val="A52898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8F5D01"/>
    <w:multiLevelType w:val="hybridMultilevel"/>
    <w:tmpl w:val="EF00972E"/>
    <w:lvl w:ilvl="0" w:tplc="22B4DA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A43D46"/>
    <w:multiLevelType w:val="multilevel"/>
    <w:tmpl w:val="B518E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4A4C82"/>
    <w:multiLevelType w:val="hybridMultilevel"/>
    <w:tmpl w:val="B27E3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4F6257"/>
    <w:multiLevelType w:val="multilevel"/>
    <w:tmpl w:val="D9E4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0428DA"/>
    <w:multiLevelType w:val="hybridMultilevel"/>
    <w:tmpl w:val="AAF4D2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401E7"/>
    <w:multiLevelType w:val="hybridMultilevel"/>
    <w:tmpl w:val="B50AF7E0"/>
    <w:lvl w:ilvl="0" w:tplc="DC9CD01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482242"/>
    <w:multiLevelType w:val="hybridMultilevel"/>
    <w:tmpl w:val="29DEA3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87407F"/>
    <w:multiLevelType w:val="hybridMultilevel"/>
    <w:tmpl w:val="D102DED2"/>
    <w:lvl w:ilvl="0" w:tplc="9C1A03B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B2DA9"/>
    <w:multiLevelType w:val="hybridMultilevel"/>
    <w:tmpl w:val="C538A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237F50"/>
    <w:multiLevelType w:val="hybridMultilevel"/>
    <w:tmpl w:val="8A72AFB2"/>
    <w:lvl w:ilvl="0" w:tplc="B60EBAB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70475C"/>
    <w:multiLevelType w:val="multilevel"/>
    <w:tmpl w:val="A0E4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C51EB1"/>
    <w:multiLevelType w:val="hybridMultilevel"/>
    <w:tmpl w:val="C7BC2DC0"/>
    <w:lvl w:ilvl="0" w:tplc="22B4DA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2"/>
  </w:num>
  <w:num w:numId="5">
    <w:abstractNumId w:val="9"/>
  </w:num>
  <w:num w:numId="6">
    <w:abstractNumId w:val="21"/>
  </w:num>
  <w:num w:numId="7">
    <w:abstractNumId w:val="11"/>
  </w:num>
  <w:num w:numId="8">
    <w:abstractNumId w:val="6"/>
  </w:num>
  <w:num w:numId="9">
    <w:abstractNumId w:val="0"/>
  </w:num>
  <w:num w:numId="10">
    <w:abstractNumId w:val="4"/>
  </w:num>
  <w:num w:numId="11">
    <w:abstractNumId w:val="25"/>
  </w:num>
  <w:num w:numId="12">
    <w:abstractNumId w:val="19"/>
  </w:num>
  <w:num w:numId="13">
    <w:abstractNumId w:val="18"/>
  </w:num>
  <w:num w:numId="14">
    <w:abstractNumId w:val="7"/>
  </w:num>
  <w:num w:numId="15">
    <w:abstractNumId w:val="10"/>
  </w:num>
  <w:num w:numId="16">
    <w:abstractNumId w:val="13"/>
  </w:num>
  <w:num w:numId="17">
    <w:abstractNumId w:val="20"/>
  </w:num>
  <w:num w:numId="18">
    <w:abstractNumId w:val="22"/>
  </w:num>
  <w:num w:numId="19">
    <w:abstractNumId w:val="17"/>
  </w:num>
  <w:num w:numId="20">
    <w:abstractNumId w:val="5"/>
  </w:num>
  <w:num w:numId="21">
    <w:abstractNumId w:val="14"/>
  </w:num>
  <w:num w:numId="22">
    <w:abstractNumId w:val="12"/>
  </w:num>
  <w:num w:numId="23">
    <w:abstractNumId w:val="8"/>
  </w:num>
  <w:num w:numId="24">
    <w:abstractNumId w:val="24"/>
  </w:num>
  <w:num w:numId="25">
    <w:abstractNumId w:val="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11AEC"/>
    <w:rsid w:val="00031876"/>
    <w:rsid w:val="0004026C"/>
    <w:rsid w:val="00055322"/>
    <w:rsid w:val="00070DCF"/>
    <w:rsid w:val="000C336E"/>
    <w:rsid w:val="000E6889"/>
    <w:rsid w:val="00123DE6"/>
    <w:rsid w:val="00146C28"/>
    <w:rsid w:val="00183431"/>
    <w:rsid w:val="002344D6"/>
    <w:rsid w:val="0028352F"/>
    <w:rsid w:val="002952E6"/>
    <w:rsid w:val="002A5878"/>
    <w:rsid w:val="002E16FD"/>
    <w:rsid w:val="00325707"/>
    <w:rsid w:val="003E39E8"/>
    <w:rsid w:val="00434E3B"/>
    <w:rsid w:val="004648AE"/>
    <w:rsid w:val="00492870"/>
    <w:rsid w:val="00496495"/>
    <w:rsid w:val="004E08A7"/>
    <w:rsid w:val="00500AEA"/>
    <w:rsid w:val="005054EC"/>
    <w:rsid w:val="0052052D"/>
    <w:rsid w:val="00552218"/>
    <w:rsid w:val="0056156F"/>
    <w:rsid w:val="00584EE4"/>
    <w:rsid w:val="005E6112"/>
    <w:rsid w:val="0060760B"/>
    <w:rsid w:val="00646139"/>
    <w:rsid w:val="006E5948"/>
    <w:rsid w:val="006F0ACF"/>
    <w:rsid w:val="0070292A"/>
    <w:rsid w:val="00753611"/>
    <w:rsid w:val="007606FA"/>
    <w:rsid w:val="00775A31"/>
    <w:rsid w:val="007C4E51"/>
    <w:rsid w:val="007E114A"/>
    <w:rsid w:val="008E78DC"/>
    <w:rsid w:val="00914F55"/>
    <w:rsid w:val="00967B69"/>
    <w:rsid w:val="009964E5"/>
    <w:rsid w:val="009C27EF"/>
    <w:rsid w:val="009E0124"/>
    <w:rsid w:val="00A011A9"/>
    <w:rsid w:val="00A20E60"/>
    <w:rsid w:val="00AA35DE"/>
    <w:rsid w:val="00AA5E75"/>
    <w:rsid w:val="00AB0134"/>
    <w:rsid w:val="00AE5A17"/>
    <w:rsid w:val="00AF299D"/>
    <w:rsid w:val="00AF64C3"/>
    <w:rsid w:val="00B06AF4"/>
    <w:rsid w:val="00B10F26"/>
    <w:rsid w:val="00B17B7B"/>
    <w:rsid w:val="00B37888"/>
    <w:rsid w:val="00B70D84"/>
    <w:rsid w:val="00B8691C"/>
    <w:rsid w:val="00B965D4"/>
    <w:rsid w:val="00BB1BD7"/>
    <w:rsid w:val="00C1661F"/>
    <w:rsid w:val="00C620CF"/>
    <w:rsid w:val="00C779EC"/>
    <w:rsid w:val="00CC0C89"/>
    <w:rsid w:val="00CC24A9"/>
    <w:rsid w:val="00CE29AA"/>
    <w:rsid w:val="00CF1121"/>
    <w:rsid w:val="00CF2EC0"/>
    <w:rsid w:val="00D10B9F"/>
    <w:rsid w:val="00D3362A"/>
    <w:rsid w:val="00D53918"/>
    <w:rsid w:val="00D53D08"/>
    <w:rsid w:val="00D74831"/>
    <w:rsid w:val="00DB63C2"/>
    <w:rsid w:val="00DC74A1"/>
    <w:rsid w:val="00E20375"/>
    <w:rsid w:val="00E20E09"/>
    <w:rsid w:val="00EB31D4"/>
    <w:rsid w:val="00EC7DA2"/>
    <w:rsid w:val="00ED1C05"/>
    <w:rsid w:val="00EF4641"/>
    <w:rsid w:val="00F0345D"/>
    <w:rsid w:val="00F17AB9"/>
    <w:rsid w:val="00F44E04"/>
    <w:rsid w:val="00F451F1"/>
    <w:rsid w:val="00FA3F6D"/>
    <w:rsid w:val="00FB7AE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15809-BA6F-4946-8010-5336A6F8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6</cp:revision>
  <cp:lastPrinted>2019-01-15T13:23:00Z</cp:lastPrinted>
  <dcterms:created xsi:type="dcterms:W3CDTF">2019-01-15T13:19:00Z</dcterms:created>
  <dcterms:modified xsi:type="dcterms:W3CDTF">2019-01-15T13:23:00Z</dcterms:modified>
</cp:coreProperties>
</file>