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39F60" w14:textId="23919D84" w:rsidR="00A20E60" w:rsidRPr="00CE29AA" w:rsidRDefault="00A20E60" w:rsidP="00A20E60">
      <w:pPr>
        <w:jc w:val="right"/>
        <w:rPr>
          <w:rFonts w:eastAsia="Times New Roman" w:cs="Times New Roman"/>
          <w:sz w:val="22"/>
          <w:szCs w:val="22"/>
          <w:lang w:eastAsia="pl-PL"/>
        </w:rPr>
      </w:pPr>
      <w:r w:rsidRPr="00CE29AA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A21C1C">
        <w:rPr>
          <w:rFonts w:eastAsia="Times New Roman" w:cs="Times New Roman"/>
          <w:sz w:val="22"/>
          <w:szCs w:val="22"/>
          <w:lang w:eastAsia="pl-PL"/>
        </w:rPr>
        <w:t>25.</w:t>
      </w:r>
      <w:r w:rsidR="009964E5">
        <w:rPr>
          <w:rFonts w:eastAsia="Times New Roman" w:cs="Times New Roman"/>
          <w:sz w:val="22"/>
          <w:szCs w:val="22"/>
          <w:lang w:eastAsia="pl-PL"/>
        </w:rPr>
        <w:t>0</w:t>
      </w:r>
      <w:r w:rsidR="00906BD6">
        <w:rPr>
          <w:rFonts w:eastAsia="Times New Roman" w:cs="Times New Roman"/>
          <w:sz w:val="22"/>
          <w:szCs w:val="22"/>
          <w:lang w:eastAsia="pl-PL"/>
        </w:rPr>
        <w:t>3</w:t>
      </w:r>
      <w:r w:rsidR="00CE29AA" w:rsidRPr="00CE29AA">
        <w:rPr>
          <w:rFonts w:eastAsia="Times New Roman" w:cs="Times New Roman"/>
          <w:sz w:val="22"/>
          <w:szCs w:val="22"/>
          <w:lang w:eastAsia="pl-PL"/>
        </w:rPr>
        <w:t>.201</w:t>
      </w:r>
      <w:r w:rsidR="009964E5">
        <w:rPr>
          <w:rFonts w:eastAsia="Times New Roman" w:cs="Times New Roman"/>
          <w:sz w:val="22"/>
          <w:szCs w:val="22"/>
          <w:lang w:eastAsia="pl-PL"/>
        </w:rPr>
        <w:t>9</w:t>
      </w:r>
      <w:r w:rsidRPr="00CE29AA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70A6DA1D" w14:textId="77777777" w:rsidR="00A20E60" w:rsidRPr="00CE29AA" w:rsidRDefault="00A20E60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CE29AA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WYJAŚNIENIA TREŚCI SIWZ</w:t>
      </w:r>
    </w:p>
    <w:p w14:paraId="4C0A832B" w14:textId="77777777" w:rsidR="00A20E60" w:rsidRPr="00CE29AA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62A99FE5" w14:textId="77777777" w:rsidR="00906BD6" w:rsidRPr="00906BD6" w:rsidRDefault="00A20E60" w:rsidP="00906BD6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b/>
          <w:sz w:val="22"/>
          <w:szCs w:val="22"/>
          <w:lang w:eastAsia="pl-PL"/>
        </w:rPr>
      </w:pPr>
      <w:r w:rsidRPr="00CE29AA">
        <w:rPr>
          <w:rFonts w:eastAsia="Times New Roman" w:cs="Times New Roman"/>
          <w:sz w:val="22"/>
          <w:szCs w:val="22"/>
          <w:lang w:eastAsia="pl-PL"/>
        </w:rPr>
        <w:t>dot.: postępowania o udzielenie zamówienia publicznego na</w:t>
      </w:r>
      <w:r w:rsidRPr="00CE29AA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906BD6" w:rsidRPr="00906BD6">
        <w:rPr>
          <w:rFonts w:ascii="Calibri" w:eastAsia="Times New Roman" w:hAnsi="Calibri" w:cs="Times New Roman"/>
          <w:b/>
          <w:sz w:val="22"/>
          <w:szCs w:val="22"/>
          <w:lang w:eastAsia="pl-PL"/>
        </w:rPr>
        <w:t>zakup karetki sanitarnej wraz z wyposażeniem</w:t>
      </w:r>
    </w:p>
    <w:p w14:paraId="4A56F38B" w14:textId="238C9129" w:rsidR="00A20E60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14:paraId="53FDC898" w14:textId="1538B6D6" w:rsidR="00A20E60" w:rsidRPr="00CE29AA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CE29AA">
        <w:rPr>
          <w:rFonts w:eastAsia="Times New Roman" w:cs="Times New Roman"/>
          <w:sz w:val="22"/>
          <w:szCs w:val="22"/>
          <w:lang w:eastAsia="pl-PL"/>
        </w:rPr>
        <w:t xml:space="preserve">Do dnia </w:t>
      </w:r>
      <w:r w:rsidR="00906BD6">
        <w:rPr>
          <w:rFonts w:eastAsia="Times New Roman" w:cs="Times New Roman"/>
          <w:sz w:val="22"/>
          <w:szCs w:val="22"/>
          <w:lang w:eastAsia="pl-PL"/>
        </w:rPr>
        <w:t>25</w:t>
      </w:r>
      <w:r w:rsidR="00646139" w:rsidRPr="00CE29AA">
        <w:rPr>
          <w:rFonts w:eastAsia="Times New Roman" w:cs="Times New Roman"/>
          <w:sz w:val="22"/>
          <w:szCs w:val="22"/>
          <w:lang w:eastAsia="pl-PL"/>
        </w:rPr>
        <w:t>.</w:t>
      </w:r>
      <w:r w:rsidR="009964E5">
        <w:rPr>
          <w:rFonts w:eastAsia="Times New Roman" w:cs="Times New Roman"/>
          <w:sz w:val="22"/>
          <w:szCs w:val="22"/>
          <w:lang w:eastAsia="pl-PL"/>
        </w:rPr>
        <w:t>0</w:t>
      </w:r>
      <w:r w:rsidR="00906BD6">
        <w:rPr>
          <w:rFonts w:eastAsia="Times New Roman" w:cs="Times New Roman"/>
          <w:sz w:val="22"/>
          <w:szCs w:val="22"/>
          <w:lang w:eastAsia="pl-PL"/>
        </w:rPr>
        <w:t>3</w:t>
      </w:r>
      <w:r w:rsidRPr="00CE29AA">
        <w:rPr>
          <w:rFonts w:eastAsia="Times New Roman" w:cs="Times New Roman"/>
          <w:sz w:val="22"/>
          <w:szCs w:val="22"/>
          <w:lang w:eastAsia="pl-PL"/>
        </w:rPr>
        <w:t>.201</w:t>
      </w:r>
      <w:r w:rsidR="009964E5">
        <w:rPr>
          <w:rFonts w:eastAsia="Times New Roman" w:cs="Times New Roman"/>
          <w:sz w:val="22"/>
          <w:szCs w:val="22"/>
          <w:lang w:eastAsia="pl-PL"/>
        </w:rPr>
        <w:t>9</w:t>
      </w:r>
      <w:r w:rsidRPr="00CE29AA">
        <w:rPr>
          <w:rFonts w:eastAsia="Times New Roman" w:cs="Times New Roman"/>
          <w:sz w:val="22"/>
          <w:szCs w:val="22"/>
          <w:lang w:eastAsia="pl-PL"/>
        </w:rPr>
        <w:t xml:space="preserve"> r. wpłynęły do Regionalnego Szpitala w Kołobrzegu następujące zapytania do Specyfikacji Istotnych Warunków Zamówienia:</w:t>
      </w:r>
    </w:p>
    <w:p w14:paraId="4A054623" w14:textId="77777777" w:rsidR="00A20E60" w:rsidRPr="00CE29AA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2FB79270" w14:textId="2A374EF1" w:rsidR="00906BD6" w:rsidRDefault="00906BD6" w:rsidP="00906BD6">
      <w:pPr>
        <w:pStyle w:val="Akapitzlist"/>
        <w:numPr>
          <w:ilvl w:val="0"/>
          <w:numId w:val="26"/>
        </w:numPr>
        <w:jc w:val="both"/>
        <w:rPr>
          <w:rFonts w:eastAsia="Calibri" w:cs="Times New Roman"/>
          <w:sz w:val="22"/>
          <w:szCs w:val="22"/>
        </w:rPr>
      </w:pPr>
      <w:r w:rsidRPr="00906BD6">
        <w:rPr>
          <w:rFonts w:eastAsia="Calibri" w:cs="Times New Roman"/>
          <w:sz w:val="22"/>
          <w:szCs w:val="22"/>
        </w:rPr>
        <w:t>Dot. Załącznik nr 1, 2. Nadwozie, pkt. 2.18. – Prosimy Zamawiającego o doprecyzowanie, że chodzi o masę całkowitą pojazdu gotowego do jazdy?</w:t>
      </w:r>
    </w:p>
    <w:p w14:paraId="24549178" w14:textId="4364850D" w:rsidR="00A21C1C" w:rsidRPr="00A21C1C" w:rsidRDefault="00A21C1C" w:rsidP="00A21C1C">
      <w:pPr>
        <w:jc w:val="both"/>
        <w:rPr>
          <w:rFonts w:eastAsia="Calibri" w:cs="Times New Roman"/>
          <w:b/>
          <w:sz w:val="22"/>
          <w:szCs w:val="22"/>
        </w:rPr>
      </w:pPr>
      <w:r w:rsidRPr="00A21C1C">
        <w:rPr>
          <w:rFonts w:eastAsia="Calibri" w:cs="Times New Roman"/>
          <w:b/>
          <w:sz w:val="22"/>
          <w:szCs w:val="22"/>
        </w:rPr>
        <w:t xml:space="preserve">Odp.: </w:t>
      </w:r>
    </w:p>
    <w:p w14:paraId="30798EDB" w14:textId="6FDEBAB4" w:rsidR="00906BD6" w:rsidRPr="00906BD6" w:rsidRDefault="00906BD6" w:rsidP="00906BD6">
      <w:pPr>
        <w:pStyle w:val="Akapitzlist"/>
        <w:numPr>
          <w:ilvl w:val="0"/>
          <w:numId w:val="26"/>
        </w:numPr>
        <w:jc w:val="both"/>
        <w:rPr>
          <w:rFonts w:eastAsia="Calibri" w:cs="Times New Roman"/>
          <w:sz w:val="22"/>
          <w:szCs w:val="22"/>
        </w:rPr>
      </w:pPr>
      <w:r w:rsidRPr="00906BD6">
        <w:rPr>
          <w:rFonts w:eastAsia="Calibri" w:cs="Times New Roman"/>
          <w:sz w:val="22"/>
          <w:szCs w:val="22"/>
        </w:rPr>
        <w:t>Dot. Rozmieszczenia foteli w przedziale medycznym – Ze względu na charakter i wymagane parametry w zakresie długości karetki sanitarnej informujemy, iż nie ma możliwości zamontowania w przedziale medycznym 2 foteli obrotowych oraz krzesła kardiologicznego wpinanego w podłogę. W przypadku wymogu krzesła kardiologicznego z systemem najazdowym konfiguracja foteli jest następująca:</w:t>
      </w:r>
    </w:p>
    <w:p w14:paraId="426A3BEE" w14:textId="6D7F18F0" w:rsidR="00906BD6" w:rsidRPr="00906BD6" w:rsidRDefault="00906BD6" w:rsidP="00906BD6">
      <w:pPr>
        <w:pStyle w:val="Akapitzlist"/>
        <w:numPr>
          <w:ilvl w:val="0"/>
          <w:numId w:val="27"/>
        </w:numPr>
        <w:jc w:val="both"/>
        <w:rPr>
          <w:rFonts w:eastAsia="Calibri" w:cs="Times New Roman"/>
          <w:sz w:val="22"/>
          <w:szCs w:val="22"/>
        </w:rPr>
      </w:pPr>
      <w:r w:rsidRPr="00906BD6">
        <w:rPr>
          <w:rFonts w:eastAsia="Calibri" w:cs="Times New Roman"/>
          <w:sz w:val="22"/>
          <w:szCs w:val="22"/>
        </w:rPr>
        <w:t xml:space="preserve">fotel na prawej ścianie, skierowany przodem do kierunku jazdy, wyposażony w zintegrowane z oparciem trzypunktowe bezwładnościowe pasy bezpieczeństwa </w:t>
      </w:r>
    </w:p>
    <w:p w14:paraId="0089E12C" w14:textId="0F2F8E32" w:rsidR="00906BD6" w:rsidRPr="00906BD6" w:rsidRDefault="00906BD6" w:rsidP="00906BD6">
      <w:pPr>
        <w:pStyle w:val="Akapitzlist"/>
        <w:numPr>
          <w:ilvl w:val="0"/>
          <w:numId w:val="27"/>
        </w:numPr>
        <w:jc w:val="both"/>
        <w:rPr>
          <w:rFonts w:eastAsia="Calibri" w:cs="Times New Roman"/>
          <w:sz w:val="22"/>
          <w:szCs w:val="22"/>
        </w:rPr>
      </w:pPr>
      <w:r w:rsidRPr="00906BD6">
        <w:rPr>
          <w:rFonts w:eastAsia="Calibri" w:cs="Times New Roman"/>
          <w:sz w:val="22"/>
          <w:szCs w:val="22"/>
        </w:rPr>
        <w:t>fotel kardiologiczny na prawej ścianie wpinany w podłogę z najazdem</w:t>
      </w:r>
    </w:p>
    <w:p w14:paraId="449001F1" w14:textId="77777777" w:rsidR="00906BD6" w:rsidRPr="00906BD6" w:rsidRDefault="00906BD6" w:rsidP="00906BD6">
      <w:pPr>
        <w:ind w:firstLine="360"/>
        <w:jc w:val="both"/>
        <w:rPr>
          <w:rFonts w:eastAsia="Calibri" w:cs="Times New Roman"/>
          <w:sz w:val="22"/>
          <w:szCs w:val="22"/>
        </w:rPr>
      </w:pPr>
      <w:r w:rsidRPr="00906BD6">
        <w:rPr>
          <w:rFonts w:eastAsia="Calibri" w:cs="Times New Roman"/>
          <w:sz w:val="22"/>
          <w:szCs w:val="22"/>
        </w:rPr>
        <w:t>Lub:</w:t>
      </w:r>
    </w:p>
    <w:p w14:paraId="63A753CA" w14:textId="25B70638" w:rsidR="00906BD6" w:rsidRPr="00906BD6" w:rsidRDefault="00906BD6" w:rsidP="00906BD6">
      <w:pPr>
        <w:pStyle w:val="Akapitzlist"/>
        <w:numPr>
          <w:ilvl w:val="0"/>
          <w:numId w:val="28"/>
        </w:numPr>
        <w:jc w:val="both"/>
        <w:rPr>
          <w:rFonts w:eastAsia="Calibri" w:cs="Times New Roman"/>
          <w:sz w:val="22"/>
          <w:szCs w:val="22"/>
        </w:rPr>
      </w:pPr>
      <w:r w:rsidRPr="00906BD6">
        <w:rPr>
          <w:rFonts w:eastAsia="Calibri" w:cs="Times New Roman"/>
          <w:sz w:val="22"/>
          <w:szCs w:val="22"/>
        </w:rPr>
        <w:t xml:space="preserve">fotel na prawej ścianie, skierowany przodem do kierunku jazdy, wyposażony w zintegrowane z oparciem trzypunktowe bezwładnościowe pasy bezpieczeństwa </w:t>
      </w:r>
    </w:p>
    <w:p w14:paraId="25465E80" w14:textId="256E4F61" w:rsidR="00906BD6" w:rsidRPr="00906BD6" w:rsidRDefault="00906BD6" w:rsidP="00906BD6">
      <w:pPr>
        <w:pStyle w:val="Akapitzlist"/>
        <w:numPr>
          <w:ilvl w:val="0"/>
          <w:numId w:val="28"/>
        </w:numPr>
        <w:jc w:val="both"/>
        <w:rPr>
          <w:rFonts w:eastAsia="Calibri" w:cs="Times New Roman"/>
          <w:sz w:val="22"/>
          <w:szCs w:val="22"/>
        </w:rPr>
      </w:pPr>
      <w:r w:rsidRPr="00906BD6">
        <w:rPr>
          <w:rFonts w:eastAsia="Calibri" w:cs="Times New Roman"/>
          <w:sz w:val="22"/>
          <w:szCs w:val="22"/>
        </w:rPr>
        <w:t>fotel na ścianie działowej usytuowany tyłem do kierunku jazdy składany do pionu</w:t>
      </w:r>
    </w:p>
    <w:p w14:paraId="17A4207B" w14:textId="76626115" w:rsidR="00906BD6" w:rsidRPr="00906BD6" w:rsidRDefault="00906BD6" w:rsidP="00906BD6">
      <w:pPr>
        <w:pStyle w:val="Akapitzlist"/>
        <w:numPr>
          <w:ilvl w:val="0"/>
          <w:numId w:val="28"/>
        </w:numPr>
        <w:jc w:val="both"/>
        <w:rPr>
          <w:rFonts w:eastAsia="Calibri" w:cs="Times New Roman"/>
          <w:sz w:val="22"/>
          <w:szCs w:val="22"/>
        </w:rPr>
      </w:pPr>
      <w:r w:rsidRPr="00906BD6">
        <w:rPr>
          <w:rFonts w:eastAsia="Calibri" w:cs="Times New Roman"/>
          <w:sz w:val="22"/>
          <w:szCs w:val="22"/>
        </w:rPr>
        <w:t>fotel kardiologiczny na prawej ścianie wpinany w podłogę z najazdem</w:t>
      </w:r>
    </w:p>
    <w:p w14:paraId="30F9A469" w14:textId="7B71D7C9" w:rsidR="00906BD6" w:rsidRPr="00906BD6" w:rsidRDefault="00906BD6" w:rsidP="00906BD6">
      <w:pPr>
        <w:ind w:firstLine="360"/>
        <w:jc w:val="both"/>
        <w:rPr>
          <w:rFonts w:eastAsia="Calibri" w:cs="Times New Roman"/>
          <w:sz w:val="22"/>
          <w:szCs w:val="22"/>
        </w:rPr>
      </w:pPr>
      <w:r w:rsidRPr="00906BD6">
        <w:rPr>
          <w:rFonts w:eastAsia="Calibri" w:cs="Times New Roman"/>
          <w:sz w:val="22"/>
          <w:szCs w:val="22"/>
        </w:rPr>
        <w:t>Czy Zamawiający dopuści powyższe konfiguracje?</w:t>
      </w:r>
    </w:p>
    <w:p w14:paraId="742525C9" w14:textId="0AAB57EB" w:rsidR="00906BD6" w:rsidRPr="00A21C1C" w:rsidRDefault="00A21C1C" w:rsidP="00906BD6">
      <w:pPr>
        <w:jc w:val="both"/>
        <w:rPr>
          <w:rFonts w:eastAsia="Calibri" w:cs="Times New Roman"/>
          <w:b/>
          <w:sz w:val="22"/>
          <w:szCs w:val="22"/>
        </w:rPr>
      </w:pPr>
      <w:r w:rsidRPr="00A21C1C">
        <w:rPr>
          <w:rFonts w:eastAsia="Calibri" w:cs="Times New Roman"/>
          <w:b/>
          <w:sz w:val="22"/>
          <w:szCs w:val="22"/>
        </w:rPr>
        <w:t>Odp.:</w:t>
      </w:r>
      <w:r w:rsidR="00906BD6" w:rsidRPr="00A21C1C">
        <w:rPr>
          <w:rFonts w:eastAsia="Calibri" w:cs="Times New Roman"/>
          <w:b/>
          <w:sz w:val="22"/>
          <w:szCs w:val="22"/>
        </w:rPr>
        <w:t> </w:t>
      </w:r>
      <w:r>
        <w:rPr>
          <w:rFonts w:eastAsia="Calibri" w:cs="Times New Roman"/>
          <w:b/>
          <w:sz w:val="22"/>
          <w:szCs w:val="22"/>
        </w:rPr>
        <w:t>Zamawiający dokonuje doprecyzowania pkt. 3.11 – miejsce na mocowanie najazdów krzesełka kardiologicznego – do ustalenie po dokonaniu wybory najkorzystniejszej oferty. Zamawiający posiada krzesełko kardiologiczne,</w:t>
      </w:r>
      <w:r w:rsidR="001137B5">
        <w:rPr>
          <w:rFonts w:eastAsia="Calibri" w:cs="Times New Roman"/>
          <w:b/>
          <w:sz w:val="22"/>
          <w:szCs w:val="22"/>
        </w:rPr>
        <w:t xml:space="preserve"> miejsce montażu – tylne drzwi.</w:t>
      </w:r>
    </w:p>
    <w:p w14:paraId="50278176" w14:textId="5C64DC73" w:rsidR="00906BD6" w:rsidRDefault="00906BD6" w:rsidP="00906BD6">
      <w:pPr>
        <w:pStyle w:val="Akapitzlist"/>
        <w:numPr>
          <w:ilvl w:val="0"/>
          <w:numId w:val="26"/>
        </w:numPr>
        <w:jc w:val="both"/>
        <w:rPr>
          <w:rFonts w:eastAsia="Calibri" w:cs="Times New Roman"/>
          <w:sz w:val="22"/>
          <w:szCs w:val="22"/>
        </w:rPr>
      </w:pPr>
      <w:r w:rsidRPr="00906BD6">
        <w:rPr>
          <w:rFonts w:eastAsia="Calibri" w:cs="Times New Roman"/>
          <w:sz w:val="22"/>
          <w:szCs w:val="22"/>
        </w:rPr>
        <w:t>Czy Zamawiający w ramach obniżenia kosztów dopuszcza dostawę ambulansu „na kołach”?</w:t>
      </w:r>
    </w:p>
    <w:p w14:paraId="7AA35492" w14:textId="48B2F9DD" w:rsidR="00A21C1C" w:rsidRPr="00A21C1C" w:rsidRDefault="00A21C1C" w:rsidP="00A21C1C">
      <w:pPr>
        <w:jc w:val="both"/>
        <w:rPr>
          <w:rFonts w:eastAsia="Calibri" w:cs="Times New Roman"/>
          <w:b/>
          <w:sz w:val="22"/>
          <w:szCs w:val="22"/>
        </w:rPr>
      </w:pPr>
      <w:r w:rsidRPr="00A21C1C">
        <w:rPr>
          <w:rFonts w:eastAsia="Calibri" w:cs="Times New Roman"/>
          <w:b/>
          <w:sz w:val="22"/>
          <w:szCs w:val="22"/>
        </w:rPr>
        <w:t>Odp.:</w:t>
      </w:r>
      <w:r w:rsidR="001137B5">
        <w:rPr>
          <w:rFonts w:eastAsia="Calibri" w:cs="Times New Roman"/>
          <w:b/>
          <w:sz w:val="22"/>
          <w:szCs w:val="22"/>
        </w:rPr>
        <w:t xml:space="preserve"> </w:t>
      </w:r>
      <w:r w:rsidR="00CF2098">
        <w:rPr>
          <w:rFonts w:eastAsia="Calibri" w:cs="Times New Roman"/>
          <w:b/>
          <w:sz w:val="22"/>
          <w:szCs w:val="22"/>
        </w:rPr>
        <w:t>Tak, Zamawiający dopuszcza, pod warunkiem, że Wykonawca złoży zobowiązanie, że w przypadku ewentualnych szkód związanych z ruchem pojazdu, poniesie wszelkie koszty związane ze szkodą.</w:t>
      </w:r>
    </w:p>
    <w:p w14:paraId="169E6602" w14:textId="766DA805" w:rsidR="00906BD6" w:rsidRPr="00906BD6" w:rsidRDefault="00906BD6" w:rsidP="00906BD6">
      <w:pPr>
        <w:pStyle w:val="Akapitzlist"/>
        <w:numPr>
          <w:ilvl w:val="0"/>
          <w:numId w:val="26"/>
        </w:numPr>
        <w:jc w:val="both"/>
        <w:rPr>
          <w:rFonts w:eastAsia="Calibri" w:cs="Times New Roman"/>
          <w:sz w:val="22"/>
          <w:szCs w:val="22"/>
        </w:rPr>
      </w:pPr>
      <w:r w:rsidRPr="00906BD6">
        <w:rPr>
          <w:rFonts w:eastAsia="Calibri" w:cs="Times New Roman"/>
          <w:sz w:val="22"/>
          <w:szCs w:val="22"/>
        </w:rPr>
        <w:t>Dotyczy warunków gwarancji – Prosimy potwierdzenie, iż koszty  związane z wymaganymi przeglądami eksploatacyjnymi pojazdu bazowego, zabudowy medycznej oraz sprzętu ponosi Zamawiający.</w:t>
      </w:r>
    </w:p>
    <w:p w14:paraId="3E16E6AF" w14:textId="15285C7E" w:rsidR="00C620CF" w:rsidRDefault="00CF2098" w:rsidP="0052052D">
      <w:pPr>
        <w:jc w:val="both"/>
        <w:rPr>
          <w:rFonts w:eastAsia="Calibri" w:cs="Times New Roman"/>
          <w:b/>
          <w:sz w:val="22"/>
          <w:szCs w:val="22"/>
        </w:rPr>
      </w:pPr>
      <w:r w:rsidRPr="00CF2098">
        <w:rPr>
          <w:rFonts w:eastAsia="Calibri" w:cs="Times New Roman"/>
          <w:b/>
          <w:sz w:val="22"/>
          <w:szCs w:val="22"/>
        </w:rPr>
        <w:t>Odp.: Zgodnie z SIWZ.</w:t>
      </w:r>
    </w:p>
    <w:p w14:paraId="268CD846" w14:textId="77777777" w:rsidR="00BC51D4" w:rsidRPr="00BC51D4" w:rsidRDefault="00BC51D4" w:rsidP="00BC51D4">
      <w:pPr>
        <w:rPr>
          <w:rFonts w:eastAsia="Times New Roman" w:cs="Times New Roman"/>
          <w:b/>
          <w:sz w:val="22"/>
          <w:szCs w:val="22"/>
          <w:lang w:eastAsia="pl-PL"/>
        </w:rPr>
      </w:pPr>
      <w:r w:rsidRPr="00BC51D4">
        <w:rPr>
          <w:rFonts w:eastAsia="Times New Roman" w:cs="Times New Roman"/>
          <w:b/>
          <w:sz w:val="22"/>
          <w:szCs w:val="22"/>
          <w:lang w:eastAsia="pl-PL"/>
        </w:rPr>
        <w:t>Dotyczy Noszy:</w:t>
      </w:r>
    </w:p>
    <w:p w14:paraId="0451B74C" w14:textId="77777777" w:rsidR="00BC51D4" w:rsidRPr="00BC51D4" w:rsidRDefault="00BC51D4" w:rsidP="00BC51D4">
      <w:pPr>
        <w:pStyle w:val="Akapitzlist"/>
        <w:numPr>
          <w:ilvl w:val="0"/>
          <w:numId w:val="26"/>
        </w:numPr>
        <w:spacing w:after="200"/>
        <w:jc w:val="both"/>
        <w:rPr>
          <w:rFonts w:eastAsia="Calibri" w:cs="Times New Roman"/>
          <w:sz w:val="22"/>
          <w:szCs w:val="22"/>
        </w:rPr>
      </w:pPr>
      <w:r w:rsidRPr="00BC51D4">
        <w:rPr>
          <w:rFonts w:eastAsia="Calibri" w:cs="Times New Roman"/>
          <w:sz w:val="22"/>
          <w:szCs w:val="22"/>
        </w:rPr>
        <w:t xml:space="preserve">Czy Zamawiający dopuści nosze transportowe monoblokowe renomowanego europejskiego producenta firmy </w:t>
      </w:r>
      <w:proofErr w:type="spellStart"/>
      <w:r w:rsidRPr="00BC51D4">
        <w:rPr>
          <w:rFonts w:eastAsia="Calibri" w:cs="Times New Roman"/>
          <w:sz w:val="22"/>
          <w:szCs w:val="22"/>
        </w:rPr>
        <w:t>Medirol</w:t>
      </w:r>
      <w:proofErr w:type="spellEnd"/>
      <w:r w:rsidRPr="00BC51D4">
        <w:rPr>
          <w:rFonts w:eastAsia="Calibri" w:cs="Times New Roman"/>
          <w:sz w:val="22"/>
          <w:szCs w:val="22"/>
        </w:rPr>
        <w:t xml:space="preserve"> model </w:t>
      </w:r>
      <w:proofErr w:type="spellStart"/>
      <w:r w:rsidRPr="00BC51D4">
        <w:rPr>
          <w:rFonts w:eastAsia="Calibri" w:cs="Times New Roman"/>
          <w:sz w:val="22"/>
          <w:szCs w:val="22"/>
        </w:rPr>
        <w:t>Sanero</w:t>
      </w:r>
      <w:proofErr w:type="spellEnd"/>
      <w:r w:rsidRPr="00BC51D4">
        <w:rPr>
          <w:rFonts w:eastAsia="Calibri" w:cs="Times New Roman"/>
          <w:sz w:val="22"/>
          <w:szCs w:val="22"/>
        </w:rPr>
        <w:t xml:space="preserve"> wyposażone w 4 kółka skrętne o 360 st., 2 wyposażone blokadę jazdy na wprost i 2 wyposażone w hamulce, posiadające 7 ustawień wysokości, wyposażone w uchwyty do przenoszenia zintegrowane z ramą noszy, stanowiące jednocześnie osłonę przed przypadkowym dostępem do panelu obsługi, z dźwignią odblokowywania goleni kodowaną kolorem, o maksymalnej ładowności 250 kg, spełniające pozostałe wymagania SIWZ, zdjęcie w załączeniu?</w:t>
      </w:r>
    </w:p>
    <w:p w14:paraId="4DF1851F" w14:textId="28B65093" w:rsidR="00BC51D4" w:rsidRPr="00BC51D4" w:rsidRDefault="00BC51D4" w:rsidP="00BC51D4">
      <w:pPr>
        <w:jc w:val="center"/>
        <w:rPr>
          <w:rFonts w:eastAsia="Times New Roman" w:cs="Times New Roman"/>
          <w:sz w:val="22"/>
          <w:szCs w:val="22"/>
          <w:lang w:eastAsia="pl-PL"/>
        </w:rPr>
      </w:pPr>
      <w:r w:rsidRPr="00BC51D4">
        <w:rPr>
          <w:rFonts w:eastAsia="Times New Roman" w:cs="Times New Roman"/>
          <w:noProof/>
          <w:sz w:val="22"/>
          <w:szCs w:val="22"/>
          <w:lang w:eastAsia="pl-PL"/>
        </w:rPr>
        <w:lastRenderedPageBreak/>
        <w:drawing>
          <wp:inline distT="0" distB="0" distL="0" distR="0" wp14:anchorId="2E6BF08B" wp14:editId="050EED68">
            <wp:extent cx="2647950" cy="2630170"/>
            <wp:effectExtent l="0" t="0" r="0" b="0"/>
            <wp:docPr id="3" name="Obraz 3" descr="San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Saner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3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CDE0A" w14:textId="2F63B7D1" w:rsidR="00BC51D4" w:rsidRPr="00BC51D4" w:rsidRDefault="00BC51D4" w:rsidP="00BC51D4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BC51D4">
        <w:rPr>
          <w:rFonts w:eastAsia="Times New Roman" w:cs="Times New Roman"/>
          <w:b/>
          <w:sz w:val="22"/>
          <w:szCs w:val="22"/>
          <w:lang w:eastAsia="pl-PL"/>
        </w:rPr>
        <w:t>Odp.: Zamawiający dopuszcza proponowane nosze.</w:t>
      </w:r>
    </w:p>
    <w:p w14:paraId="3A54CA1F" w14:textId="77777777" w:rsidR="00BC51D4" w:rsidRPr="00BC51D4" w:rsidRDefault="00BC51D4" w:rsidP="00BC51D4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BC51D4">
        <w:rPr>
          <w:rFonts w:eastAsia="Times New Roman" w:cs="Times New Roman"/>
          <w:b/>
          <w:sz w:val="22"/>
          <w:szCs w:val="22"/>
          <w:lang w:eastAsia="pl-PL"/>
        </w:rPr>
        <w:t>Dotyczy Fotel transportowy (krzesło transportowe):</w:t>
      </w:r>
    </w:p>
    <w:p w14:paraId="61DADA5B" w14:textId="77777777" w:rsidR="00BC51D4" w:rsidRPr="00BC51D4" w:rsidRDefault="00BC51D4" w:rsidP="00BC51D4">
      <w:pPr>
        <w:pStyle w:val="Akapitzlist"/>
        <w:numPr>
          <w:ilvl w:val="0"/>
          <w:numId w:val="26"/>
        </w:numPr>
        <w:spacing w:after="200"/>
        <w:jc w:val="both"/>
        <w:rPr>
          <w:rFonts w:eastAsia="Calibri" w:cs="Times New Roman"/>
          <w:sz w:val="22"/>
          <w:szCs w:val="22"/>
        </w:rPr>
      </w:pPr>
      <w:r w:rsidRPr="00BC51D4">
        <w:rPr>
          <w:rFonts w:eastAsia="Calibri" w:cs="Times New Roman"/>
          <w:sz w:val="22"/>
          <w:szCs w:val="22"/>
        </w:rPr>
        <w:t xml:space="preserve">W związku z opisem fotela kardiologicznego pytamy Zamawiającego, czy nie doszło do oczywistej pomyłki pisarskiej przy parametrze 6.9 Waga maksymalna do 15 kg, konstrukcja i przeznaczenie fotela kardiologicznego jest różne od krzesełka kardiologicznego, dlatego też waga tego typu produktów jest większa w porównaniu z krzesełkami. Dlatego wnosimy o zmianę tego parametru na wagę do 20 kg, w załączeniu zdjęcie poglądowe fotela kardiologicznego firmy </w:t>
      </w:r>
      <w:proofErr w:type="spellStart"/>
      <w:r w:rsidRPr="00BC51D4">
        <w:rPr>
          <w:rFonts w:eastAsia="Calibri" w:cs="Times New Roman"/>
          <w:sz w:val="22"/>
          <w:szCs w:val="22"/>
        </w:rPr>
        <w:t>Medirol</w:t>
      </w:r>
      <w:proofErr w:type="spellEnd"/>
      <w:r w:rsidRPr="00BC51D4">
        <w:rPr>
          <w:rFonts w:eastAsia="Calibri" w:cs="Times New Roman"/>
          <w:sz w:val="22"/>
          <w:szCs w:val="22"/>
        </w:rPr>
        <w:t xml:space="preserve">, model </w:t>
      </w:r>
      <w:proofErr w:type="spellStart"/>
      <w:r w:rsidRPr="00BC51D4">
        <w:rPr>
          <w:rFonts w:eastAsia="Calibri" w:cs="Times New Roman"/>
          <w:sz w:val="22"/>
          <w:szCs w:val="22"/>
        </w:rPr>
        <w:t>Clubman</w:t>
      </w:r>
      <w:proofErr w:type="spellEnd"/>
      <w:r w:rsidRPr="00BC51D4">
        <w:rPr>
          <w:rFonts w:eastAsia="Calibri" w:cs="Times New Roman"/>
          <w:sz w:val="22"/>
          <w:szCs w:val="22"/>
        </w:rPr>
        <w:t xml:space="preserve">. </w:t>
      </w:r>
    </w:p>
    <w:p w14:paraId="0410956A" w14:textId="77777777" w:rsidR="00BC51D4" w:rsidRDefault="00BC51D4" w:rsidP="00BC51D4">
      <w:pPr>
        <w:jc w:val="center"/>
        <w:rPr>
          <w:rFonts w:eastAsia="Times New Roman" w:cs="Times New Roman"/>
          <w:sz w:val="22"/>
          <w:szCs w:val="22"/>
          <w:lang w:eastAsia="pl-PL"/>
        </w:rPr>
      </w:pPr>
    </w:p>
    <w:p w14:paraId="23F7BFC2" w14:textId="46717FDD" w:rsidR="00BC51D4" w:rsidRDefault="00BC51D4" w:rsidP="00BC51D4">
      <w:pPr>
        <w:jc w:val="center"/>
        <w:rPr>
          <w:rFonts w:eastAsia="Times New Roman" w:cs="Times New Roman"/>
          <w:sz w:val="22"/>
          <w:szCs w:val="22"/>
          <w:lang w:eastAsia="pl-PL"/>
        </w:rPr>
      </w:pPr>
      <w:r w:rsidRPr="00BC51D4">
        <w:rPr>
          <w:rFonts w:eastAsia="Times New Roman" w:cs="Times New Roman"/>
          <w:noProof/>
          <w:sz w:val="22"/>
          <w:szCs w:val="22"/>
          <w:lang w:eastAsia="pl-PL"/>
        </w:rPr>
        <w:drawing>
          <wp:inline distT="0" distB="0" distL="0" distR="0" wp14:anchorId="7DF7CD53" wp14:editId="52DB69AA">
            <wp:extent cx="2849880" cy="2849880"/>
            <wp:effectExtent l="0" t="0" r="0" b="7620"/>
            <wp:docPr id="2" name="Obraz 2" descr="Club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lubma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0C8AC" w14:textId="6C7A87DA" w:rsidR="00BC51D4" w:rsidRPr="00BC51D4" w:rsidRDefault="00BC51D4" w:rsidP="00BC51D4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BC51D4">
        <w:rPr>
          <w:rFonts w:eastAsia="Times New Roman" w:cs="Times New Roman"/>
          <w:b/>
          <w:sz w:val="22"/>
          <w:szCs w:val="22"/>
          <w:lang w:eastAsia="pl-PL"/>
        </w:rPr>
        <w:t xml:space="preserve">Odp.: Zamawiają w pkt 6 opisał fotel transportowy, a nie kardiologiczny. </w:t>
      </w:r>
      <w:r>
        <w:rPr>
          <w:rFonts w:eastAsia="Times New Roman" w:cs="Times New Roman"/>
          <w:b/>
          <w:sz w:val="22"/>
          <w:szCs w:val="22"/>
          <w:lang w:eastAsia="pl-PL"/>
        </w:rPr>
        <w:t>A</w:t>
      </w:r>
      <w:r>
        <w:rPr>
          <w:rFonts w:eastAsia="Times New Roman" w:cs="Times New Roman"/>
          <w:b/>
          <w:sz w:val="22"/>
          <w:szCs w:val="22"/>
          <w:lang w:eastAsia="pl-PL"/>
        </w:rPr>
        <w:t xml:space="preserve"> w pkt 6,9 wagę fotela transportowego</w:t>
      </w:r>
      <w:r>
        <w:rPr>
          <w:rFonts w:eastAsia="Times New Roman" w:cs="Times New Roman"/>
          <w:b/>
          <w:sz w:val="22"/>
          <w:szCs w:val="22"/>
          <w:lang w:eastAsia="pl-PL"/>
        </w:rPr>
        <w:t>.</w:t>
      </w:r>
      <w:r w:rsidRPr="00BC51D4">
        <w:rPr>
          <w:rFonts w:eastAsia="Times New Roman" w:cs="Times New Roman"/>
          <w:b/>
          <w:sz w:val="22"/>
          <w:szCs w:val="22"/>
          <w:lang w:eastAsia="pl-PL"/>
        </w:rPr>
        <w:t xml:space="preserve"> Krzesło kardiologiczne Zamawiający posiada i należy do niego tylko przygotować miejsce do mocowania na tylnych drzwiach</w:t>
      </w:r>
      <w:r w:rsidR="00EB166C">
        <w:rPr>
          <w:rFonts w:eastAsia="Times New Roman" w:cs="Times New Roman"/>
          <w:b/>
          <w:sz w:val="22"/>
          <w:szCs w:val="22"/>
          <w:lang w:eastAsia="pl-PL"/>
        </w:rPr>
        <w:t>, zgodnie z pkt 3.11 i odp. do pyt. 2</w:t>
      </w:r>
      <w:r w:rsidRPr="00BC51D4">
        <w:rPr>
          <w:rFonts w:eastAsia="Times New Roman" w:cs="Times New Roman"/>
          <w:b/>
          <w:sz w:val="22"/>
          <w:szCs w:val="22"/>
          <w:lang w:eastAsia="pl-PL"/>
        </w:rPr>
        <w:t xml:space="preserve">. </w:t>
      </w:r>
      <w:r w:rsidR="00EB166C">
        <w:rPr>
          <w:rFonts w:eastAsia="Times New Roman" w:cs="Times New Roman"/>
          <w:b/>
          <w:sz w:val="22"/>
          <w:szCs w:val="22"/>
          <w:lang w:eastAsia="pl-PL"/>
        </w:rPr>
        <w:t xml:space="preserve"> Zamawiający dopuszcza zmianę parametru w pkt. 6,9 na wagę maksymalną fotela transportowego do 20 kg.</w:t>
      </w:r>
    </w:p>
    <w:p w14:paraId="72844220" w14:textId="77777777" w:rsidR="00BC51D4" w:rsidRPr="00BC51D4" w:rsidRDefault="00BC51D4" w:rsidP="00BC51D4">
      <w:pPr>
        <w:pStyle w:val="Akapitzlist"/>
        <w:numPr>
          <w:ilvl w:val="0"/>
          <w:numId w:val="26"/>
        </w:numPr>
        <w:jc w:val="both"/>
        <w:rPr>
          <w:rFonts w:eastAsia="Calibri" w:cs="Times New Roman"/>
          <w:sz w:val="22"/>
          <w:szCs w:val="22"/>
        </w:rPr>
      </w:pPr>
      <w:r w:rsidRPr="00BC51D4">
        <w:rPr>
          <w:rFonts w:eastAsia="Calibri" w:cs="Times New Roman"/>
          <w:sz w:val="22"/>
          <w:szCs w:val="22"/>
        </w:rPr>
        <w:lastRenderedPageBreak/>
        <w:t>W związku z tym, że opisany fotel kardiologiczny ma być montowany do podłogi i być miejscem siedzącym w trakcie jazdy, powinien posiadać system pasów szelkowych, bezpiecznie mocujących osobę siedzącą, dlatego też wnosimy o zmianę parametru 6.1 i 6.8: Komplet min 3 pasów bezpieczeństwa; Minimum 2 pasy zabezpieczające na komplet pasów szelkowych lub dopuszczenie fotela wyposażonego w takie pasy.</w:t>
      </w:r>
    </w:p>
    <w:p w14:paraId="48711302" w14:textId="76C8B54E" w:rsidR="00CF2098" w:rsidRDefault="00BC51D4" w:rsidP="0052052D">
      <w:pPr>
        <w:jc w:val="both"/>
        <w:rPr>
          <w:rFonts w:eastAsia="Calibri" w:cs="Times New Roman"/>
          <w:b/>
          <w:sz w:val="22"/>
          <w:szCs w:val="22"/>
        </w:rPr>
      </w:pPr>
      <w:r>
        <w:rPr>
          <w:rFonts w:eastAsia="Calibri" w:cs="Times New Roman"/>
          <w:b/>
          <w:sz w:val="22"/>
          <w:szCs w:val="22"/>
        </w:rPr>
        <w:t xml:space="preserve">Odp.: </w:t>
      </w:r>
      <w:r w:rsidR="00EB166C">
        <w:rPr>
          <w:rFonts w:eastAsia="Calibri" w:cs="Times New Roman"/>
          <w:b/>
          <w:sz w:val="22"/>
          <w:szCs w:val="22"/>
        </w:rPr>
        <w:t>Zamawiający dopuszcza proponowany system pasów w fotelu transportowym.</w:t>
      </w:r>
    </w:p>
    <w:p w14:paraId="34F30746" w14:textId="77777777" w:rsidR="00CF2098" w:rsidRDefault="00CF2098" w:rsidP="0052052D">
      <w:pPr>
        <w:jc w:val="both"/>
        <w:rPr>
          <w:rFonts w:eastAsia="Calibri" w:cs="Times New Roman"/>
          <w:b/>
          <w:sz w:val="22"/>
          <w:szCs w:val="22"/>
        </w:rPr>
      </w:pPr>
    </w:p>
    <w:p w14:paraId="156D711C" w14:textId="77777777" w:rsidR="00A20E60" w:rsidRPr="00CE29AA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CE29AA">
        <w:rPr>
          <w:rFonts w:eastAsia="Times New Roman" w:cs="Times New Roman"/>
          <w:sz w:val="22"/>
          <w:szCs w:val="22"/>
          <w:lang w:eastAsia="pl-PL"/>
        </w:rPr>
        <w:t>Powyższe wyjaśnienia treści SIWZ zostały dokonane zgodnie z art. 38 Ustawy Prawo Zamówień Publicznych z dnia 29 stycznia 2004 roku i są dla Wykonawców wiążące.</w:t>
      </w:r>
    </w:p>
    <w:p w14:paraId="2298F8B8" w14:textId="77777777" w:rsidR="00A20E60" w:rsidRPr="00CE29AA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18A7180" w14:textId="2114195F" w:rsidR="00A20E60" w:rsidRPr="00CE29AA" w:rsidRDefault="007C4E51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D</w:t>
      </w:r>
      <w:r w:rsidR="00A20E60" w:rsidRPr="00CE29AA">
        <w:rPr>
          <w:rFonts w:eastAsia="Times New Roman" w:cs="Times New Roman"/>
          <w:color w:val="000000"/>
          <w:sz w:val="22"/>
          <w:szCs w:val="22"/>
          <w:lang w:eastAsia="pl-PL"/>
        </w:rPr>
        <w:t>o wiadomości:</w:t>
      </w:r>
    </w:p>
    <w:p w14:paraId="1731205B" w14:textId="77777777" w:rsidR="00A20E60" w:rsidRPr="00CE29AA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E29AA">
        <w:rPr>
          <w:rFonts w:eastAsia="Times New Roman" w:cs="Times New Roman"/>
          <w:color w:val="000000"/>
          <w:sz w:val="22"/>
          <w:szCs w:val="22"/>
          <w:lang w:eastAsia="pl-PL"/>
        </w:rPr>
        <w:t>- wszyscy uczestnicy</w:t>
      </w:r>
    </w:p>
    <w:p w14:paraId="52B30944" w14:textId="77777777" w:rsidR="00A20E60" w:rsidRPr="00CE29AA" w:rsidRDefault="00A20E60" w:rsidP="00A20E60">
      <w:pPr>
        <w:tabs>
          <w:tab w:val="left" w:pos="5190"/>
        </w:tabs>
        <w:rPr>
          <w:rFonts w:eastAsia="Times New Roman" w:cs="Times New Roman"/>
          <w:sz w:val="22"/>
          <w:szCs w:val="22"/>
          <w:lang w:eastAsia="pl-PL"/>
        </w:rPr>
      </w:pPr>
    </w:p>
    <w:p w14:paraId="335C2350" w14:textId="77777777" w:rsidR="002952E6" w:rsidRDefault="002952E6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p w14:paraId="7927946A" w14:textId="77777777" w:rsidR="00123DE6" w:rsidRDefault="00123DE6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p w14:paraId="7E75A0DD" w14:textId="77777777" w:rsidR="00123DE6" w:rsidRPr="00CE29AA" w:rsidRDefault="00123DE6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  <w:bookmarkStart w:id="0" w:name="_GoBack"/>
      <w:bookmarkEnd w:id="0"/>
    </w:p>
    <w:sectPr w:rsidR="00123DE6" w:rsidRPr="00CE29AA" w:rsidSect="00CC24A9">
      <w:headerReference w:type="default" r:id="rId11"/>
      <w:footerReference w:type="default" r:id="rId12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6A014" w14:textId="77777777" w:rsidR="0040319C" w:rsidRDefault="0040319C" w:rsidP="00BB1BD7">
      <w:r>
        <w:separator/>
      </w:r>
    </w:p>
  </w:endnote>
  <w:endnote w:type="continuationSeparator" w:id="0">
    <w:p w14:paraId="66600BE6" w14:textId="77777777" w:rsidR="0040319C" w:rsidRDefault="0040319C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116FE" w14:textId="77777777" w:rsidR="0040319C" w:rsidRDefault="0040319C" w:rsidP="00BB1BD7">
      <w:r>
        <w:separator/>
      </w:r>
    </w:p>
  </w:footnote>
  <w:footnote w:type="continuationSeparator" w:id="0">
    <w:p w14:paraId="4A445119" w14:textId="77777777" w:rsidR="0040319C" w:rsidRDefault="0040319C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65F9"/>
    <w:multiLevelType w:val="hybridMultilevel"/>
    <w:tmpl w:val="7F764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0208F"/>
    <w:multiLevelType w:val="hybridMultilevel"/>
    <w:tmpl w:val="FC66847A"/>
    <w:lvl w:ilvl="0" w:tplc="0C7666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FB6E32"/>
    <w:multiLevelType w:val="hybridMultilevel"/>
    <w:tmpl w:val="F86CEF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EA32AA"/>
    <w:multiLevelType w:val="hybridMultilevel"/>
    <w:tmpl w:val="ACDC05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CD45A0"/>
    <w:multiLevelType w:val="hybridMultilevel"/>
    <w:tmpl w:val="9A9E4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145B37"/>
    <w:multiLevelType w:val="multilevel"/>
    <w:tmpl w:val="22B022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0E2C2B"/>
    <w:multiLevelType w:val="hybridMultilevel"/>
    <w:tmpl w:val="CB9CC232"/>
    <w:lvl w:ilvl="0" w:tplc="9C1A03B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43DFE"/>
    <w:multiLevelType w:val="hybridMultilevel"/>
    <w:tmpl w:val="0F1E6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65F94"/>
    <w:multiLevelType w:val="hybridMultilevel"/>
    <w:tmpl w:val="4F689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22E9C"/>
    <w:multiLevelType w:val="multilevel"/>
    <w:tmpl w:val="859A0E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691179"/>
    <w:multiLevelType w:val="hybridMultilevel"/>
    <w:tmpl w:val="FA507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824C8"/>
    <w:multiLevelType w:val="hybridMultilevel"/>
    <w:tmpl w:val="0F22C7A0"/>
    <w:lvl w:ilvl="0" w:tplc="5462C30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BE6ED6"/>
    <w:multiLevelType w:val="hybridMultilevel"/>
    <w:tmpl w:val="1932D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97EE1"/>
    <w:multiLevelType w:val="hybridMultilevel"/>
    <w:tmpl w:val="A084787E"/>
    <w:lvl w:ilvl="0" w:tplc="9C1A03B4">
      <w:start w:val="1"/>
      <w:numFmt w:val="bullet"/>
      <w:lvlText w:val="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87C1BDB"/>
    <w:multiLevelType w:val="multilevel"/>
    <w:tmpl w:val="A52898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8F5D01"/>
    <w:multiLevelType w:val="hybridMultilevel"/>
    <w:tmpl w:val="EF00972E"/>
    <w:lvl w:ilvl="0" w:tplc="22B4DA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7D091D"/>
    <w:multiLevelType w:val="hybridMultilevel"/>
    <w:tmpl w:val="838E525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F2F3568"/>
    <w:multiLevelType w:val="hybridMultilevel"/>
    <w:tmpl w:val="317493A8"/>
    <w:lvl w:ilvl="0" w:tplc="0415000F">
      <w:start w:val="1"/>
      <w:numFmt w:val="decimal"/>
      <w:lvlText w:val="%1.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8">
    <w:nsid w:val="42A43D46"/>
    <w:multiLevelType w:val="multilevel"/>
    <w:tmpl w:val="B518ED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5C3C48"/>
    <w:multiLevelType w:val="hybridMultilevel"/>
    <w:tmpl w:val="056A1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A4A4C82"/>
    <w:multiLevelType w:val="hybridMultilevel"/>
    <w:tmpl w:val="B27E3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AC712F"/>
    <w:multiLevelType w:val="hybridMultilevel"/>
    <w:tmpl w:val="7DF6B1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24F6257"/>
    <w:multiLevelType w:val="multilevel"/>
    <w:tmpl w:val="D9E4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0428DA"/>
    <w:multiLevelType w:val="hybridMultilevel"/>
    <w:tmpl w:val="AAF4D2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6330FE"/>
    <w:multiLevelType w:val="hybridMultilevel"/>
    <w:tmpl w:val="5CDCD446"/>
    <w:lvl w:ilvl="0" w:tplc="BFBE5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6401E7"/>
    <w:multiLevelType w:val="hybridMultilevel"/>
    <w:tmpl w:val="B50AF7E0"/>
    <w:lvl w:ilvl="0" w:tplc="DC9CD01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2482242"/>
    <w:multiLevelType w:val="hybridMultilevel"/>
    <w:tmpl w:val="29DEA3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587407F"/>
    <w:multiLevelType w:val="hybridMultilevel"/>
    <w:tmpl w:val="D102DED2"/>
    <w:lvl w:ilvl="0" w:tplc="9C1A03B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7B2DA9"/>
    <w:multiLevelType w:val="hybridMultilevel"/>
    <w:tmpl w:val="C538AE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470475C"/>
    <w:multiLevelType w:val="multilevel"/>
    <w:tmpl w:val="A0E4C1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C51EB1"/>
    <w:multiLevelType w:val="hybridMultilevel"/>
    <w:tmpl w:val="C7BC2DC0"/>
    <w:lvl w:ilvl="0" w:tplc="22B4DA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9754BDE"/>
    <w:multiLevelType w:val="hybridMultilevel"/>
    <w:tmpl w:val="6E648BC8"/>
    <w:lvl w:ilvl="0" w:tplc="BFBE5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"/>
  </w:num>
  <w:num w:numId="4">
    <w:abstractNumId w:val="2"/>
  </w:num>
  <w:num w:numId="5">
    <w:abstractNumId w:val="11"/>
  </w:num>
  <w:num w:numId="6">
    <w:abstractNumId w:val="27"/>
  </w:num>
  <w:num w:numId="7">
    <w:abstractNumId w:val="13"/>
  </w:num>
  <w:num w:numId="8">
    <w:abstractNumId w:val="6"/>
  </w:num>
  <w:num w:numId="9">
    <w:abstractNumId w:val="0"/>
  </w:num>
  <w:num w:numId="10">
    <w:abstractNumId w:val="4"/>
  </w:num>
  <w:num w:numId="11">
    <w:abstractNumId w:val="30"/>
  </w:num>
  <w:num w:numId="12">
    <w:abstractNumId w:val="25"/>
  </w:num>
  <w:num w:numId="13">
    <w:abstractNumId w:val="23"/>
  </w:num>
  <w:num w:numId="14">
    <w:abstractNumId w:val="8"/>
  </w:num>
  <w:num w:numId="15">
    <w:abstractNumId w:val="12"/>
  </w:num>
  <w:num w:numId="16">
    <w:abstractNumId w:val="15"/>
  </w:num>
  <w:num w:numId="17">
    <w:abstractNumId w:val="26"/>
  </w:num>
  <w:num w:numId="18">
    <w:abstractNumId w:val="28"/>
  </w:num>
  <w:num w:numId="19">
    <w:abstractNumId w:val="22"/>
  </w:num>
  <w:num w:numId="20">
    <w:abstractNumId w:val="5"/>
  </w:num>
  <w:num w:numId="21">
    <w:abstractNumId w:val="18"/>
  </w:num>
  <w:num w:numId="22">
    <w:abstractNumId w:val="14"/>
  </w:num>
  <w:num w:numId="23">
    <w:abstractNumId w:val="9"/>
  </w:num>
  <w:num w:numId="24">
    <w:abstractNumId w:val="29"/>
  </w:num>
  <w:num w:numId="25">
    <w:abstractNumId w:val="3"/>
  </w:num>
  <w:num w:numId="26">
    <w:abstractNumId w:val="21"/>
  </w:num>
  <w:num w:numId="27">
    <w:abstractNumId w:val="24"/>
  </w:num>
  <w:num w:numId="28">
    <w:abstractNumId w:val="31"/>
  </w:num>
  <w:num w:numId="29">
    <w:abstractNumId w:val="17"/>
  </w:num>
  <w:num w:numId="30">
    <w:abstractNumId w:val="10"/>
  </w:num>
  <w:num w:numId="31">
    <w:abstractNumId w:val="7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11AEC"/>
    <w:rsid w:val="00031876"/>
    <w:rsid w:val="0004026C"/>
    <w:rsid w:val="00055322"/>
    <w:rsid w:val="00070DCF"/>
    <w:rsid w:val="000C336E"/>
    <w:rsid w:val="000E6889"/>
    <w:rsid w:val="001137B5"/>
    <w:rsid w:val="00123DE6"/>
    <w:rsid w:val="002344D6"/>
    <w:rsid w:val="0028352F"/>
    <w:rsid w:val="002952E6"/>
    <w:rsid w:val="002A5878"/>
    <w:rsid w:val="002E16FD"/>
    <w:rsid w:val="003121B5"/>
    <w:rsid w:val="00325707"/>
    <w:rsid w:val="003E39E8"/>
    <w:rsid w:val="0040319C"/>
    <w:rsid w:val="00434E3B"/>
    <w:rsid w:val="00492870"/>
    <w:rsid w:val="00496495"/>
    <w:rsid w:val="004E08A7"/>
    <w:rsid w:val="00500AEA"/>
    <w:rsid w:val="005054EC"/>
    <w:rsid w:val="0052052D"/>
    <w:rsid w:val="00552218"/>
    <w:rsid w:val="0056156F"/>
    <w:rsid w:val="00584EE4"/>
    <w:rsid w:val="005E6112"/>
    <w:rsid w:val="0060760B"/>
    <w:rsid w:val="00646139"/>
    <w:rsid w:val="006E5948"/>
    <w:rsid w:val="006F0ACF"/>
    <w:rsid w:val="0070292A"/>
    <w:rsid w:val="00753611"/>
    <w:rsid w:val="007606FA"/>
    <w:rsid w:val="00775A31"/>
    <w:rsid w:val="007C4E51"/>
    <w:rsid w:val="007E114A"/>
    <w:rsid w:val="008E78DC"/>
    <w:rsid w:val="00906BD6"/>
    <w:rsid w:val="00914F55"/>
    <w:rsid w:val="00967B69"/>
    <w:rsid w:val="009964E5"/>
    <w:rsid w:val="009C27EF"/>
    <w:rsid w:val="009E0124"/>
    <w:rsid w:val="00A011A9"/>
    <w:rsid w:val="00A20E60"/>
    <w:rsid w:val="00A21C1C"/>
    <w:rsid w:val="00AA35DE"/>
    <w:rsid w:val="00AA5E75"/>
    <w:rsid w:val="00AB0134"/>
    <w:rsid w:val="00AE5A17"/>
    <w:rsid w:val="00AF299D"/>
    <w:rsid w:val="00AF64C3"/>
    <w:rsid w:val="00B06AF4"/>
    <w:rsid w:val="00B10F26"/>
    <w:rsid w:val="00B17B7B"/>
    <w:rsid w:val="00B37888"/>
    <w:rsid w:val="00B70D84"/>
    <w:rsid w:val="00B8691C"/>
    <w:rsid w:val="00B965D4"/>
    <w:rsid w:val="00BB1BD7"/>
    <w:rsid w:val="00BC51D4"/>
    <w:rsid w:val="00C1661F"/>
    <w:rsid w:val="00C620CF"/>
    <w:rsid w:val="00C779EC"/>
    <w:rsid w:val="00CC0C89"/>
    <w:rsid w:val="00CC24A9"/>
    <w:rsid w:val="00CE29AA"/>
    <w:rsid w:val="00CF1121"/>
    <w:rsid w:val="00CF2098"/>
    <w:rsid w:val="00CF2EC0"/>
    <w:rsid w:val="00D10B9F"/>
    <w:rsid w:val="00D3362A"/>
    <w:rsid w:val="00D53918"/>
    <w:rsid w:val="00D53D08"/>
    <w:rsid w:val="00D74831"/>
    <w:rsid w:val="00D80DA0"/>
    <w:rsid w:val="00DC74A1"/>
    <w:rsid w:val="00E20375"/>
    <w:rsid w:val="00E20E09"/>
    <w:rsid w:val="00EB166C"/>
    <w:rsid w:val="00EB31D4"/>
    <w:rsid w:val="00ED1C05"/>
    <w:rsid w:val="00EF4641"/>
    <w:rsid w:val="00F0345D"/>
    <w:rsid w:val="00F17AB9"/>
    <w:rsid w:val="00F44E04"/>
    <w:rsid w:val="00F451F1"/>
    <w:rsid w:val="00FA3F6D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4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3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4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3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A020A-1DD6-4409-B775-AD18300C4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615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41</cp:revision>
  <cp:lastPrinted>2019-03-25T10:00:00Z</cp:lastPrinted>
  <dcterms:created xsi:type="dcterms:W3CDTF">2017-07-04T08:34:00Z</dcterms:created>
  <dcterms:modified xsi:type="dcterms:W3CDTF">2019-03-25T10:00:00Z</dcterms:modified>
</cp:coreProperties>
</file>