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444209ED" w:rsidR="00951F4C" w:rsidRPr="00917AA9" w:rsidRDefault="005C1EF6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Kołobrzeg, dnia 24</w:t>
      </w:r>
      <w:r w:rsidR="00951F4C"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kwietnia</w:t>
      </w:r>
      <w:r w:rsidR="00951F4C"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FD9E8D" w14:textId="68BB0049" w:rsidR="005C1EF6" w:rsidRPr="005C1EF6" w:rsidRDefault="00951F4C" w:rsidP="005C1EF6">
      <w:pPr>
        <w:pStyle w:val="Tekstpodstawowy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121DC7" w:rsidRP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>a</w:t>
      </w:r>
      <w:r w:rsidR="00121DC7" w:rsidRP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</w:t>
      </w:r>
      <w:r w:rsidR="005C1EF6" w:rsidRPr="005C1EF6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nabiału do Regionalnego Szpitala w Kołobrzegu</w:t>
      </w:r>
    </w:p>
    <w:p w14:paraId="1AF708B6" w14:textId="529BD9C1" w:rsidR="00880ECC" w:rsidRPr="00917AA9" w:rsidRDefault="00880ECC" w:rsidP="00917AA9">
      <w:pPr>
        <w:pStyle w:val="Tekstpodstawowy"/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833F603" w14:textId="77777777" w:rsidR="00121DC7" w:rsidRDefault="00121DC7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D80B3F" w14:textId="3083D82A" w:rsidR="00121DC7" w:rsidRDefault="005C1EF6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C1EF6">
        <w:rPr>
          <w:rFonts w:eastAsia="Times New Roman" w:cs="Times New Roman"/>
          <w:b/>
          <w:sz w:val="22"/>
          <w:szCs w:val="22"/>
          <w:lang w:eastAsia="pl-PL"/>
        </w:rPr>
        <w:t>Spółdzielnia Mleczarska MLEKOVITA, ul. Ludowa 122, 18-200 Wysokie Mazowieckie, wartość 14 232,00 zł netto = 14 943,60 zł brutto</w:t>
      </w:r>
    </w:p>
    <w:p w14:paraId="6625C8DD" w14:textId="77777777" w:rsidR="005C1EF6" w:rsidRDefault="005C1EF6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FA66DCF" w14:textId="77777777" w:rsidR="005C1EF6" w:rsidRPr="005C1EF6" w:rsidRDefault="005C1EF6" w:rsidP="005C1EF6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5C1EF6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Spółdzielnia Mleczarska MLEKOVITA, ul. Ludowa 122, 18-200 Wysokie Mazowieckie, wartość 14 232,00 zł netto = 14 943,60 zł brutto</w:t>
      </w:r>
    </w:p>
    <w:p w14:paraId="2ECF8AC6" w14:textId="5297C297" w:rsidR="005C1EF6" w:rsidRPr="005C1EF6" w:rsidRDefault="005C1EF6" w:rsidP="005C1EF6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5C1EF6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Hurtownia Wielobranżowa ROJAN, Spółka Jawna J. </w:t>
      </w:r>
      <w:proofErr w:type="spellStart"/>
      <w:r w:rsidRPr="005C1EF6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Patruś</w:t>
      </w:r>
      <w:proofErr w:type="spellEnd"/>
      <w:r w:rsidRPr="005C1EF6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&amp; R.</w:t>
      </w:r>
      <w:r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</w:t>
      </w:r>
      <w:r w:rsidRPr="005C1EF6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Bączyński, Ząbrowo 30, 78-120 Gościno, wartość 16 880,80 zł netto = 17 718,80 zł brutto</w:t>
      </w:r>
    </w:p>
    <w:p w14:paraId="426BA35F" w14:textId="2828C7D7" w:rsidR="00951F4C" w:rsidRPr="00917AA9" w:rsidRDefault="00951F4C" w:rsidP="00121D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B700" w14:textId="77777777" w:rsidR="00F3208E" w:rsidRDefault="00F3208E" w:rsidP="00BB1BD7">
      <w:r>
        <w:separator/>
      </w:r>
    </w:p>
  </w:endnote>
  <w:endnote w:type="continuationSeparator" w:id="0">
    <w:p w14:paraId="7E6EA5A0" w14:textId="77777777" w:rsidR="00F3208E" w:rsidRDefault="00F3208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DEF11" w14:textId="77777777" w:rsidR="00F3208E" w:rsidRDefault="00F3208E" w:rsidP="00BB1BD7">
      <w:r>
        <w:separator/>
      </w:r>
    </w:p>
  </w:footnote>
  <w:footnote w:type="continuationSeparator" w:id="0">
    <w:p w14:paraId="18ECDFD0" w14:textId="77777777" w:rsidR="00F3208E" w:rsidRDefault="00F3208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121DC7"/>
    <w:rsid w:val="002952E6"/>
    <w:rsid w:val="002A3501"/>
    <w:rsid w:val="002E16FD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C1EF6"/>
    <w:rsid w:val="005E6112"/>
    <w:rsid w:val="0060760B"/>
    <w:rsid w:val="00684DC7"/>
    <w:rsid w:val="006E5948"/>
    <w:rsid w:val="0070292A"/>
    <w:rsid w:val="00753611"/>
    <w:rsid w:val="008768DE"/>
    <w:rsid w:val="00880ECC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C74A1"/>
    <w:rsid w:val="00E20375"/>
    <w:rsid w:val="00E20E09"/>
    <w:rsid w:val="00ED1C05"/>
    <w:rsid w:val="00EF4641"/>
    <w:rsid w:val="00F0345D"/>
    <w:rsid w:val="00F17AB9"/>
    <w:rsid w:val="00F3208E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F7C6-E162-47FD-87C6-80583171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2019-04-24T08:08:00Z</cp:lastPrinted>
  <dcterms:created xsi:type="dcterms:W3CDTF">2018-04-05T09:58:00Z</dcterms:created>
  <dcterms:modified xsi:type="dcterms:W3CDTF">2019-04-24T08:09:00Z</dcterms:modified>
</cp:coreProperties>
</file>