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4E5D97" w14:textId="77777777" w:rsidR="00461C94" w:rsidRDefault="00461C94" w:rsidP="00130A58">
      <w:pPr>
        <w:ind w:left="4248"/>
        <w:jc w:val="right"/>
        <w:rPr>
          <w:rFonts w:ascii="Times New Roman" w:eastAsia="Times New Roman" w:hAnsi="Times New Roman" w:cs="Times New Roman"/>
          <w:lang w:eastAsia="pl-PL"/>
        </w:rPr>
      </w:pPr>
    </w:p>
    <w:p w14:paraId="026BBAA8" w14:textId="77777777" w:rsidR="00820B12" w:rsidRDefault="00820B12" w:rsidP="00130A58">
      <w:pPr>
        <w:ind w:left="4248"/>
        <w:jc w:val="right"/>
        <w:rPr>
          <w:rFonts w:ascii="Times New Roman" w:eastAsia="Times New Roman" w:hAnsi="Times New Roman" w:cs="Times New Roman"/>
          <w:lang w:eastAsia="pl-PL"/>
        </w:rPr>
      </w:pPr>
    </w:p>
    <w:p w14:paraId="0E2969BB" w14:textId="33C40C53" w:rsidR="00105E5B" w:rsidRDefault="0055450F" w:rsidP="00105E5B">
      <w:pPr>
        <w:widowControl w:val="0"/>
        <w:autoSpaceDE w:val="0"/>
        <w:autoSpaceDN w:val="0"/>
        <w:adjustRightInd w:val="0"/>
        <w:jc w:val="right"/>
        <w:rPr>
          <w:b/>
          <w:color w:val="000000"/>
        </w:rPr>
      </w:pPr>
      <w:r>
        <w:rPr>
          <w:b/>
          <w:color w:val="000000"/>
        </w:rPr>
        <w:t xml:space="preserve"> Modyfikacja </w:t>
      </w:r>
      <w:r w:rsidR="00105E5B">
        <w:rPr>
          <w:b/>
          <w:color w:val="000000"/>
        </w:rPr>
        <w:t xml:space="preserve">Załącznik nr 4 – wzór umowy </w:t>
      </w:r>
    </w:p>
    <w:p w14:paraId="65C9F470" w14:textId="77777777" w:rsidR="00105E5B" w:rsidRDefault="00105E5B" w:rsidP="00105E5B">
      <w:pPr>
        <w:jc w:val="both"/>
        <w:rPr>
          <w:rFonts w:ascii="Times New Roman" w:hAnsi="Times New Roman" w:cs="Times New Roman"/>
          <w:sz w:val="18"/>
          <w:szCs w:val="18"/>
        </w:rPr>
      </w:pPr>
    </w:p>
    <w:p w14:paraId="0FB34DCC" w14:textId="77777777" w:rsidR="00105E5B" w:rsidRDefault="00105E5B" w:rsidP="00105E5B">
      <w:pPr>
        <w:jc w:val="center"/>
        <w:rPr>
          <w:b/>
        </w:rPr>
      </w:pPr>
      <w:r>
        <w:rPr>
          <w:b/>
        </w:rPr>
        <w:t>UMOWA NR …./UO/2019</w:t>
      </w:r>
    </w:p>
    <w:p w14:paraId="6CBC4E2B" w14:textId="77777777" w:rsidR="00105E5B" w:rsidRDefault="00105E5B" w:rsidP="00105E5B">
      <w:pPr>
        <w:jc w:val="center"/>
      </w:pPr>
      <w:r>
        <w:t xml:space="preserve">zawarta w dniu </w:t>
      </w:r>
      <w:r>
        <w:rPr>
          <w:b/>
        </w:rPr>
        <w:t>…………….2019</w:t>
      </w:r>
      <w:r>
        <w:rPr>
          <w:b/>
          <w:bCs/>
        </w:rPr>
        <w:t xml:space="preserve"> r.</w:t>
      </w:r>
      <w:r>
        <w:t xml:space="preserve"> pomiędzy:</w:t>
      </w:r>
    </w:p>
    <w:p w14:paraId="0F0FB744" w14:textId="77777777" w:rsidR="00105E5B" w:rsidRDefault="00105E5B" w:rsidP="00105E5B">
      <w:pPr>
        <w:rPr>
          <w:sz w:val="26"/>
        </w:rPr>
      </w:pPr>
    </w:p>
    <w:p w14:paraId="68F6780E" w14:textId="77777777" w:rsidR="00105E5B" w:rsidRDefault="00105E5B" w:rsidP="00105E5B">
      <w:pPr>
        <w:jc w:val="both"/>
      </w:pPr>
      <w:r>
        <w:rPr>
          <w:b/>
        </w:rPr>
        <w:t xml:space="preserve">Regionalnym Szpitalem w Kołobrzegu, </w:t>
      </w:r>
      <w:r>
        <w:t>ul. Łopuskiego 31-33,</w:t>
      </w:r>
      <w:r>
        <w:rPr>
          <w:b/>
        </w:rPr>
        <w:t xml:space="preserve"> </w:t>
      </w:r>
      <w:r>
        <w:t>78-100 Kołobrzeg,</w:t>
      </w:r>
      <w:r>
        <w:rPr>
          <w:b/>
        </w:rPr>
        <w:t xml:space="preserve"> </w:t>
      </w:r>
      <w:r>
        <w:t xml:space="preserve">wpisanym do rejestru stowarzyszeń, innych organizacji społecznych i zawodowych, fundacji oraz samodzielnych publicznych zakładów opieki zdrowotnej, prowadzonego przez Sąd Rejonowy w Koszalinie, IX Wydział Krajowego Rejestru Sądowego, pod numerem 0000006438, NIP 671-10-30-263 REGON 000311496, </w:t>
      </w:r>
    </w:p>
    <w:p w14:paraId="52688E72" w14:textId="77777777" w:rsidR="00105E5B" w:rsidRDefault="00105E5B" w:rsidP="00105E5B">
      <w:r>
        <w:t>który reprezentuje:</w:t>
      </w:r>
    </w:p>
    <w:p w14:paraId="102D91B2" w14:textId="77777777" w:rsidR="00105E5B" w:rsidRDefault="00105E5B" w:rsidP="00105E5B">
      <w:pPr>
        <w:rPr>
          <w:b/>
        </w:rPr>
      </w:pPr>
      <w:r>
        <w:rPr>
          <w:b/>
        </w:rPr>
        <w:t>…………………………………………………..</w:t>
      </w:r>
    </w:p>
    <w:p w14:paraId="3F3B0AD1" w14:textId="77777777" w:rsidR="00105E5B" w:rsidRDefault="00105E5B" w:rsidP="00105E5B">
      <w:pPr>
        <w:rPr>
          <w:b/>
        </w:rPr>
      </w:pPr>
      <w:r>
        <w:t>zwanym w dalszej części umowy</w:t>
      </w:r>
      <w:r>
        <w:rPr>
          <w:b/>
        </w:rPr>
        <w:t xml:space="preserve"> „Zamawiającym” </w:t>
      </w:r>
    </w:p>
    <w:p w14:paraId="571AD3C2" w14:textId="77777777" w:rsidR="00105E5B" w:rsidRDefault="00105E5B" w:rsidP="00105E5B">
      <w:pPr>
        <w:rPr>
          <w:b/>
        </w:rPr>
      </w:pPr>
      <w:r>
        <w:rPr>
          <w:b/>
        </w:rPr>
        <w:t xml:space="preserve">a </w:t>
      </w:r>
    </w:p>
    <w:p w14:paraId="3B3A9F88" w14:textId="77777777" w:rsidR="00105E5B" w:rsidRDefault="00105E5B" w:rsidP="00105E5B">
      <w:pPr>
        <w:rPr>
          <w:rFonts w:ascii="Calibri" w:hAnsi="Calibri"/>
          <w:b/>
          <w:sz w:val="22"/>
          <w:szCs w:val="22"/>
        </w:rPr>
      </w:pPr>
      <w:r>
        <w:rPr>
          <w:rFonts w:ascii="Calibri" w:hAnsi="Calibri"/>
          <w:b/>
          <w:sz w:val="22"/>
          <w:szCs w:val="22"/>
        </w:rPr>
        <w:t>(w przypadku przedsiębiorcy wpisanego do KRS)</w:t>
      </w:r>
    </w:p>
    <w:p w14:paraId="5306E704" w14:textId="77777777" w:rsidR="00105E5B" w:rsidRDefault="00105E5B" w:rsidP="00105E5B">
      <w:pPr>
        <w:jc w:val="both"/>
        <w:rPr>
          <w:rFonts w:ascii="Calibri" w:hAnsi="Calibri"/>
          <w:sz w:val="22"/>
          <w:szCs w:val="22"/>
        </w:rPr>
      </w:pPr>
      <w:r>
        <w:rPr>
          <w:rFonts w:ascii="Calibri" w:hAnsi="Calibri"/>
          <w:b/>
          <w:sz w:val="22"/>
          <w:szCs w:val="22"/>
        </w:rPr>
        <w:t xml:space="preserve">............................................................ </w:t>
      </w:r>
      <w:r>
        <w:rPr>
          <w:rFonts w:ascii="Calibri" w:hAnsi="Calibri"/>
          <w:sz w:val="22"/>
          <w:szCs w:val="22"/>
        </w:rPr>
        <w:t>z siedzibą w ......................... przy ulicy ............., wpisaną do rejestru przedsiębiorców prowadzonego przez Sąd Rejonowy w ........... Wydział Gospodarczy Krajowego Rejestru Sądowego pod numerem ......., wysokość kapitału zakładowego ......., w przypadku spółki akcyjnej wysokość kapitału zakładowego ....... zł i kapitału wpłaconego ...... zł,  NIP .........., REGON ............... reprezentowaną</w:t>
      </w:r>
      <w:r>
        <w:rPr>
          <w:rFonts w:ascii="Calibri" w:hAnsi="Calibri"/>
          <w:b/>
          <w:sz w:val="22"/>
          <w:szCs w:val="22"/>
        </w:rPr>
        <w:t xml:space="preserve"> </w:t>
      </w:r>
      <w:r>
        <w:rPr>
          <w:rFonts w:ascii="Calibri" w:hAnsi="Calibri"/>
          <w:sz w:val="22"/>
          <w:szCs w:val="22"/>
        </w:rPr>
        <w:t>przez:</w:t>
      </w:r>
      <w:r>
        <w:rPr>
          <w:rFonts w:ascii="Calibri" w:hAnsi="Calibri"/>
          <w:b/>
          <w:sz w:val="22"/>
          <w:szCs w:val="22"/>
        </w:rPr>
        <w:t xml:space="preserve"> </w:t>
      </w:r>
    </w:p>
    <w:p w14:paraId="4AD970A6" w14:textId="77777777" w:rsidR="00105E5B" w:rsidRDefault="00105E5B" w:rsidP="00105E5B">
      <w:pPr>
        <w:rPr>
          <w:rFonts w:ascii="Calibri" w:hAnsi="Calibri"/>
          <w:b/>
          <w:sz w:val="22"/>
          <w:szCs w:val="22"/>
        </w:rPr>
      </w:pPr>
      <w:r>
        <w:rPr>
          <w:rFonts w:ascii="Calibri" w:hAnsi="Calibri"/>
          <w:b/>
          <w:sz w:val="22"/>
          <w:szCs w:val="22"/>
        </w:rPr>
        <w:t>…………………………………………………….</w:t>
      </w:r>
    </w:p>
    <w:p w14:paraId="12C3753C" w14:textId="77777777" w:rsidR="00105E5B" w:rsidRDefault="00105E5B" w:rsidP="00105E5B">
      <w:pPr>
        <w:keepNext/>
        <w:outlineLvl w:val="4"/>
        <w:rPr>
          <w:rFonts w:ascii="Calibri" w:hAnsi="Calibri"/>
          <w:b/>
          <w:sz w:val="22"/>
          <w:szCs w:val="22"/>
        </w:rPr>
      </w:pPr>
      <w:r>
        <w:rPr>
          <w:rFonts w:ascii="Calibri" w:hAnsi="Calibri"/>
          <w:sz w:val="22"/>
          <w:szCs w:val="22"/>
        </w:rPr>
        <w:t>zwanym w dalszej części umowy</w:t>
      </w:r>
      <w:r>
        <w:rPr>
          <w:rFonts w:ascii="Calibri" w:hAnsi="Calibri"/>
          <w:b/>
          <w:sz w:val="22"/>
          <w:szCs w:val="22"/>
        </w:rPr>
        <w:t xml:space="preserve"> „Wykonawcą”</w:t>
      </w:r>
    </w:p>
    <w:p w14:paraId="6F754BF8" w14:textId="77777777" w:rsidR="00105E5B" w:rsidRDefault="00105E5B" w:rsidP="00105E5B">
      <w:pPr>
        <w:rPr>
          <w:rFonts w:ascii="Calibri" w:hAnsi="Calibri"/>
          <w:sz w:val="22"/>
          <w:szCs w:val="22"/>
        </w:rPr>
      </w:pPr>
    </w:p>
    <w:p w14:paraId="01F06CBF" w14:textId="77777777" w:rsidR="00105E5B" w:rsidRDefault="00105E5B" w:rsidP="00105E5B">
      <w:pPr>
        <w:rPr>
          <w:rFonts w:ascii="Calibri" w:hAnsi="Calibri"/>
          <w:b/>
          <w:sz w:val="22"/>
          <w:szCs w:val="22"/>
        </w:rPr>
      </w:pPr>
      <w:r>
        <w:rPr>
          <w:rFonts w:ascii="Calibri" w:hAnsi="Calibri"/>
          <w:b/>
          <w:sz w:val="22"/>
          <w:szCs w:val="22"/>
        </w:rPr>
        <w:t>(w przypadku przedsiębiorcy wpisanego do CEIDG)</w:t>
      </w:r>
    </w:p>
    <w:p w14:paraId="7F889467" w14:textId="77777777" w:rsidR="00105E5B" w:rsidRDefault="00105E5B" w:rsidP="00105E5B">
      <w:pPr>
        <w:jc w:val="both"/>
        <w:rPr>
          <w:rFonts w:ascii="Calibri" w:hAnsi="Calibri"/>
          <w:sz w:val="22"/>
          <w:szCs w:val="22"/>
        </w:rPr>
      </w:pPr>
      <w:r>
        <w:rPr>
          <w:rFonts w:ascii="Calibri" w:hAnsi="Calibri"/>
          <w:sz w:val="22"/>
          <w:szCs w:val="22"/>
        </w:rPr>
        <w:t>(imię i nazwisko)..............., przedsiębiorcą działającym pod firmą ............. z siedzibą w ............ przy ulicy ..................., wpisanym do Centralnej Ewidencji i Informacji o Działalności Gospodarczej, NIP .........., REGON ........, działającym osobiście/reprezentowanym przez pełnomocnika .........., działającego na podstawie pełnomocnictwa udzielonego w dniu ........ przez ..........(imię i nazwisko)</w:t>
      </w:r>
    </w:p>
    <w:p w14:paraId="35B23C64" w14:textId="77777777" w:rsidR="00105E5B" w:rsidRDefault="00105E5B" w:rsidP="00105E5B">
      <w:pPr>
        <w:jc w:val="both"/>
        <w:rPr>
          <w:rFonts w:ascii="Calibri" w:hAnsi="Calibri"/>
          <w:b/>
          <w:sz w:val="22"/>
          <w:szCs w:val="22"/>
        </w:rPr>
      </w:pPr>
      <w:r>
        <w:rPr>
          <w:rFonts w:ascii="Calibri" w:hAnsi="Calibri"/>
          <w:sz w:val="22"/>
          <w:szCs w:val="22"/>
        </w:rPr>
        <w:t>zwanym w dalszej części umowy</w:t>
      </w:r>
      <w:r>
        <w:rPr>
          <w:rFonts w:ascii="Calibri" w:hAnsi="Calibri"/>
          <w:b/>
          <w:sz w:val="22"/>
          <w:szCs w:val="22"/>
        </w:rPr>
        <w:t xml:space="preserve"> „Wykonawcą”</w:t>
      </w:r>
    </w:p>
    <w:p w14:paraId="11C39462" w14:textId="77777777" w:rsidR="00105E5B" w:rsidRDefault="00105E5B" w:rsidP="00105E5B"/>
    <w:p w14:paraId="17203517" w14:textId="77777777" w:rsidR="00105E5B" w:rsidRDefault="00105E5B" w:rsidP="00105E5B">
      <w:pPr>
        <w:jc w:val="both"/>
        <w:rPr>
          <w:rFonts w:ascii="Calibri" w:eastAsia="Calibri" w:hAnsi="Calibri" w:cs="Calibri"/>
          <w:i/>
          <w:sz w:val="22"/>
          <w:szCs w:val="22"/>
        </w:rPr>
      </w:pPr>
      <w:r w:rsidRPr="00631FF3">
        <w:rPr>
          <w:rFonts w:ascii="Calibri" w:eastAsia="Calibri" w:hAnsi="Calibri" w:cs="Calibri"/>
          <w:i/>
          <w:sz w:val="22"/>
          <w:szCs w:val="22"/>
        </w:rPr>
        <w:t xml:space="preserve">W rezultacie dokonania przez Zamawiającego wyboru oferty Wykonawcy w drodze postępowania </w:t>
      </w:r>
      <w:r>
        <w:rPr>
          <w:rFonts w:ascii="Calibri" w:eastAsia="Calibri" w:hAnsi="Calibri" w:cs="Calibri"/>
          <w:i/>
          <w:sz w:val="22"/>
          <w:szCs w:val="22"/>
        </w:rPr>
        <w:br/>
      </w:r>
      <w:r w:rsidRPr="00631FF3">
        <w:rPr>
          <w:rFonts w:ascii="Calibri" w:eastAsia="Calibri" w:hAnsi="Calibri" w:cs="Calibri"/>
          <w:i/>
          <w:sz w:val="22"/>
          <w:szCs w:val="22"/>
        </w:rPr>
        <w:t>o udzielenie zamówienia publicznego przeprowadzonego w try</w:t>
      </w:r>
      <w:r>
        <w:rPr>
          <w:rFonts w:ascii="Calibri" w:eastAsia="Calibri" w:hAnsi="Calibri" w:cs="Calibri"/>
          <w:i/>
          <w:sz w:val="22"/>
          <w:szCs w:val="22"/>
        </w:rPr>
        <w:t xml:space="preserve">bie przetargu nieograniczonego </w:t>
      </w:r>
      <w:r>
        <w:rPr>
          <w:rFonts w:ascii="Calibri" w:eastAsia="Calibri" w:hAnsi="Calibri" w:cs="Calibri"/>
          <w:i/>
          <w:sz w:val="22"/>
          <w:szCs w:val="22"/>
        </w:rPr>
        <w:br/>
      </w:r>
      <w:r w:rsidRPr="00631FF3">
        <w:rPr>
          <w:rFonts w:ascii="Calibri" w:eastAsia="Calibri" w:hAnsi="Calibri" w:cs="Calibri"/>
          <w:i/>
          <w:sz w:val="22"/>
          <w:szCs w:val="22"/>
        </w:rPr>
        <w:t>o wartości niższej niż kwoty określone w przepisach wydanych na p</w:t>
      </w:r>
      <w:r>
        <w:rPr>
          <w:rFonts w:ascii="Calibri" w:eastAsia="Calibri" w:hAnsi="Calibri" w:cs="Calibri"/>
          <w:i/>
          <w:sz w:val="22"/>
          <w:szCs w:val="22"/>
        </w:rPr>
        <w:t xml:space="preserve">odstawie art. 11 ust. 8 ustawy </w:t>
      </w:r>
      <w:r>
        <w:rPr>
          <w:rFonts w:ascii="Calibri" w:eastAsia="Calibri" w:hAnsi="Calibri" w:cs="Calibri"/>
          <w:i/>
          <w:sz w:val="22"/>
          <w:szCs w:val="22"/>
        </w:rPr>
        <w:br/>
      </w:r>
      <w:r w:rsidRPr="00631FF3">
        <w:rPr>
          <w:rFonts w:ascii="Calibri" w:eastAsia="Calibri" w:hAnsi="Calibri" w:cs="Calibri"/>
          <w:i/>
          <w:sz w:val="22"/>
          <w:szCs w:val="22"/>
        </w:rPr>
        <w:t>z dnia 29 stycznia 2004 r. – Prawo</w:t>
      </w:r>
      <w:r>
        <w:rPr>
          <w:rFonts w:ascii="Calibri" w:eastAsia="Calibri" w:hAnsi="Calibri" w:cs="Calibri"/>
          <w:i/>
          <w:sz w:val="22"/>
          <w:szCs w:val="22"/>
        </w:rPr>
        <w:t xml:space="preserve"> zamówień publicznych (Dz.U.2018</w:t>
      </w:r>
      <w:r w:rsidRPr="00631FF3">
        <w:rPr>
          <w:rFonts w:ascii="Calibri" w:eastAsia="Calibri" w:hAnsi="Calibri" w:cs="Calibri"/>
          <w:i/>
          <w:sz w:val="22"/>
          <w:szCs w:val="22"/>
        </w:rPr>
        <w:t>.1</w:t>
      </w:r>
      <w:r>
        <w:rPr>
          <w:rFonts w:ascii="Calibri" w:eastAsia="Calibri" w:hAnsi="Calibri" w:cs="Calibri"/>
          <w:i/>
          <w:sz w:val="22"/>
          <w:szCs w:val="22"/>
        </w:rPr>
        <w:t>986</w:t>
      </w:r>
      <w:r w:rsidRPr="00631FF3">
        <w:rPr>
          <w:rFonts w:ascii="Calibri" w:eastAsia="Calibri" w:hAnsi="Calibri" w:cs="Calibri"/>
          <w:i/>
          <w:sz w:val="22"/>
          <w:szCs w:val="22"/>
        </w:rPr>
        <w:t xml:space="preserve"> j.t., z późń.zm.), została zawarta umowa o następującej treści:</w:t>
      </w:r>
    </w:p>
    <w:p w14:paraId="49A183C1" w14:textId="77777777" w:rsidR="00105E5B" w:rsidRDefault="00105E5B" w:rsidP="00105E5B">
      <w:pPr>
        <w:jc w:val="center"/>
        <w:rPr>
          <w:rFonts w:ascii="Cambria" w:eastAsia="Times New Roman" w:hAnsi="Cambria" w:cs="Times New Roman"/>
          <w:i/>
          <w:sz w:val="18"/>
          <w:szCs w:val="18"/>
          <w:lang w:eastAsia="pl-PL"/>
        </w:rPr>
      </w:pPr>
    </w:p>
    <w:p w14:paraId="54485921" w14:textId="77777777" w:rsidR="00105E5B" w:rsidRDefault="00105E5B" w:rsidP="00105E5B">
      <w:pPr>
        <w:jc w:val="center"/>
      </w:pPr>
      <w:r w:rsidRPr="000D71E1">
        <w:rPr>
          <w:rFonts w:ascii="Cambria" w:eastAsia="Times New Roman" w:hAnsi="Cambria" w:cs="Times New Roman"/>
          <w:b/>
          <w:i/>
          <w:sz w:val="18"/>
          <w:szCs w:val="18"/>
          <w:lang w:eastAsia="pl-PL"/>
        </w:rPr>
        <w:t>Zadanie realizowane w ramach projektu „Przebudowa i dostosowanie do aktualnych wymogów Regionalnego Szpitala w Kołobrzegu wraz z niezbędnym wyposażeniem” – Projekt współfinansowany przez Unię Europejską z Europejskiego Funduszu Rozwoju Regionalnego oraz budżetu państwa w ramach Regionalnego Programu Operacyjnego Województwa Zachodniopomorskiego, Oś Priorytetowa  9  Infrastruktura  publiczna, Działanie 9.1  Infrastruktura zdrowia</w:t>
      </w:r>
    </w:p>
    <w:p w14:paraId="769034E8" w14:textId="77777777" w:rsidR="00105E5B" w:rsidRDefault="00105E5B" w:rsidP="00105E5B">
      <w:pPr>
        <w:jc w:val="center"/>
        <w:rPr>
          <w:rFonts w:eastAsia="Times New Roman"/>
          <w:b/>
          <w:lang w:eastAsia="pl-PL"/>
        </w:rPr>
      </w:pPr>
    </w:p>
    <w:p w14:paraId="154A9408" w14:textId="77777777" w:rsidR="00105E5B" w:rsidRDefault="00105E5B" w:rsidP="00105E5B">
      <w:pPr>
        <w:jc w:val="center"/>
        <w:rPr>
          <w:rFonts w:eastAsia="Times New Roman"/>
          <w:b/>
          <w:lang w:eastAsia="pl-PL"/>
        </w:rPr>
      </w:pPr>
      <w:r>
        <w:rPr>
          <w:rFonts w:eastAsia="Times New Roman"/>
          <w:b/>
          <w:lang w:eastAsia="pl-PL"/>
        </w:rPr>
        <w:t>§ 1</w:t>
      </w:r>
    </w:p>
    <w:p w14:paraId="691DB22C" w14:textId="77777777" w:rsidR="00105E5B" w:rsidRDefault="00105E5B" w:rsidP="00105E5B">
      <w:pPr>
        <w:jc w:val="center"/>
        <w:rPr>
          <w:rFonts w:eastAsia="Times New Roman"/>
          <w:b/>
          <w:lang w:eastAsia="pl-PL"/>
        </w:rPr>
      </w:pPr>
      <w:r>
        <w:rPr>
          <w:rFonts w:eastAsia="Times New Roman"/>
          <w:b/>
          <w:lang w:eastAsia="pl-PL"/>
        </w:rPr>
        <w:t>Przedmiot umowy</w:t>
      </w:r>
    </w:p>
    <w:p w14:paraId="334935D3" w14:textId="77777777" w:rsidR="00105E5B" w:rsidRPr="001619EB" w:rsidRDefault="00105E5B" w:rsidP="00105E5B">
      <w:pPr>
        <w:pStyle w:val="Zwykytekst"/>
        <w:numPr>
          <w:ilvl w:val="0"/>
          <w:numId w:val="1"/>
        </w:numPr>
        <w:tabs>
          <w:tab w:val="clear" w:pos="720"/>
          <w:tab w:val="num" w:pos="284"/>
        </w:tabs>
        <w:ind w:left="284" w:hanging="284"/>
        <w:jc w:val="both"/>
        <w:rPr>
          <w:szCs w:val="22"/>
        </w:rPr>
      </w:pPr>
      <w:r>
        <w:rPr>
          <w:szCs w:val="22"/>
        </w:rPr>
        <w:t xml:space="preserve">Zamawiający zleca, a Wykonawca przyjmuje do wykonania usługi w zakresie </w:t>
      </w:r>
      <w:r w:rsidRPr="008E6380">
        <w:rPr>
          <w:szCs w:val="22"/>
        </w:rPr>
        <w:t xml:space="preserve">Opracowanie dokumentacji projektowo-kosztorysowej dla zadania inwestycyjnego Przebudowa Centrum Diagnostyczno-Obrazowego wraz ze Szpitalną Izbą Przyjęć oraz pozostałe pracownie diagnostyczne </w:t>
      </w:r>
      <w:r w:rsidRPr="000D71E1">
        <w:rPr>
          <w:szCs w:val="22"/>
        </w:rPr>
        <w:lastRenderedPageBreak/>
        <w:t xml:space="preserve">wraz z zakupem aparatury i sprzętu medycznego oraz zakupem pozostałego wyposażenia </w:t>
      </w:r>
      <w:r>
        <w:rPr>
          <w:szCs w:val="22"/>
          <w:lang w:val="pl-PL"/>
        </w:rPr>
        <w:t>wraz z pełnieniem nadzoru autorskiego</w:t>
      </w:r>
      <w:r>
        <w:rPr>
          <w:szCs w:val="22"/>
        </w:rPr>
        <w:t>.</w:t>
      </w:r>
    </w:p>
    <w:p w14:paraId="1AA2B273" w14:textId="77777777" w:rsidR="00105E5B" w:rsidRPr="001619EB" w:rsidRDefault="00105E5B" w:rsidP="00105E5B">
      <w:pPr>
        <w:pStyle w:val="Zwykytekst"/>
        <w:numPr>
          <w:ilvl w:val="0"/>
          <w:numId w:val="1"/>
        </w:numPr>
        <w:tabs>
          <w:tab w:val="num" w:pos="284"/>
        </w:tabs>
        <w:ind w:left="284" w:hanging="284"/>
        <w:jc w:val="both"/>
        <w:rPr>
          <w:szCs w:val="22"/>
        </w:rPr>
      </w:pPr>
      <w:r w:rsidRPr="001619EB">
        <w:rPr>
          <w:szCs w:val="22"/>
          <w:lang w:val="pl-PL"/>
        </w:rPr>
        <w:t xml:space="preserve">Szczegółowy zakres </w:t>
      </w:r>
      <w:r>
        <w:rPr>
          <w:szCs w:val="22"/>
          <w:lang w:val="pl-PL"/>
        </w:rPr>
        <w:t>przedmiotu umowy</w:t>
      </w:r>
      <w:r w:rsidRPr="001619EB">
        <w:rPr>
          <w:szCs w:val="22"/>
          <w:lang w:val="pl-PL"/>
        </w:rPr>
        <w:t xml:space="preserve"> został określony w </w:t>
      </w:r>
      <w:r w:rsidRPr="000A24B4">
        <w:rPr>
          <w:szCs w:val="22"/>
          <w:lang w:val="pl-PL"/>
        </w:rPr>
        <w:t>załączniku nr 1 do umowy</w:t>
      </w:r>
      <w:r w:rsidRPr="001619EB">
        <w:rPr>
          <w:szCs w:val="22"/>
          <w:lang w:val="pl-PL"/>
        </w:rPr>
        <w:t>.</w:t>
      </w:r>
    </w:p>
    <w:p w14:paraId="6EA4B499" w14:textId="77777777" w:rsidR="00105E5B" w:rsidRPr="001619EB" w:rsidRDefault="00105E5B" w:rsidP="00105E5B">
      <w:pPr>
        <w:pStyle w:val="Zwykytekst"/>
        <w:numPr>
          <w:ilvl w:val="0"/>
          <w:numId w:val="1"/>
        </w:numPr>
        <w:tabs>
          <w:tab w:val="num" w:pos="284"/>
        </w:tabs>
        <w:ind w:left="284" w:hanging="284"/>
        <w:jc w:val="both"/>
        <w:rPr>
          <w:szCs w:val="22"/>
        </w:rPr>
      </w:pPr>
      <w:r w:rsidRPr="001619EB">
        <w:rPr>
          <w:szCs w:val="22"/>
          <w:lang w:val="pl-PL"/>
        </w:rPr>
        <w:t xml:space="preserve">Wykonawca zobowiązany jest do </w:t>
      </w:r>
      <w:r w:rsidRPr="001619EB">
        <w:rPr>
          <w:szCs w:val="22"/>
        </w:rPr>
        <w:t xml:space="preserve">przeprowadzenia konsultacji istotnych rozwiązań z osobami odpowiedzialnymi </w:t>
      </w:r>
      <w:r w:rsidRPr="001619EB">
        <w:rPr>
          <w:szCs w:val="22"/>
          <w:lang w:val="pl-PL"/>
        </w:rPr>
        <w:t xml:space="preserve">merytorycznie </w:t>
      </w:r>
      <w:r w:rsidRPr="001619EB">
        <w:rPr>
          <w:szCs w:val="22"/>
        </w:rPr>
        <w:t>za poszczególne komórki organizacyjne</w:t>
      </w:r>
      <w:r w:rsidRPr="001619EB">
        <w:rPr>
          <w:szCs w:val="22"/>
          <w:lang w:val="pl-PL"/>
        </w:rPr>
        <w:t>, których dotyczy dokumentacja projektowo-kosztorysowa będąca przedmiotem niniejszej umowy. Przeprowadzenie konsultacji powinno zostać udokumentowane.</w:t>
      </w:r>
    </w:p>
    <w:p w14:paraId="3FB15515" w14:textId="77777777" w:rsidR="00105E5B" w:rsidRPr="001619EB" w:rsidRDefault="00105E5B" w:rsidP="00105E5B">
      <w:pPr>
        <w:pStyle w:val="Zwykytekst"/>
        <w:numPr>
          <w:ilvl w:val="0"/>
          <w:numId w:val="1"/>
        </w:numPr>
        <w:tabs>
          <w:tab w:val="num" w:pos="284"/>
        </w:tabs>
        <w:ind w:left="284" w:hanging="284"/>
        <w:jc w:val="both"/>
        <w:rPr>
          <w:szCs w:val="22"/>
        </w:rPr>
      </w:pPr>
      <w:r w:rsidRPr="001619EB">
        <w:rPr>
          <w:szCs w:val="22"/>
        </w:rPr>
        <w:t>Wykonawca zobowiązuje się wykonać przedmiot umowy zgodnie z powszechnie obowiązującym stanem prawnym oraz uzyskać wszelkie uzgodnienia, opinie, sprawdzenia, warunki techniczne, decyzje, pozwolenia, wytyczne projektowania właścicieli i użytkowników infrastruktury technicznej i zatwierdzenia dokumentacji wymagane obowiązującymi przepisami. W szczególności dokumentację projektową, przedmiary, kosztorysy, specyfikacje techniczne wykonania i odbioru robót,  informację dotyczącą bezpieczeństwa i ochrony zdrowia należy wykonać zgodnie z:</w:t>
      </w:r>
    </w:p>
    <w:p w14:paraId="1119D814" w14:textId="163AB75D" w:rsidR="00105E5B" w:rsidRPr="000D71E1" w:rsidRDefault="00105E5B" w:rsidP="00105E5B">
      <w:pPr>
        <w:numPr>
          <w:ilvl w:val="0"/>
          <w:numId w:val="30"/>
        </w:numPr>
        <w:tabs>
          <w:tab w:val="clear" w:pos="720"/>
          <w:tab w:val="num" w:pos="567"/>
        </w:tabs>
        <w:ind w:left="567" w:hanging="283"/>
        <w:contextualSpacing/>
        <w:jc w:val="both"/>
        <w:rPr>
          <w:rFonts w:eastAsia="Calibri" w:cs="Times New Roman"/>
          <w:sz w:val="22"/>
          <w:szCs w:val="22"/>
        </w:rPr>
      </w:pPr>
      <w:r w:rsidRPr="000D71E1">
        <w:rPr>
          <w:rFonts w:eastAsia="Calibri" w:cs="Times New Roman"/>
          <w:sz w:val="22"/>
          <w:szCs w:val="22"/>
        </w:rPr>
        <w:t>Ustawą z dnia 7 lipca 199</w:t>
      </w:r>
      <w:r w:rsidR="004B392D">
        <w:rPr>
          <w:rFonts w:eastAsia="Calibri" w:cs="Times New Roman"/>
          <w:sz w:val="22"/>
          <w:szCs w:val="22"/>
        </w:rPr>
        <w:t>4 r. Prawo Budowlane (Dz.U.</w:t>
      </w:r>
      <w:r w:rsidR="00FC39D5" w:rsidRPr="001F1C16">
        <w:rPr>
          <w:rFonts w:eastAsia="Calibri" w:cs="Times New Roman"/>
          <w:sz w:val="22"/>
          <w:szCs w:val="22"/>
        </w:rPr>
        <w:t>2018 r.</w:t>
      </w:r>
      <w:r w:rsidR="004B392D" w:rsidRPr="001F1C16">
        <w:rPr>
          <w:rFonts w:eastAsia="Calibri" w:cs="Times New Roman"/>
          <w:sz w:val="22"/>
          <w:szCs w:val="22"/>
        </w:rPr>
        <w:t xml:space="preserve"> poz. 1202 </w:t>
      </w:r>
      <w:r w:rsidRPr="001F1C16">
        <w:rPr>
          <w:rFonts w:eastAsia="Calibri" w:cs="Times New Roman"/>
          <w:sz w:val="22"/>
          <w:szCs w:val="22"/>
        </w:rPr>
        <w:t xml:space="preserve"> </w:t>
      </w:r>
      <w:r w:rsidRPr="000D71E1">
        <w:rPr>
          <w:rFonts w:eastAsia="Calibri" w:cs="Times New Roman"/>
          <w:sz w:val="22"/>
          <w:szCs w:val="22"/>
        </w:rPr>
        <w:t>z późn. zm.);</w:t>
      </w:r>
    </w:p>
    <w:p w14:paraId="27833BC0" w14:textId="28A06511" w:rsidR="00105E5B" w:rsidRPr="000D71E1" w:rsidRDefault="00105E5B" w:rsidP="00105E5B">
      <w:pPr>
        <w:numPr>
          <w:ilvl w:val="0"/>
          <w:numId w:val="30"/>
        </w:numPr>
        <w:tabs>
          <w:tab w:val="clear" w:pos="720"/>
          <w:tab w:val="num" w:pos="567"/>
        </w:tabs>
        <w:ind w:left="567" w:hanging="283"/>
        <w:contextualSpacing/>
        <w:jc w:val="both"/>
        <w:rPr>
          <w:rFonts w:eastAsia="Calibri" w:cs="Times New Roman"/>
          <w:sz w:val="22"/>
          <w:szCs w:val="22"/>
        </w:rPr>
      </w:pPr>
      <w:r w:rsidRPr="000D71E1">
        <w:rPr>
          <w:rFonts w:eastAsia="Calibri" w:cs="Times New Roman"/>
          <w:sz w:val="22"/>
          <w:szCs w:val="22"/>
        </w:rPr>
        <w:t>Ustawą z dnia 29 stycznia 2004 r. P</w:t>
      </w:r>
      <w:r w:rsidR="004B392D">
        <w:rPr>
          <w:rFonts w:eastAsia="Calibri" w:cs="Times New Roman"/>
          <w:sz w:val="22"/>
          <w:szCs w:val="22"/>
        </w:rPr>
        <w:t>rawo zamówień publicznych (</w:t>
      </w:r>
      <w:r w:rsidRPr="000D71E1">
        <w:rPr>
          <w:rFonts w:eastAsia="Calibri" w:cs="Times New Roman"/>
          <w:sz w:val="22"/>
          <w:szCs w:val="22"/>
        </w:rPr>
        <w:t>Dz. U. z 2018 r. poz. 1986 z późn. zm.);</w:t>
      </w:r>
    </w:p>
    <w:p w14:paraId="70980F56" w14:textId="77777777" w:rsidR="00105E5B" w:rsidRPr="000D71E1" w:rsidRDefault="00105E5B" w:rsidP="00105E5B">
      <w:pPr>
        <w:numPr>
          <w:ilvl w:val="0"/>
          <w:numId w:val="30"/>
        </w:numPr>
        <w:tabs>
          <w:tab w:val="clear" w:pos="720"/>
          <w:tab w:val="num" w:pos="567"/>
        </w:tabs>
        <w:ind w:left="567" w:hanging="283"/>
        <w:contextualSpacing/>
        <w:jc w:val="both"/>
        <w:rPr>
          <w:rFonts w:eastAsia="Calibri" w:cs="Times New Roman"/>
          <w:sz w:val="22"/>
          <w:szCs w:val="22"/>
        </w:rPr>
      </w:pPr>
      <w:r w:rsidRPr="000D71E1">
        <w:rPr>
          <w:rFonts w:eastAsia="Calibri" w:cs="Times New Roman"/>
          <w:sz w:val="22"/>
          <w:szCs w:val="22"/>
        </w:rPr>
        <w:t xml:space="preserve">Rozporządzeniem Ministra Infrastruktury z dnia 18 maja 2004 r. w sprawie metod </w:t>
      </w:r>
      <w:r w:rsidRPr="000D71E1">
        <w:rPr>
          <w:rFonts w:eastAsia="Calibri" w:cs="Times New Roman"/>
          <w:sz w:val="22"/>
          <w:szCs w:val="22"/>
        </w:rPr>
        <w:br/>
        <w:t>i podstaw sporządzania kosztorysu inwestorskiego, obliczania planowanych kosztów prac projektowych oraz planowanych kosztów robót budowlanych określonych w programie funkcjonalno-użytkowym (Dz. U. z 2004 r. Nr 130, poz. 1389);</w:t>
      </w:r>
    </w:p>
    <w:p w14:paraId="1491473D" w14:textId="2C51FDB1" w:rsidR="00105E5B" w:rsidRPr="000D71E1" w:rsidRDefault="00105E5B" w:rsidP="00105E5B">
      <w:pPr>
        <w:numPr>
          <w:ilvl w:val="0"/>
          <w:numId w:val="30"/>
        </w:numPr>
        <w:tabs>
          <w:tab w:val="clear" w:pos="720"/>
          <w:tab w:val="num" w:pos="567"/>
        </w:tabs>
        <w:ind w:left="567" w:hanging="283"/>
        <w:contextualSpacing/>
        <w:jc w:val="both"/>
        <w:rPr>
          <w:rFonts w:eastAsia="Calibri" w:cs="Times New Roman"/>
          <w:sz w:val="22"/>
          <w:szCs w:val="22"/>
        </w:rPr>
      </w:pPr>
      <w:r w:rsidRPr="000D71E1">
        <w:rPr>
          <w:rFonts w:eastAsia="Calibri" w:cs="Times New Roman"/>
          <w:sz w:val="22"/>
          <w:szCs w:val="22"/>
        </w:rPr>
        <w:t>Rozporządzeniem Ministra Infrastruktury z dnia 2 września 2004 r. w sprawie szczegółowego zakresu i formy dokumentacji projektowej, specyfikacji technicznych wykonania i odbioru robót budowlanych oraz programu funkcjonalno-użytkowego (Dz. U. z 2013 r.</w:t>
      </w:r>
      <w:r w:rsidR="004B392D">
        <w:rPr>
          <w:rFonts w:eastAsia="Calibri" w:cs="Times New Roman"/>
          <w:sz w:val="22"/>
          <w:szCs w:val="22"/>
        </w:rPr>
        <w:t>,</w:t>
      </w:r>
      <w:r w:rsidRPr="000D71E1">
        <w:rPr>
          <w:rFonts w:eastAsia="Calibri" w:cs="Times New Roman"/>
          <w:sz w:val="22"/>
          <w:szCs w:val="22"/>
        </w:rPr>
        <w:t xml:space="preserve"> poz. 1129).</w:t>
      </w:r>
    </w:p>
    <w:p w14:paraId="24669F57" w14:textId="0F357267" w:rsidR="00105E5B" w:rsidRPr="000D71E1" w:rsidRDefault="00105E5B" w:rsidP="00105E5B">
      <w:pPr>
        <w:numPr>
          <w:ilvl w:val="0"/>
          <w:numId w:val="30"/>
        </w:numPr>
        <w:tabs>
          <w:tab w:val="clear" w:pos="720"/>
          <w:tab w:val="num" w:pos="567"/>
        </w:tabs>
        <w:ind w:left="567" w:hanging="283"/>
        <w:contextualSpacing/>
        <w:jc w:val="both"/>
        <w:rPr>
          <w:rFonts w:eastAsia="Calibri" w:cs="Times New Roman"/>
          <w:sz w:val="22"/>
          <w:szCs w:val="22"/>
        </w:rPr>
      </w:pPr>
      <w:r w:rsidRPr="000D71E1">
        <w:rPr>
          <w:rFonts w:eastAsia="Calibri" w:cs="Times New Roman"/>
          <w:sz w:val="22"/>
          <w:szCs w:val="22"/>
        </w:rPr>
        <w:t>Rozporządzeniem Ministra Transportu, Budownictwa i Gospodarki Morskiej z dnia 25 kwietnia 2012 r. w sprawie szczegółowego zakresu i formy projektu budowlanego (Dz.U.</w:t>
      </w:r>
      <w:r w:rsidR="004B392D">
        <w:rPr>
          <w:rFonts w:eastAsia="Calibri" w:cs="Times New Roman"/>
          <w:sz w:val="22"/>
          <w:szCs w:val="22"/>
        </w:rPr>
        <w:t xml:space="preserve"> </w:t>
      </w:r>
      <w:r w:rsidR="00FC39D5" w:rsidRPr="001F1C16">
        <w:rPr>
          <w:rFonts w:eastAsia="Calibri" w:cs="Times New Roman"/>
          <w:sz w:val="22"/>
          <w:szCs w:val="22"/>
        </w:rPr>
        <w:t>z 2018 r.</w:t>
      </w:r>
      <w:r w:rsidR="004B392D" w:rsidRPr="001F1C16">
        <w:rPr>
          <w:rFonts w:eastAsia="Calibri" w:cs="Times New Roman"/>
          <w:sz w:val="22"/>
          <w:szCs w:val="22"/>
        </w:rPr>
        <w:t xml:space="preserve"> poz. 1935</w:t>
      </w:r>
      <w:r w:rsidR="004B392D" w:rsidRPr="004B392D">
        <w:rPr>
          <w:rFonts w:eastAsia="Calibri" w:cs="Times New Roman"/>
          <w:color w:val="FF0000"/>
          <w:sz w:val="22"/>
          <w:szCs w:val="22"/>
        </w:rPr>
        <w:t xml:space="preserve"> </w:t>
      </w:r>
      <w:r w:rsidRPr="004B392D">
        <w:rPr>
          <w:rFonts w:eastAsia="Calibri" w:cs="Times New Roman"/>
          <w:color w:val="FF0000"/>
          <w:sz w:val="22"/>
          <w:szCs w:val="22"/>
        </w:rPr>
        <w:t xml:space="preserve"> </w:t>
      </w:r>
      <w:r w:rsidRPr="000D71E1">
        <w:rPr>
          <w:rFonts w:eastAsia="Calibri" w:cs="Times New Roman"/>
          <w:sz w:val="22"/>
          <w:szCs w:val="22"/>
        </w:rPr>
        <w:t>z późn. zm.);</w:t>
      </w:r>
    </w:p>
    <w:p w14:paraId="0FFB9E95" w14:textId="5DEACD3E" w:rsidR="00105E5B" w:rsidRPr="000D71E1" w:rsidRDefault="00105E5B" w:rsidP="00105E5B">
      <w:pPr>
        <w:numPr>
          <w:ilvl w:val="0"/>
          <w:numId w:val="30"/>
        </w:numPr>
        <w:tabs>
          <w:tab w:val="clear" w:pos="720"/>
          <w:tab w:val="num" w:pos="567"/>
        </w:tabs>
        <w:ind w:left="567" w:hanging="283"/>
        <w:contextualSpacing/>
        <w:jc w:val="both"/>
        <w:rPr>
          <w:rFonts w:eastAsia="Calibri" w:cs="Times New Roman"/>
          <w:sz w:val="22"/>
          <w:szCs w:val="22"/>
        </w:rPr>
      </w:pPr>
      <w:r w:rsidRPr="000D71E1">
        <w:rPr>
          <w:rFonts w:eastAsia="Calibri" w:cs="Times New Roman"/>
          <w:sz w:val="22"/>
          <w:szCs w:val="22"/>
        </w:rPr>
        <w:t xml:space="preserve">Rozporządzeniem Ministra Transportu, Budownictwa i Gospodarki Morskiej z dnia 25 kwietnia 2012 r. w sprawie geotechnicznych warunków posadowienia obiektów budowlanych (Dz. U. </w:t>
      </w:r>
      <w:r w:rsidR="004B392D">
        <w:rPr>
          <w:rFonts w:eastAsia="Calibri" w:cs="Times New Roman"/>
          <w:sz w:val="22"/>
          <w:szCs w:val="22"/>
        </w:rPr>
        <w:t xml:space="preserve">                  </w:t>
      </w:r>
      <w:r w:rsidRPr="000D71E1">
        <w:rPr>
          <w:rFonts w:eastAsia="Calibri" w:cs="Times New Roman"/>
          <w:sz w:val="22"/>
          <w:szCs w:val="22"/>
        </w:rPr>
        <w:t>z 2012 r.</w:t>
      </w:r>
      <w:r w:rsidR="004B392D">
        <w:rPr>
          <w:rFonts w:eastAsia="Calibri" w:cs="Times New Roman"/>
          <w:sz w:val="22"/>
          <w:szCs w:val="22"/>
        </w:rPr>
        <w:t>,</w:t>
      </w:r>
      <w:r w:rsidRPr="000D71E1">
        <w:rPr>
          <w:rFonts w:eastAsia="Calibri" w:cs="Times New Roman"/>
          <w:sz w:val="22"/>
          <w:szCs w:val="22"/>
        </w:rPr>
        <w:t xml:space="preserve"> poz. 463);</w:t>
      </w:r>
    </w:p>
    <w:p w14:paraId="42FF62AA" w14:textId="77777777" w:rsidR="00105E5B" w:rsidRPr="000D71E1" w:rsidRDefault="00105E5B" w:rsidP="00105E5B">
      <w:pPr>
        <w:numPr>
          <w:ilvl w:val="0"/>
          <w:numId w:val="30"/>
        </w:numPr>
        <w:tabs>
          <w:tab w:val="clear" w:pos="720"/>
          <w:tab w:val="num" w:pos="567"/>
        </w:tabs>
        <w:ind w:left="567" w:hanging="283"/>
        <w:contextualSpacing/>
        <w:jc w:val="both"/>
        <w:rPr>
          <w:rFonts w:eastAsia="Calibri" w:cs="Times New Roman"/>
          <w:sz w:val="22"/>
          <w:szCs w:val="22"/>
        </w:rPr>
      </w:pPr>
      <w:r w:rsidRPr="000D71E1">
        <w:rPr>
          <w:rFonts w:eastAsia="Calibri" w:cs="Times New Roman"/>
          <w:sz w:val="22"/>
          <w:szCs w:val="22"/>
        </w:rPr>
        <w:t>Innymi obowiązującymi przepisami prawa, w tym techniczno-budowlanymi oraz zasadami wiedzy technicznej;</w:t>
      </w:r>
    </w:p>
    <w:p w14:paraId="5A78F7DC" w14:textId="7B473950" w:rsidR="00105E5B" w:rsidRPr="000D71E1" w:rsidRDefault="00105E5B" w:rsidP="00105E5B">
      <w:pPr>
        <w:numPr>
          <w:ilvl w:val="0"/>
          <w:numId w:val="30"/>
        </w:numPr>
        <w:tabs>
          <w:tab w:val="clear" w:pos="720"/>
          <w:tab w:val="num" w:pos="567"/>
        </w:tabs>
        <w:ind w:left="567" w:hanging="283"/>
        <w:contextualSpacing/>
        <w:jc w:val="both"/>
        <w:rPr>
          <w:rFonts w:eastAsia="Calibri" w:cs="Times New Roman"/>
          <w:sz w:val="22"/>
          <w:szCs w:val="22"/>
        </w:rPr>
      </w:pPr>
      <w:r w:rsidRPr="000D71E1">
        <w:rPr>
          <w:rFonts w:eastAsia="Calibri" w:cs="Times New Roman"/>
          <w:sz w:val="22"/>
          <w:szCs w:val="22"/>
        </w:rPr>
        <w:t>Rozporządzeniem Ministra Zdrowia z dnia 26.03.2019 r. w sprawie szczegółowych wymagań, jakim powinny odpowiadać pomieszczenia i urządzenia podmiotu wykonującego działalność leczniczą (</w:t>
      </w:r>
      <w:r w:rsidRPr="001F1C16">
        <w:rPr>
          <w:rFonts w:eastAsia="Calibri" w:cs="Times New Roman"/>
          <w:sz w:val="22"/>
          <w:szCs w:val="22"/>
        </w:rPr>
        <w:t>Dz.U.</w:t>
      </w:r>
      <w:r w:rsidR="004B392D" w:rsidRPr="001F1C16">
        <w:rPr>
          <w:rFonts w:eastAsia="Calibri" w:cs="Times New Roman"/>
          <w:sz w:val="22"/>
          <w:szCs w:val="22"/>
        </w:rPr>
        <w:t xml:space="preserve"> z </w:t>
      </w:r>
      <w:r w:rsidRPr="001F1C16">
        <w:rPr>
          <w:rFonts w:eastAsia="Calibri" w:cs="Times New Roman"/>
          <w:sz w:val="22"/>
          <w:szCs w:val="22"/>
        </w:rPr>
        <w:t>2019</w:t>
      </w:r>
      <w:r w:rsidR="004B392D" w:rsidRPr="001F1C16">
        <w:rPr>
          <w:rFonts w:eastAsia="Calibri" w:cs="Times New Roman"/>
          <w:sz w:val="22"/>
          <w:szCs w:val="22"/>
        </w:rPr>
        <w:t xml:space="preserve"> r</w:t>
      </w:r>
      <w:r w:rsidRPr="001F1C16">
        <w:rPr>
          <w:rFonts w:eastAsia="Calibri" w:cs="Times New Roman"/>
          <w:sz w:val="22"/>
          <w:szCs w:val="22"/>
        </w:rPr>
        <w:t>.</w:t>
      </w:r>
      <w:r w:rsidR="004B392D" w:rsidRPr="001F1C16">
        <w:rPr>
          <w:rFonts w:eastAsia="Calibri" w:cs="Times New Roman"/>
          <w:sz w:val="22"/>
          <w:szCs w:val="22"/>
        </w:rPr>
        <w:t xml:space="preserve"> poz.</w:t>
      </w:r>
      <w:r w:rsidRPr="001F1C16">
        <w:rPr>
          <w:rFonts w:eastAsia="Calibri" w:cs="Times New Roman"/>
          <w:sz w:val="22"/>
          <w:szCs w:val="22"/>
        </w:rPr>
        <w:t>595).</w:t>
      </w:r>
    </w:p>
    <w:p w14:paraId="6DC9A689" w14:textId="77777777" w:rsidR="00105E5B" w:rsidRPr="001619EB" w:rsidRDefault="00105E5B" w:rsidP="00105E5B">
      <w:pPr>
        <w:pStyle w:val="Zwykytekst"/>
        <w:ind w:left="284" w:hanging="284"/>
        <w:jc w:val="both"/>
        <w:rPr>
          <w:szCs w:val="22"/>
          <w:lang w:val="pl-PL"/>
        </w:rPr>
      </w:pPr>
      <w:r>
        <w:rPr>
          <w:szCs w:val="22"/>
          <w:lang w:val="pl-PL"/>
        </w:rPr>
        <w:t xml:space="preserve">6. </w:t>
      </w:r>
      <w:r>
        <w:rPr>
          <w:szCs w:val="22"/>
        </w:rPr>
        <w:t xml:space="preserve">Wykonawca zobowiązany jest do zapoznania się z posiadanymi przez zamawiającego dokumentami </w:t>
      </w:r>
      <w:r>
        <w:rPr>
          <w:szCs w:val="22"/>
          <w:lang w:val="pl-PL"/>
        </w:rPr>
        <w:t>oraz do</w:t>
      </w:r>
      <w:r>
        <w:rPr>
          <w:szCs w:val="22"/>
        </w:rPr>
        <w:t xml:space="preserve"> postępowania zgodnie z wytycznymi w nich zawartymi</w:t>
      </w:r>
      <w:r>
        <w:rPr>
          <w:szCs w:val="22"/>
          <w:lang w:val="pl-PL"/>
        </w:rPr>
        <w:t>:</w:t>
      </w:r>
    </w:p>
    <w:p w14:paraId="6C06BA05" w14:textId="3051B1A9" w:rsidR="00105E5B" w:rsidRDefault="004B392D" w:rsidP="00105E5B">
      <w:pPr>
        <w:pStyle w:val="Akapitzlist"/>
        <w:numPr>
          <w:ilvl w:val="0"/>
          <w:numId w:val="2"/>
        </w:numPr>
        <w:ind w:left="567" w:hanging="283"/>
        <w:jc w:val="both"/>
        <w:rPr>
          <w:sz w:val="22"/>
          <w:szCs w:val="22"/>
        </w:rPr>
      </w:pPr>
      <w:r>
        <w:rPr>
          <w:sz w:val="22"/>
          <w:szCs w:val="22"/>
        </w:rPr>
        <w:t>ekspertyz</w:t>
      </w:r>
      <w:r w:rsidRPr="001F1C16">
        <w:rPr>
          <w:sz w:val="22"/>
          <w:szCs w:val="22"/>
        </w:rPr>
        <w:t>ą</w:t>
      </w:r>
      <w:r w:rsidR="00105E5B" w:rsidRPr="001F1C16">
        <w:rPr>
          <w:sz w:val="22"/>
          <w:szCs w:val="22"/>
        </w:rPr>
        <w:t xml:space="preserve"> </w:t>
      </w:r>
      <w:r w:rsidR="00105E5B">
        <w:rPr>
          <w:sz w:val="22"/>
          <w:szCs w:val="22"/>
        </w:rPr>
        <w:t>stanu ochrony przeciwpożarowej dla zespołu budynków szpitalnych Regionalnego Szpitala w Kołobrzegu, ul. Łopuskiego 31  autorstwa J. Fornala.</w:t>
      </w:r>
    </w:p>
    <w:p w14:paraId="591B5384" w14:textId="77777777" w:rsidR="00105E5B" w:rsidRDefault="00105E5B" w:rsidP="00105E5B">
      <w:pPr>
        <w:pStyle w:val="Akapitzlist"/>
        <w:numPr>
          <w:ilvl w:val="0"/>
          <w:numId w:val="2"/>
        </w:numPr>
        <w:ind w:left="567" w:hanging="283"/>
        <w:jc w:val="both"/>
        <w:rPr>
          <w:sz w:val="22"/>
          <w:szCs w:val="22"/>
        </w:rPr>
      </w:pPr>
      <w:r>
        <w:rPr>
          <w:sz w:val="22"/>
          <w:szCs w:val="22"/>
        </w:rPr>
        <w:t>dokumentacją powykonawczą</w:t>
      </w:r>
      <w:r w:rsidRPr="009A619F">
        <w:rPr>
          <w:sz w:val="22"/>
          <w:szCs w:val="22"/>
        </w:rPr>
        <w:t xml:space="preserve"> realizacji projektu pn. „Poprawa efektywności energetycznej budynków szpitala Regionalnego w Kołobrzegu”</w:t>
      </w:r>
      <w:r>
        <w:rPr>
          <w:sz w:val="22"/>
          <w:szCs w:val="22"/>
        </w:rPr>
        <w:t>.</w:t>
      </w:r>
    </w:p>
    <w:p w14:paraId="085FD8FB" w14:textId="77777777" w:rsidR="00105E5B" w:rsidRDefault="00105E5B" w:rsidP="00105E5B">
      <w:pPr>
        <w:pStyle w:val="Akapitzlist"/>
        <w:numPr>
          <w:ilvl w:val="0"/>
          <w:numId w:val="24"/>
        </w:numPr>
        <w:ind w:left="426" w:hanging="426"/>
        <w:jc w:val="both"/>
        <w:rPr>
          <w:sz w:val="22"/>
          <w:szCs w:val="22"/>
        </w:rPr>
      </w:pPr>
      <w:r>
        <w:rPr>
          <w:sz w:val="22"/>
          <w:szCs w:val="22"/>
        </w:rPr>
        <w:t xml:space="preserve">Wykonawca uzyska w imieniu zamawiającego wszelkie pozwolenia (w szczególności pozwolenie na budowę lub prawomocne zgłoszenie robót budowlanych) decyzje administracyjne konieczne do wykonania robót objętych dokumentacją projektową. </w:t>
      </w:r>
    </w:p>
    <w:p w14:paraId="6013C97B" w14:textId="77777777" w:rsidR="00105E5B" w:rsidRDefault="00105E5B" w:rsidP="00105E5B">
      <w:pPr>
        <w:pStyle w:val="Akapitzlist"/>
        <w:numPr>
          <w:ilvl w:val="0"/>
          <w:numId w:val="24"/>
        </w:numPr>
        <w:ind w:left="426" w:hanging="426"/>
        <w:jc w:val="both"/>
        <w:rPr>
          <w:sz w:val="22"/>
          <w:szCs w:val="22"/>
        </w:rPr>
      </w:pPr>
      <w:r>
        <w:rPr>
          <w:sz w:val="22"/>
          <w:szCs w:val="22"/>
        </w:rPr>
        <w:t>Dokumentacja wykonana w ramach zamówienia musi być kompletna z punktu widzenia celu, któremu ma służyć, określonego w § 1 ust. 1 umowy.</w:t>
      </w:r>
    </w:p>
    <w:p w14:paraId="72256BA4" w14:textId="77777777" w:rsidR="00105E5B" w:rsidRDefault="00105E5B" w:rsidP="00105E5B">
      <w:pPr>
        <w:pStyle w:val="Akapitzlist"/>
        <w:numPr>
          <w:ilvl w:val="0"/>
          <w:numId w:val="24"/>
        </w:numPr>
        <w:ind w:left="426" w:hanging="426"/>
        <w:jc w:val="both"/>
        <w:rPr>
          <w:sz w:val="22"/>
          <w:szCs w:val="22"/>
        </w:rPr>
      </w:pPr>
      <w:r>
        <w:rPr>
          <w:sz w:val="22"/>
          <w:szCs w:val="22"/>
        </w:rPr>
        <w:t>Zastosowane rozwiązania muszą być ekonomicznie uzasadnione i optymalne pod względem kosztów. Wymagane jest przedstawienie do akceptacji Zamawiającemu zaproponowanych rozwiązań projektowych.</w:t>
      </w:r>
    </w:p>
    <w:p w14:paraId="209F6B5D" w14:textId="77777777" w:rsidR="00105E5B" w:rsidRDefault="00105E5B" w:rsidP="00105E5B">
      <w:pPr>
        <w:pStyle w:val="Tekstpodstawowy"/>
        <w:numPr>
          <w:ilvl w:val="0"/>
          <w:numId w:val="24"/>
        </w:numPr>
        <w:ind w:left="426" w:hanging="426"/>
        <w:rPr>
          <w:rFonts w:ascii="Calibri" w:hAnsi="Calibri"/>
          <w:sz w:val="22"/>
          <w:szCs w:val="22"/>
        </w:rPr>
      </w:pPr>
      <w:r>
        <w:rPr>
          <w:rFonts w:ascii="Calibri" w:hAnsi="Calibri"/>
          <w:sz w:val="22"/>
          <w:szCs w:val="22"/>
        </w:rPr>
        <w:t>Wykonawca uzyska pozwolenie na budowę lub dokona wymaganego przepisami prawa budowlanego zgłoszenia w ustawowym terminie.</w:t>
      </w:r>
    </w:p>
    <w:p w14:paraId="1EE6A122" w14:textId="77777777" w:rsidR="00105E5B" w:rsidRDefault="00105E5B" w:rsidP="00105E5B">
      <w:pPr>
        <w:pStyle w:val="Tekstpodstawowy"/>
        <w:numPr>
          <w:ilvl w:val="0"/>
          <w:numId w:val="24"/>
        </w:numPr>
        <w:ind w:left="426" w:hanging="426"/>
        <w:rPr>
          <w:rFonts w:ascii="Calibri" w:hAnsi="Calibri"/>
          <w:sz w:val="22"/>
          <w:szCs w:val="22"/>
        </w:rPr>
      </w:pPr>
      <w:r>
        <w:rPr>
          <w:rFonts w:ascii="Calibri" w:hAnsi="Calibri"/>
          <w:sz w:val="22"/>
          <w:szCs w:val="22"/>
        </w:rPr>
        <w:lastRenderedPageBreak/>
        <w:t xml:space="preserve">W przypadku konieczności wprowadzenia poprawek lub uzupełnień w dokumentacji projektowej </w:t>
      </w:r>
      <w:r>
        <w:rPr>
          <w:rFonts w:ascii="Calibri" w:hAnsi="Calibri"/>
          <w:sz w:val="22"/>
          <w:szCs w:val="22"/>
        </w:rPr>
        <w:br/>
        <w:t xml:space="preserve">w toku postępowania administracyjnego o wydanie pozwolenia na budowę lub w związku </w:t>
      </w:r>
      <w:r>
        <w:rPr>
          <w:rFonts w:ascii="Calibri" w:hAnsi="Calibri"/>
          <w:sz w:val="22"/>
          <w:szCs w:val="22"/>
        </w:rPr>
        <w:br/>
        <w:t xml:space="preserve">z dokonanym zgłoszeniem, Wykonawca zobowiązany jest do ich wykonania w terminie wskazanym przez właściwy organ. Wykonawcy nie przysługuje dodatkowe wynagrodzenie z tego tytułu. </w:t>
      </w:r>
    </w:p>
    <w:p w14:paraId="10C060BC" w14:textId="77777777" w:rsidR="00105E5B" w:rsidRDefault="00105E5B" w:rsidP="00105E5B">
      <w:pPr>
        <w:pStyle w:val="Tekstpodstawowy"/>
        <w:numPr>
          <w:ilvl w:val="0"/>
          <w:numId w:val="24"/>
        </w:numPr>
        <w:ind w:left="426" w:hanging="426"/>
        <w:rPr>
          <w:rFonts w:ascii="Calibri" w:hAnsi="Calibri"/>
          <w:sz w:val="22"/>
          <w:szCs w:val="22"/>
        </w:rPr>
      </w:pPr>
      <w:r w:rsidRPr="001619EB">
        <w:rPr>
          <w:rFonts w:ascii="Calibri" w:hAnsi="Calibri"/>
          <w:sz w:val="22"/>
          <w:szCs w:val="22"/>
        </w:rPr>
        <w:t>Postanowienie ust. 11 stosuje się odpowiednio w przypadku, gdy konieczność wprowadzenia zmian wynikać będzie z nakazów organów administracji publicznej lub innych instytucji, których decyzjami związany jest Zamawiający.</w:t>
      </w:r>
    </w:p>
    <w:p w14:paraId="4C715C9B" w14:textId="77777777" w:rsidR="00C06106" w:rsidRDefault="00C06106" w:rsidP="00C06106">
      <w:pPr>
        <w:pStyle w:val="Tekstpodstawowy"/>
        <w:numPr>
          <w:ilvl w:val="0"/>
          <w:numId w:val="24"/>
        </w:numPr>
        <w:ind w:left="426" w:hanging="426"/>
        <w:rPr>
          <w:rFonts w:ascii="Calibri" w:hAnsi="Calibri"/>
          <w:sz w:val="22"/>
          <w:szCs w:val="22"/>
        </w:rPr>
      </w:pPr>
      <w:r w:rsidRPr="00C06106">
        <w:rPr>
          <w:rFonts w:ascii="Calibri" w:hAnsi="Calibri"/>
          <w:sz w:val="22"/>
          <w:szCs w:val="22"/>
        </w:rPr>
        <w:t>Wykonanie przedmiotu umowy jest współfinansowane przez Unię Europejską z Europejskiego Funduszu Rozwoju Regionalnego oraz budżetu państwa w ramach Regionalnego Programu Operacyjnego Województwa Zachodniopomorskiego, Oś Priorytetowa  9  Infrastruktura  publiczna, Działanie 9.1  Infrastruktura zdrowia, na podstawie zawartej w dniu 19 października 2018 roku Umowy o dofinansowanie Projektu pn. „Przebudowa i dostosowanie do aktualnych wymogów Regionalnego Szpitala w Kołobrzegu wraz z niezbędnym wyposażeniem”, Nr Umowy RPZP.09.01.00-32-0001/18-00.</w:t>
      </w:r>
    </w:p>
    <w:p w14:paraId="266A2CE3" w14:textId="78AC0BA2" w:rsidR="00DC19C2" w:rsidRPr="00DC19C2" w:rsidRDefault="00DC19C2" w:rsidP="00DC19C2">
      <w:pPr>
        <w:pStyle w:val="Tekstpodstawowy"/>
        <w:numPr>
          <w:ilvl w:val="0"/>
          <w:numId w:val="24"/>
        </w:numPr>
        <w:ind w:left="426" w:hanging="426"/>
        <w:rPr>
          <w:rFonts w:ascii="Calibri" w:hAnsi="Calibri"/>
          <w:sz w:val="22"/>
          <w:szCs w:val="22"/>
        </w:rPr>
      </w:pPr>
      <w:r w:rsidRPr="00DC19C2">
        <w:rPr>
          <w:rFonts w:ascii="Calibri" w:hAnsi="Calibri"/>
          <w:sz w:val="22"/>
          <w:szCs w:val="22"/>
        </w:rPr>
        <w:t xml:space="preserve">Zgodnie z art. 29 ust. 3a ustawy PZP Zamawiający informuje, że w zakresie realizacji zamówienia nie występują czynności, których wykonanie polega na wykonywaniu pracy w sposób określony </w:t>
      </w:r>
      <w:r w:rsidR="004B392D">
        <w:rPr>
          <w:rFonts w:ascii="Calibri" w:hAnsi="Calibri"/>
          <w:sz w:val="22"/>
          <w:szCs w:val="22"/>
        </w:rPr>
        <w:t xml:space="preserve"> </w:t>
      </w:r>
      <w:r w:rsidRPr="00DC19C2">
        <w:rPr>
          <w:rFonts w:ascii="Calibri" w:hAnsi="Calibri"/>
          <w:sz w:val="22"/>
          <w:szCs w:val="22"/>
        </w:rPr>
        <w:t>w art. 22 § 1 ustawy z dnia 26 czerwca 1974 r. - Kodeks pracy (Dz.U.</w:t>
      </w:r>
      <w:r w:rsidR="004B392D">
        <w:rPr>
          <w:rFonts w:ascii="Calibri" w:hAnsi="Calibri"/>
          <w:sz w:val="22"/>
          <w:szCs w:val="22"/>
        </w:rPr>
        <w:t xml:space="preserve"> z </w:t>
      </w:r>
      <w:r w:rsidRPr="00DC19C2">
        <w:rPr>
          <w:rFonts w:ascii="Calibri" w:hAnsi="Calibri"/>
          <w:sz w:val="22"/>
          <w:szCs w:val="22"/>
        </w:rPr>
        <w:t>2018</w:t>
      </w:r>
      <w:r w:rsidR="004B392D">
        <w:rPr>
          <w:rFonts w:ascii="Calibri" w:hAnsi="Calibri"/>
          <w:sz w:val="22"/>
          <w:szCs w:val="22"/>
        </w:rPr>
        <w:t xml:space="preserve"> r</w:t>
      </w:r>
      <w:r w:rsidRPr="00DC19C2">
        <w:rPr>
          <w:rFonts w:ascii="Calibri" w:hAnsi="Calibri"/>
          <w:sz w:val="22"/>
          <w:szCs w:val="22"/>
        </w:rPr>
        <w:t>.</w:t>
      </w:r>
      <w:r w:rsidR="004B392D" w:rsidRPr="004B392D">
        <w:rPr>
          <w:rFonts w:ascii="Calibri" w:hAnsi="Calibri"/>
          <w:color w:val="FF0000"/>
          <w:sz w:val="22"/>
          <w:szCs w:val="22"/>
        </w:rPr>
        <w:t xml:space="preserve"> </w:t>
      </w:r>
      <w:r w:rsidR="004B392D" w:rsidRPr="001F1C16">
        <w:rPr>
          <w:rFonts w:ascii="Calibri" w:hAnsi="Calibri"/>
          <w:sz w:val="22"/>
          <w:szCs w:val="22"/>
        </w:rPr>
        <w:t xml:space="preserve">poz. 917  </w:t>
      </w:r>
      <w:r w:rsidRPr="001F1C16">
        <w:rPr>
          <w:rFonts w:ascii="Calibri" w:hAnsi="Calibri"/>
          <w:sz w:val="22"/>
          <w:szCs w:val="22"/>
        </w:rPr>
        <w:t>z późn</w:t>
      </w:r>
      <w:r w:rsidRPr="00DC19C2">
        <w:rPr>
          <w:rFonts w:ascii="Calibri" w:hAnsi="Calibri"/>
          <w:sz w:val="22"/>
          <w:szCs w:val="22"/>
        </w:rPr>
        <w:t>. zm.).</w:t>
      </w:r>
    </w:p>
    <w:p w14:paraId="27B92E9C" w14:textId="77777777" w:rsidR="00C06106" w:rsidRPr="001619EB" w:rsidRDefault="00C06106" w:rsidP="00C06106">
      <w:pPr>
        <w:pStyle w:val="Tekstpodstawowy"/>
        <w:rPr>
          <w:rFonts w:ascii="Calibri" w:hAnsi="Calibri"/>
          <w:sz w:val="22"/>
          <w:szCs w:val="22"/>
        </w:rPr>
      </w:pPr>
    </w:p>
    <w:p w14:paraId="3F4BB56F" w14:textId="77777777" w:rsidR="00105E5B" w:rsidRDefault="00105E5B" w:rsidP="00105E5B">
      <w:pPr>
        <w:jc w:val="center"/>
        <w:rPr>
          <w:rFonts w:ascii="Calibri" w:hAnsi="Calibri"/>
          <w:b/>
          <w:sz w:val="22"/>
          <w:szCs w:val="22"/>
        </w:rPr>
      </w:pPr>
      <w:r>
        <w:rPr>
          <w:rFonts w:ascii="Calibri" w:hAnsi="Calibri"/>
          <w:b/>
          <w:sz w:val="22"/>
          <w:szCs w:val="22"/>
        </w:rPr>
        <w:t>§ 2</w:t>
      </w:r>
    </w:p>
    <w:p w14:paraId="567C3273" w14:textId="1194005C" w:rsidR="00105E5B" w:rsidRPr="007A11FA" w:rsidRDefault="00105E5B" w:rsidP="0045358F">
      <w:pPr>
        <w:pStyle w:val="Zwykytekst"/>
        <w:numPr>
          <w:ilvl w:val="0"/>
          <w:numId w:val="20"/>
        </w:numPr>
        <w:ind w:left="284" w:hanging="284"/>
        <w:jc w:val="both"/>
        <w:rPr>
          <w:szCs w:val="22"/>
          <w:lang w:val="pl-PL"/>
        </w:rPr>
      </w:pPr>
      <w:r>
        <w:rPr>
          <w:szCs w:val="22"/>
        </w:rPr>
        <w:t>Dokumentacja projektowo-kosztorysowa wykonana w wyniku realizacji niniejszej umowy będzie służyła jako opis przedmiotu zamówienia w postępowaniu o udzielenie zamówienia publicznego dot. wykonania zada</w:t>
      </w:r>
      <w:r>
        <w:rPr>
          <w:szCs w:val="22"/>
          <w:lang w:val="pl-PL"/>
        </w:rPr>
        <w:t>nia inwestycyjnego</w:t>
      </w:r>
      <w:r>
        <w:rPr>
          <w:szCs w:val="22"/>
        </w:rPr>
        <w:t xml:space="preserve"> polegając</w:t>
      </w:r>
      <w:r>
        <w:rPr>
          <w:szCs w:val="22"/>
          <w:lang w:val="pl-PL"/>
        </w:rPr>
        <w:t>ego</w:t>
      </w:r>
      <w:r>
        <w:rPr>
          <w:szCs w:val="22"/>
        </w:rPr>
        <w:t xml:space="preserve"> na wykonaniu robót budowlany</w:t>
      </w:r>
      <w:r>
        <w:rPr>
          <w:szCs w:val="22"/>
          <w:lang w:val="pl-PL"/>
        </w:rPr>
        <w:t>ch</w:t>
      </w:r>
      <w:r>
        <w:rPr>
          <w:szCs w:val="22"/>
        </w:rPr>
        <w:t xml:space="preserve"> pn.:</w:t>
      </w:r>
      <w:r w:rsidRPr="00E32E3D">
        <w:rPr>
          <w:szCs w:val="22"/>
        </w:rPr>
        <w:t xml:space="preserve"> </w:t>
      </w:r>
      <w:r w:rsidRPr="008E6380">
        <w:rPr>
          <w:b/>
          <w:szCs w:val="22"/>
          <w:lang w:val="pl-PL"/>
        </w:rPr>
        <w:t>Przebudowa Centrum Diagnostyczno-Obrazowego wraz ze Szpitalną Izbą Przyjęć oraz pozostałe pracownie diagnostyczne</w:t>
      </w:r>
      <w:r w:rsidR="0045358F" w:rsidRPr="0045358F">
        <w:t xml:space="preserve"> </w:t>
      </w:r>
      <w:r w:rsidR="0045358F" w:rsidRPr="0045358F">
        <w:rPr>
          <w:b/>
          <w:szCs w:val="22"/>
          <w:lang w:val="pl-PL"/>
        </w:rPr>
        <w:t>wraz z zakupem aparatury i sprzętu medycznego oraz zakupem pozostałego wyposażenia wraz z pełnieniem nadzoru autorskiego</w:t>
      </w:r>
      <w:r>
        <w:rPr>
          <w:b/>
          <w:szCs w:val="22"/>
          <w:lang w:val="pl-PL"/>
        </w:rPr>
        <w:t xml:space="preserve">, </w:t>
      </w:r>
      <w:r w:rsidRPr="007A11FA">
        <w:rPr>
          <w:szCs w:val="22"/>
        </w:rPr>
        <w:t>ze szczególnym uwzględnieniem postanowień zawartych w art. 29-33 ustawy z dnia 29 stycznia 2004 roku Prawo zamówień publicznych (</w:t>
      </w:r>
      <w:r w:rsidRPr="007A11FA">
        <w:rPr>
          <w:color w:val="000000"/>
          <w:szCs w:val="22"/>
          <w:highlight w:val="white"/>
        </w:rPr>
        <w:t xml:space="preserve">Dz. U. z </w:t>
      </w:r>
      <w:r w:rsidRPr="007A11FA">
        <w:rPr>
          <w:color w:val="000000"/>
          <w:szCs w:val="22"/>
        </w:rPr>
        <w:t>201</w:t>
      </w:r>
      <w:r>
        <w:rPr>
          <w:color w:val="000000"/>
          <w:szCs w:val="22"/>
          <w:lang w:val="pl-PL"/>
        </w:rPr>
        <w:t>8</w:t>
      </w:r>
      <w:r>
        <w:rPr>
          <w:color w:val="000000"/>
          <w:szCs w:val="22"/>
        </w:rPr>
        <w:t xml:space="preserve"> r. poz. 1</w:t>
      </w:r>
      <w:r>
        <w:rPr>
          <w:color w:val="000000"/>
          <w:szCs w:val="22"/>
          <w:lang w:val="pl-PL"/>
        </w:rPr>
        <w:t>986</w:t>
      </w:r>
      <w:r w:rsidRPr="007A11FA">
        <w:rPr>
          <w:color w:val="000000"/>
          <w:szCs w:val="22"/>
        </w:rPr>
        <w:t xml:space="preserve"> </w:t>
      </w:r>
      <w:proofErr w:type="spellStart"/>
      <w:r w:rsidRPr="007A11FA">
        <w:rPr>
          <w:color w:val="000000"/>
          <w:szCs w:val="22"/>
        </w:rPr>
        <w:t>t.j</w:t>
      </w:r>
      <w:proofErr w:type="spellEnd"/>
      <w:r w:rsidRPr="007A11FA">
        <w:rPr>
          <w:color w:val="000000"/>
          <w:szCs w:val="22"/>
        </w:rPr>
        <w:t>.</w:t>
      </w:r>
      <w:r w:rsidRPr="007A11FA">
        <w:rPr>
          <w:szCs w:val="22"/>
        </w:rPr>
        <w:t>).</w:t>
      </w:r>
    </w:p>
    <w:p w14:paraId="75A8386C" w14:textId="77777777" w:rsidR="00105E5B" w:rsidRPr="00667A6A" w:rsidRDefault="00105E5B" w:rsidP="00105E5B">
      <w:pPr>
        <w:pStyle w:val="Zwykytekst"/>
        <w:numPr>
          <w:ilvl w:val="0"/>
          <w:numId w:val="20"/>
        </w:numPr>
        <w:ind w:left="284" w:hanging="284"/>
        <w:jc w:val="both"/>
        <w:rPr>
          <w:szCs w:val="22"/>
        </w:rPr>
      </w:pPr>
      <w:r w:rsidRPr="007F0747">
        <w:rPr>
          <w:szCs w:val="22"/>
        </w:rPr>
        <w:t xml:space="preserve">Wykonawca jest zobowiązany w wykonywanej dokumentacji projektowo-kosztorysowej do opisania rozwiązań technologicznych i zastosowanych materiałów w sposób jednoznaczny </w:t>
      </w:r>
      <w:r>
        <w:rPr>
          <w:szCs w:val="22"/>
          <w:lang w:val="pl-PL"/>
        </w:rPr>
        <w:br/>
      </w:r>
      <w:r w:rsidRPr="007F0747">
        <w:rPr>
          <w:szCs w:val="22"/>
        </w:rPr>
        <w:t>i wyczerpujący za pomocą dostatecznie dokładnych i zrozumiałych określeń. W dokumentacji projektowo-kosztorysowej nie mogą być wskazane nazwy własne, znaki towarowe, patenty lub pochodzenie, sformułowania, źródła lub szczególne procesy, które charakteryzują produkty lub usługi dostarczane przez konkretnego wykonawcę, jeżeli mogłoby to doprowadzić do uprzywilejowania lub wyeliminowania niektórych wykonawców lub produktów lub utrudniać uczciwą konkurencję. W przypadku g</w:t>
      </w:r>
      <w:r>
        <w:rPr>
          <w:szCs w:val="22"/>
        </w:rPr>
        <w:t>dy jest to uzasadnione specyfik</w:t>
      </w:r>
      <w:r>
        <w:rPr>
          <w:szCs w:val="22"/>
          <w:lang w:val="pl-PL"/>
        </w:rPr>
        <w:t>ą</w:t>
      </w:r>
      <w:r w:rsidRPr="007F0747">
        <w:rPr>
          <w:szCs w:val="22"/>
        </w:rPr>
        <w:t xml:space="preserve"> zamówienia i brakiem możliwości precyzyjnego określenia rozwiązań technologicznych oraz materiałów za pomocą dostatecznie dokładnych określeń, Wykonawca może zastosować określenia wskazane w zdaniu poprzednim, pod warunkiem bezwzględnego zamieszczenia zapisu „lub równoważne”, wskazując jednocześnie na minimalne wymagania techniczne materiałów lub technologii równoważnych. </w:t>
      </w:r>
      <w:r>
        <w:rPr>
          <w:szCs w:val="22"/>
          <w:lang w:val="pl-PL"/>
        </w:rPr>
        <w:br/>
      </w:r>
      <w:r w:rsidRPr="007F0747">
        <w:rPr>
          <w:szCs w:val="22"/>
        </w:rPr>
        <w:t>W przypadku użycia nazw własnych, znaków towarowych, patentów, pochodzenia, sformułowań, źródeł lub szczególnych procesów, które mogłyby doprowadzić do uprzywilejowania lub wyeliminowania niektórych wykonawców lub produktów lub utrudniać uczciwą konkurencję, Wykonawca powinien przedłożyć pisemne uzasadnienie ich użycia</w:t>
      </w:r>
      <w:r w:rsidRPr="007F0747">
        <w:rPr>
          <w:color w:val="000000"/>
          <w:szCs w:val="22"/>
          <w:highlight w:val="white"/>
        </w:rPr>
        <w:t>.</w:t>
      </w:r>
    </w:p>
    <w:p w14:paraId="51896E7C" w14:textId="77777777" w:rsidR="00105E5B" w:rsidRPr="00667A6A" w:rsidRDefault="00105E5B" w:rsidP="00105E5B">
      <w:pPr>
        <w:pStyle w:val="Zwykytekst"/>
        <w:numPr>
          <w:ilvl w:val="0"/>
          <w:numId w:val="20"/>
        </w:numPr>
        <w:ind w:left="284" w:hanging="284"/>
        <w:jc w:val="both"/>
        <w:rPr>
          <w:szCs w:val="22"/>
        </w:rPr>
      </w:pPr>
      <w:r w:rsidRPr="00667A6A">
        <w:rPr>
          <w:color w:val="000000"/>
          <w:szCs w:val="22"/>
        </w:rPr>
        <w:t xml:space="preserve">Dokumentacja projektowo-kosztorysowa wykonywana na podstawie niniejszej umowy będzie podstawą do ogłoszenia przetargu nieograniczonego na wykonanie robót budowlanych, </w:t>
      </w:r>
      <w:r w:rsidRPr="00667A6A">
        <w:rPr>
          <w:color w:val="000000"/>
          <w:szCs w:val="22"/>
        </w:rPr>
        <w:br/>
        <w:t>w związku z tym jej kompletność, zawartość i szczegółowość powinna być wystarczająca dla tego celu. Dokumentacja projektowo-kosztorysowa oraz specyfikacje techniczne wykonania i odbioru robót powinny służyć do precyzyjnego opisania przedmiotu zamówienia oraz ustalenia wartości zamówienia na roboty budowlane.</w:t>
      </w:r>
    </w:p>
    <w:p w14:paraId="20607094" w14:textId="77777777" w:rsidR="00105E5B" w:rsidRPr="00667A6A" w:rsidRDefault="00105E5B" w:rsidP="00105E5B">
      <w:pPr>
        <w:pStyle w:val="Zwykytekst"/>
        <w:numPr>
          <w:ilvl w:val="0"/>
          <w:numId w:val="20"/>
        </w:numPr>
        <w:ind w:left="284" w:hanging="284"/>
        <w:jc w:val="both"/>
        <w:rPr>
          <w:szCs w:val="22"/>
        </w:rPr>
      </w:pPr>
      <w:r w:rsidRPr="00667A6A">
        <w:rPr>
          <w:szCs w:val="22"/>
        </w:rPr>
        <w:lastRenderedPageBreak/>
        <w:t>Wykonawca jest zobowiązany do uczestniczenia w postępowaniu o udzielenie zamówienia publicznego na wykonanie robót budowlanych, w tym do udzielania wyjaśnień i odpowiedzi na zapytania Wykonawców robót budowlanych w części dotyczącej dokumentacji projektowo-kosztorysowej – w terminie wyznaczonym przez Zamawiającego.</w:t>
      </w:r>
    </w:p>
    <w:p w14:paraId="2ECB95F7" w14:textId="77777777" w:rsidR="00105E5B" w:rsidRPr="00667A6A" w:rsidRDefault="00105E5B" w:rsidP="00105E5B">
      <w:pPr>
        <w:pStyle w:val="Zwykytekst"/>
        <w:numPr>
          <w:ilvl w:val="0"/>
          <w:numId w:val="20"/>
        </w:numPr>
        <w:ind w:left="284" w:hanging="284"/>
        <w:jc w:val="both"/>
        <w:rPr>
          <w:szCs w:val="22"/>
        </w:rPr>
      </w:pPr>
      <w:r w:rsidRPr="00667A6A">
        <w:rPr>
          <w:szCs w:val="22"/>
        </w:rPr>
        <w:t xml:space="preserve">Dokumentacja powinna być zaopatrzona w wykaz projektów i opracowań oraz pisemne oświadczenie Wykonawcy, iż opracowania i projekty są wykonane zgodnie z Umową </w:t>
      </w:r>
      <w:r w:rsidRPr="00667A6A">
        <w:rPr>
          <w:szCs w:val="22"/>
        </w:rPr>
        <w:br/>
        <w:t>i obowiązującymi przepisami.</w:t>
      </w:r>
    </w:p>
    <w:p w14:paraId="5344E10C" w14:textId="77777777" w:rsidR="00105E5B" w:rsidRDefault="00105E5B" w:rsidP="00105E5B">
      <w:pPr>
        <w:jc w:val="center"/>
        <w:rPr>
          <w:rFonts w:ascii="Calibri" w:hAnsi="Calibri"/>
          <w:b/>
          <w:sz w:val="22"/>
          <w:szCs w:val="22"/>
        </w:rPr>
      </w:pPr>
      <w:r>
        <w:rPr>
          <w:rFonts w:ascii="Calibri" w:hAnsi="Calibri"/>
          <w:b/>
          <w:sz w:val="22"/>
          <w:szCs w:val="22"/>
        </w:rPr>
        <w:t>§ 3</w:t>
      </w:r>
    </w:p>
    <w:p w14:paraId="147A6BAB" w14:textId="77777777" w:rsidR="00105E5B" w:rsidRPr="001214EA" w:rsidRDefault="00105E5B" w:rsidP="00105E5B">
      <w:pPr>
        <w:widowControl w:val="0"/>
        <w:numPr>
          <w:ilvl w:val="0"/>
          <w:numId w:val="3"/>
        </w:numPr>
        <w:autoSpaceDE w:val="0"/>
        <w:autoSpaceDN w:val="0"/>
        <w:adjustRightInd w:val="0"/>
        <w:ind w:left="284" w:hanging="284"/>
        <w:jc w:val="both"/>
        <w:rPr>
          <w:rFonts w:ascii="Calibri" w:hAnsi="Calibri"/>
          <w:color w:val="000000"/>
          <w:sz w:val="22"/>
          <w:szCs w:val="22"/>
        </w:rPr>
      </w:pPr>
      <w:r>
        <w:rPr>
          <w:rFonts w:ascii="Calibri" w:hAnsi="Calibri"/>
          <w:color w:val="000000"/>
          <w:sz w:val="22"/>
          <w:szCs w:val="22"/>
          <w:highlight w:val="white"/>
        </w:rPr>
        <w:t xml:space="preserve">Wykonawca dostarczy Zamawiającemu dokumentację </w:t>
      </w:r>
      <w:r w:rsidRPr="001214EA">
        <w:rPr>
          <w:rFonts w:ascii="Calibri" w:hAnsi="Calibri"/>
          <w:color w:val="000000"/>
          <w:sz w:val="22"/>
          <w:szCs w:val="22"/>
        </w:rPr>
        <w:t>w następującej ilości egzemplarzy:</w:t>
      </w:r>
    </w:p>
    <w:p w14:paraId="6FCAABC8" w14:textId="77777777" w:rsidR="0045358F" w:rsidRPr="0045358F" w:rsidRDefault="0045358F" w:rsidP="0045358F">
      <w:pPr>
        <w:widowControl w:val="0"/>
        <w:numPr>
          <w:ilvl w:val="0"/>
          <w:numId w:val="25"/>
        </w:numPr>
        <w:autoSpaceDE w:val="0"/>
        <w:autoSpaceDN w:val="0"/>
        <w:adjustRightInd w:val="0"/>
        <w:jc w:val="both"/>
        <w:rPr>
          <w:rFonts w:ascii="Calibri" w:hAnsi="Calibri"/>
          <w:color w:val="000000"/>
          <w:sz w:val="22"/>
          <w:szCs w:val="22"/>
        </w:rPr>
      </w:pPr>
      <w:r w:rsidRPr="0045358F">
        <w:rPr>
          <w:rFonts w:ascii="Calibri" w:hAnsi="Calibri"/>
          <w:color w:val="000000"/>
          <w:sz w:val="22"/>
          <w:szCs w:val="22"/>
        </w:rPr>
        <w:t>projekt technologiczny  - 4 egzemplarze</w:t>
      </w:r>
    </w:p>
    <w:p w14:paraId="4D2D02F4" w14:textId="77777777" w:rsidR="0045358F" w:rsidRPr="0045358F" w:rsidRDefault="0045358F" w:rsidP="0045358F">
      <w:pPr>
        <w:widowControl w:val="0"/>
        <w:numPr>
          <w:ilvl w:val="0"/>
          <w:numId w:val="25"/>
        </w:numPr>
        <w:autoSpaceDE w:val="0"/>
        <w:autoSpaceDN w:val="0"/>
        <w:adjustRightInd w:val="0"/>
        <w:jc w:val="both"/>
        <w:rPr>
          <w:rFonts w:ascii="Calibri" w:hAnsi="Calibri"/>
          <w:color w:val="000000"/>
          <w:sz w:val="22"/>
          <w:szCs w:val="22"/>
        </w:rPr>
      </w:pPr>
      <w:r w:rsidRPr="0045358F">
        <w:rPr>
          <w:rFonts w:ascii="Calibri" w:hAnsi="Calibri"/>
          <w:color w:val="000000"/>
          <w:sz w:val="22"/>
          <w:szCs w:val="22"/>
        </w:rPr>
        <w:t>projekt budowlany wielobranżowy  - 4 egzemplarze</w:t>
      </w:r>
    </w:p>
    <w:p w14:paraId="52D728AD" w14:textId="77777777" w:rsidR="0045358F" w:rsidRPr="0045358F" w:rsidRDefault="0045358F" w:rsidP="0045358F">
      <w:pPr>
        <w:widowControl w:val="0"/>
        <w:numPr>
          <w:ilvl w:val="0"/>
          <w:numId w:val="25"/>
        </w:numPr>
        <w:autoSpaceDE w:val="0"/>
        <w:autoSpaceDN w:val="0"/>
        <w:adjustRightInd w:val="0"/>
        <w:jc w:val="both"/>
        <w:rPr>
          <w:rFonts w:ascii="Calibri" w:hAnsi="Calibri"/>
          <w:color w:val="000000"/>
          <w:sz w:val="22"/>
          <w:szCs w:val="22"/>
        </w:rPr>
      </w:pPr>
      <w:r w:rsidRPr="0045358F">
        <w:rPr>
          <w:rFonts w:ascii="Calibri" w:hAnsi="Calibri"/>
          <w:color w:val="000000"/>
          <w:sz w:val="22"/>
          <w:szCs w:val="22"/>
        </w:rPr>
        <w:t>informacja dotycząca bezpieczeństwa i ochrony zdrowia   -  zawarte w projektach</w:t>
      </w:r>
    </w:p>
    <w:p w14:paraId="23404D1E" w14:textId="77777777" w:rsidR="0045358F" w:rsidRPr="0045358F" w:rsidRDefault="0045358F" w:rsidP="0045358F">
      <w:pPr>
        <w:widowControl w:val="0"/>
        <w:numPr>
          <w:ilvl w:val="0"/>
          <w:numId w:val="25"/>
        </w:numPr>
        <w:autoSpaceDE w:val="0"/>
        <w:autoSpaceDN w:val="0"/>
        <w:adjustRightInd w:val="0"/>
        <w:jc w:val="both"/>
        <w:rPr>
          <w:rFonts w:ascii="Calibri" w:hAnsi="Calibri"/>
          <w:color w:val="000000"/>
          <w:sz w:val="22"/>
          <w:szCs w:val="22"/>
        </w:rPr>
      </w:pPr>
      <w:r w:rsidRPr="0045358F">
        <w:rPr>
          <w:rFonts w:ascii="Calibri" w:hAnsi="Calibri"/>
          <w:color w:val="000000"/>
          <w:sz w:val="22"/>
          <w:szCs w:val="22"/>
        </w:rPr>
        <w:t>projekty wykonawcze  - 4 egzemplarze</w:t>
      </w:r>
    </w:p>
    <w:p w14:paraId="74DB2A53" w14:textId="77777777" w:rsidR="0045358F" w:rsidRPr="0045358F" w:rsidRDefault="0045358F" w:rsidP="0045358F">
      <w:pPr>
        <w:widowControl w:val="0"/>
        <w:numPr>
          <w:ilvl w:val="0"/>
          <w:numId w:val="25"/>
        </w:numPr>
        <w:autoSpaceDE w:val="0"/>
        <w:autoSpaceDN w:val="0"/>
        <w:adjustRightInd w:val="0"/>
        <w:jc w:val="both"/>
        <w:rPr>
          <w:rFonts w:ascii="Calibri" w:hAnsi="Calibri"/>
          <w:color w:val="000000"/>
          <w:sz w:val="22"/>
          <w:szCs w:val="22"/>
        </w:rPr>
      </w:pPr>
      <w:r w:rsidRPr="0045358F">
        <w:rPr>
          <w:rFonts w:ascii="Calibri" w:hAnsi="Calibri"/>
          <w:color w:val="000000"/>
          <w:sz w:val="22"/>
          <w:szCs w:val="22"/>
        </w:rPr>
        <w:t>specyfikacje techniczne wykonania i odbioru robót  - 4 egzemplarze</w:t>
      </w:r>
    </w:p>
    <w:p w14:paraId="16F3955C" w14:textId="77777777" w:rsidR="0045358F" w:rsidRPr="0045358F" w:rsidRDefault="0045358F" w:rsidP="0045358F">
      <w:pPr>
        <w:widowControl w:val="0"/>
        <w:numPr>
          <w:ilvl w:val="0"/>
          <w:numId w:val="25"/>
        </w:numPr>
        <w:autoSpaceDE w:val="0"/>
        <w:autoSpaceDN w:val="0"/>
        <w:adjustRightInd w:val="0"/>
        <w:jc w:val="both"/>
        <w:rPr>
          <w:rFonts w:ascii="Calibri" w:hAnsi="Calibri"/>
          <w:color w:val="000000"/>
          <w:sz w:val="22"/>
          <w:szCs w:val="22"/>
        </w:rPr>
      </w:pPr>
      <w:r w:rsidRPr="0045358F">
        <w:rPr>
          <w:rFonts w:ascii="Calibri" w:hAnsi="Calibri"/>
          <w:color w:val="000000"/>
          <w:sz w:val="22"/>
          <w:szCs w:val="22"/>
        </w:rPr>
        <w:t>przedmiary robót  - 2 egzemplarze</w:t>
      </w:r>
    </w:p>
    <w:p w14:paraId="19B5B0C8" w14:textId="77777777" w:rsidR="0045358F" w:rsidRPr="0045358F" w:rsidRDefault="0045358F" w:rsidP="0045358F">
      <w:pPr>
        <w:widowControl w:val="0"/>
        <w:numPr>
          <w:ilvl w:val="0"/>
          <w:numId w:val="25"/>
        </w:numPr>
        <w:autoSpaceDE w:val="0"/>
        <w:autoSpaceDN w:val="0"/>
        <w:adjustRightInd w:val="0"/>
        <w:jc w:val="both"/>
        <w:rPr>
          <w:rFonts w:ascii="Calibri" w:hAnsi="Calibri"/>
          <w:color w:val="000000"/>
          <w:sz w:val="22"/>
          <w:szCs w:val="22"/>
        </w:rPr>
      </w:pPr>
      <w:r w:rsidRPr="0045358F">
        <w:rPr>
          <w:rFonts w:ascii="Calibri" w:hAnsi="Calibri"/>
          <w:color w:val="000000"/>
          <w:sz w:val="22"/>
          <w:szCs w:val="22"/>
        </w:rPr>
        <w:t>kosztorysy inwestorskie  - 1 egzemplarze</w:t>
      </w:r>
    </w:p>
    <w:p w14:paraId="6A4BB1A2" w14:textId="77777777" w:rsidR="0045358F" w:rsidRPr="0045358F" w:rsidRDefault="0045358F" w:rsidP="0045358F">
      <w:pPr>
        <w:widowControl w:val="0"/>
        <w:numPr>
          <w:ilvl w:val="0"/>
          <w:numId w:val="25"/>
        </w:numPr>
        <w:autoSpaceDE w:val="0"/>
        <w:autoSpaceDN w:val="0"/>
        <w:adjustRightInd w:val="0"/>
        <w:jc w:val="both"/>
        <w:rPr>
          <w:rFonts w:ascii="Calibri" w:hAnsi="Calibri"/>
          <w:color w:val="000000"/>
          <w:sz w:val="22"/>
          <w:szCs w:val="22"/>
        </w:rPr>
      </w:pPr>
      <w:r w:rsidRPr="0045358F">
        <w:rPr>
          <w:rFonts w:ascii="Calibri" w:hAnsi="Calibri"/>
          <w:color w:val="000000"/>
          <w:sz w:val="22"/>
          <w:szCs w:val="22"/>
        </w:rPr>
        <w:t>zbiorcze zestawienie kosztów zadania  - 1 egzemplarze</w:t>
      </w:r>
    </w:p>
    <w:p w14:paraId="00446894" w14:textId="6D722AE8" w:rsidR="00105E5B" w:rsidRPr="0045358F" w:rsidRDefault="0045358F" w:rsidP="0045358F">
      <w:pPr>
        <w:widowControl w:val="0"/>
        <w:numPr>
          <w:ilvl w:val="0"/>
          <w:numId w:val="25"/>
        </w:numPr>
        <w:autoSpaceDE w:val="0"/>
        <w:autoSpaceDN w:val="0"/>
        <w:adjustRightInd w:val="0"/>
        <w:jc w:val="both"/>
        <w:rPr>
          <w:rFonts w:ascii="Calibri" w:hAnsi="Calibri"/>
          <w:color w:val="000000"/>
          <w:sz w:val="22"/>
          <w:szCs w:val="22"/>
        </w:rPr>
      </w:pPr>
      <w:r w:rsidRPr="0045358F">
        <w:rPr>
          <w:rFonts w:ascii="Calibri" w:hAnsi="Calibri"/>
          <w:color w:val="000000"/>
          <w:sz w:val="22"/>
          <w:szCs w:val="22"/>
        </w:rPr>
        <w:t>wersja elektroniczna ww. opracowań  - 2 egzemplarze</w:t>
      </w:r>
      <w:r w:rsidR="00105E5B" w:rsidRPr="0045358F">
        <w:rPr>
          <w:rFonts w:ascii="Calibri" w:hAnsi="Calibri"/>
          <w:color w:val="000000"/>
          <w:sz w:val="22"/>
          <w:szCs w:val="22"/>
          <w:highlight w:val="white"/>
        </w:rPr>
        <w:t xml:space="preserve">. Forma elektroniczna powinna zawierać zarówno pliki z rozszerzeniem pdf, jak również pliki z rozszerzeniami charakterystycznymi dla programów, w których została utworzona ich treść - pliki te powinny być dostępne do edycji. </w:t>
      </w:r>
    </w:p>
    <w:p w14:paraId="5B6CB082" w14:textId="69708409" w:rsidR="00105E5B" w:rsidRDefault="00105E5B" w:rsidP="00105E5B">
      <w:pPr>
        <w:widowControl w:val="0"/>
        <w:numPr>
          <w:ilvl w:val="0"/>
          <w:numId w:val="26"/>
        </w:numPr>
        <w:autoSpaceDE w:val="0"/>
        <w:autoSpaceDN w:val="0"/>
        <w:adjustRightInd w:val="0"/>
        <w:ind w:left="284" w:hanging="284"/>
        <w:jc w:val="both"/>
        <w:rPr>
          <w:rFonts w:ascii="Calibri" w:hAnsi="Calibri"/>
          <w:color w:val="000000"/>
          <w:sz w:val="22"/>
          <w:szCs w:val="22"/>
          <w:highlight w:val="white"/>
        </w:rPr>
      </w:pPr>
      <w:r>
        <w:rPr>
          <w:rFonts w:ascii="Calibri" w:hAnsi="Calibri"/>
          <w:color w:val="000000"/>
          <w:sz w:val="22"/>
          <w:szCs w:val="22"/>
          <w:highlight w:val="white"/>
        </w:rPr>
        <w:t>Z dokumentacją Wykonawca dostarczy Zamawiającemu oświadczenie, że została ona wykonana zgodnie z umową, ob</w:t>
      </w:r>
      <w:r w:rsidR="00175605">
        <w:rPr>
          <w:rFonts w:ascii="Calibri" w:hAnsi="Calibri"/>
          <w:color w:val="000000"/>
          <w:sz w:val="22"/>
          <w:szCs w:val="22"/>
          <w:highlight w:val="white"/>
        </w:rPr>
        <w:t>o</w:t>
      </w:r>
      <w:r>
        <w:rPr>
          <w:rFonts w:ascii="Calibri" w:hAnsi="Calibri"/>
          <w:color w:val="000000"/>
          <w:sz w:val="22"/>
          <w:szCs w:val="22"/>
          <w:highlight w:val="white"/>
        </w:rPr>
        <w:t xml:space="preserve">wiązującymi przepisami oraz normami, i że zostaje wydana w stanie kompletnym z punktu widzenia celu któremu ma służyć, a także z pisemnym oświadczeniem, że wykonany projekt nie narusza praw osób trzecich, a Wykonawcy przysługuje całość praw autorskich do tego projektu. </w:t>
      </w:r>
    </w:p>
    <w:p w14:paraId="73BC54A6" w14:textId="77777777" w:rsidR="00105E5B" w:rsidRDefault="00105E5B" w:rsidP="00105E5B">
      <w:pPr>
        <w:widowControl w:val="0"/>
        <w:numPr>
          <w:ilvl w:val="0"/>
          <w:numId w:val="27"/>
        </w:numPr>
        <w:autoSpaceDE w:val="0"/>
        <w:autoSpaceDN w:val="0"/>
        <w:adjustRightInd w:val="0"/>
        <w:ind w:left="284" w:hanging="284"/>
        <w:jc w:val="both"/>
        <w:rPr>
          <w:rFonts w:ascii="Calibri" w:hAnsi="Calibri"/>
          <w:color w:val="000000"/>
          <w:sz w:val="22"/>
          <w:szCs w:val="22"/>
          <w:highlight w:val="white"/>
        </w:rPr>
      </w:pPr>
      <w:r>
        <w:rPr>
          <w:rFonts w:ascii="Calibri" w:hAnsi="Calibri"/>
          <w:color w:val="000000"/>
          <w:sz w:val="22"/>
          <w:szCs w:val="22"/>
          <w:highlight w:val="white"/>
        </w:rPr>
        <w:t xml:space="preserve">Wykonawca przekaże Zamawiającemu dokumentację projektowo-kosztorysową ze szczegółowym spisem zawartości, spakowaną w odpowiednie kartony z załączonym spisem dla każdego egzemplarza. Wszystkie tomy i teczki muszą być odpowiednio opisane, oznakowane </w:t>
      </w:r>
      <w:r>
        <w:rPr>
          <w:rFonts w:ascii="Calibri" w:hAnsi="Calibri"/>
          <w:color w:val="000000"/>
          <w:sz w:val="22"/>
          <w:szCs w:val="22"/>
          <w:highlight w:val="white"/>
        </w:rPr>
        <w:br/>
        <w:t>i ponumerowane.</w:t>
      </w:r>
    </w:p>
    <w:p w14:paraId="1B086256" w14:textId="77777777" w:rsidR="00105E5B" w:rsidRDefault="00105E5B" w:rsidP="00105E5B">
      <w:pPr>
        <w:widowControl w:val="0"/>
        <w:numPr>
          <w:ilvl w:val="0"/>
          <w:numId w:val="27"/>
        </w:numPr>
        <w:autoSpaceDE w:val="0"/>
        <w:autoSpaceDN w:val="0"/>
        <w:adjustRightInd w:val="0"/>
        <w:ind w:left="284" w:hanging="284"/>
        <w:jc w:val="both"/>
        <w:rPr>
          <w:rFonts w:ascii="Calibri" w:hAnsi="Calibri"/>
          <w:color w:val="000000"/>
          <w:sz w:val="22"/>
          <w:szCs w:val="22"/>
          <w:highlight w:val="white"/>
        </w:rPr>
      </w:pPr>
      <w:r>
        <w:rPr>
          <w:rFonts w:ascii="Calibri" w:hAnsi="Calibri"/>
          <w:color w:val="000000"/>
          <w:sz w:val="22"/>
          <w:szCs w:val="22"/>
          <w:highlight w:val="white"/>
        </w:rPr>
        <w:t>Pliki w formie elektronicznej nie mogą posiadać zabezpieczenia przed kopiowaniem.</w:t>
      </w:r>
    </w:p>
    <w:p w14:paraId="2BB144CD" w14:textId="0EA55B4B" w:rsidR="00105E5B" w:rsidRPr="000D71E1" w:rsidRDefault="00580C5D" w:rsidP="00105E5B">
      <w:pPr>
        <w:widowControl w:val="0"/>
        <w:numPr>
          <w:ilvl w:val="0"/>
          <w:numId w:val="27"/>
        </w:numPr>
        <w:autoSpaceDE w:val="0"/>
        <w:autoSpaceDN w:val="0"/>
        <w:adjustRightInd w:val="0"/>
        <w:ind w:left="284" w:hanging="284"/>
        <w:jc w:val="both"/>
        <w:rPr>
          <w:rFonts w:ascii="Calibri" w:hAnsi="Calibri"/>
          <w:color w:val="000000"/>
          <w:sz w:val="22"/>
          <w:szCs w:val="22"/>
          <w:highlight w:val="white"/>
        </w:rPr>
      </w:pPr>
      <w:r>
        <w:rPr>
          <w:rFonts w:ascii="Calibri" w:hAnsi="Calibri"/>
          <w:color w:val="000000"/>
          <w:sz w:val="22"/>
          <w:szCs w:val="22"/>
          <w:highlight w:val="white"/>
        </w:rPr>
        <w:t>Wykonawca wraz z dokumentacją</w:t>
      </w:r>
      <w:r w:rsidR="00105E5B" w:rsidRPr="000D71E1">
        <w:rPr>
          <w:rFonts w:ascii="Calibri" w:hAnsi="Calibri"/>
          <w:color w:val="000000"/>
          <w:sz w:val="22"/>
          <w:szCs w:val="22"/>
          <w:highlight w:val="white"/>
        </w:rPr>
        <w:t xml:space="preserve"> projektowo-kosztorysową zobowiązany jest przedłożyć oświadczenie o kompletności, we wszystkich wymaganych branżach, dokumentacji projektowo-kosztorysowej stanowiącej przedmiot niniejszej umowy oraz oświadczenie, że dokumentacja ta została wykonana w sposób zgodny z wymogami określonymi w ustawie z dnia 7 lipca 1994 r. Prawo Budowlane (</w:t>
      </w:r>
      <w:r w:rsidR="00105E5B" w:rsidRPr="000D71E1">
        <w:rPr>
          <w:rFonts w:ascii="Calibri" w:hAnsi="Calibri"/>
          <w:color w:val="000000"/>
          <w:sz w:val="22"/>
          <w:szCs w:val="22"/>
        </w:rPr>
        <w:t>Dz.U.</w:t>
      </w:r>
      <w:r>
        <w:rPr>
          <w:rFonts w:ascii="Calibri" w:hAnsi="Calibri"/>
          <w:color w:val="000000"/>
          <w:sz w:val="22"/>
          <w:szCs w:val="22"/>
        </w:rPr>
        <w:t xml:space="preserve"> z </w:t>
      </w:r>
      <w:r w:rsidR="00105E5B" w:rsidRPr="000D71E1">
        <w:rPr>
          <w:rFonts w:ascii="Calibri" w:hAnsi="Calibri"/>
          <w:color w:val="000000"/>
          <w:sz w:val="22"/>
          <w:szCs w:val="22"/>
        </w:rPr>
        <w:t>2018</w:t>
      </w:r>
      <w:r>
        <w:rPr>
          <w:rFonts w:ascii="Calibri" w:hAnsi="Calibri"/>
          <w:color w:val="000000"/>
          <w:sz w:val="22"/>
          <w:szCs w:val="22"/>
        </w:rPr>
        <w:t xml:space="preserve"> </w:t>
      </w:r>
      <w:r w:rsidRPr="001F1C16">
        <w:rPr>
          <w:rFonts w:ascii="Calibri" w:hAnsi="Calibri"/>
          <w:sz w:val="22"/>
          <w:szCs w:val="22"/>
        </w:rPr>
        <w:t>r</w:t>
      </w:r>
      <w:r w:rsidR="00105E5B" w:rsidRPr="001F1C16">
        <w:rPr>
          <w:rFonts w:ascii="Calibri" w:hAnsi="Calibri"/>
          <w:sz w:val="22"/>
          <w:szCs w:val="22"/>
        </w:rPr>
        <w:t>.</w:t>
      </w:r>
      <w:r w:rsidRPr="001F1C16">
        <w:rPr>
          <w:rFonts w:ascii="Calibri" w:hAnsi="Calibri"/>
          <w:sz w:val="22"/>
          <w:szCs w:val="22"/>
        </w:rPr>
        <w:t xml:space="preserve"> poz.1202 </w:t>
      </w:r>
      <w:r w:rsidR="00105E5B" w:rsidRPr="001F1C16">
        <w:rPr>
          <w:rFonts w:ascii="Calibri" w:hAnsi="Calibri"/>
          <w:sz w:val="22"/>
          <w:szCs w:val="22"/>
        </w:rPr>
        <w:t xml:space="preserve"> z późn</w:t>
      </w:r>
      <w:r w:rsidR="00105E5B" w:rsidRPr="000D71E1">
        <w:rPr>
          <w:rFonts w:ascii="Calibri" w:hAnsi="Calibri"/>
          <w:color w:val="000000"/>
          <w:sz w:val="22"/>
          <w:szCs w:val="22"/>
        </w:rPr>
        <w:t>. zm.</w:t>
      </w:r>
      <w:r w:rsidR="00105E5B" w:rsidRPr="000D71E1">
        <w:rPr>
          <w:rFonts w:ascii="Calibri" w:hAnsi="Calibri"/>
          <w:color w:val="000000"/>
          <w:sz w:val="22"/>
          <w:szCs w:val="22"/>
          <w:highlight w:val="white"/>
        </w:rPr>
        <w:t>) i innymi powszechnie obowiązującymi przepisami prawa.</w:t>
      </w:r>
    </w:p>
    <w:p w14:paraId="4AA931DB" w14:textId="7E8061F8" w:rsidR="00105E5B" w:rsidRPr="002C2E11" w:rsidRDefault="00105E5B" w:rsidP="00105E5B">
      <w:pPr>
        <w:widowControl w:val="0"/>
        <w:numPr>
          <w:ilvl w:val="0"/>
          <w:numId w:val="27"/>
        </w:numPr>
        <w:autoSpaceDE w:val="0"/>
        <w:autoSpaceDN w:val="0"/>
        <w:adjustRightInd w:val="0"/>
        <w:ind w:left="284" w:hanging="284"/>
        <w:jc w:val="both"/>
        <w:rPr>
          <w:rFonts w:ascii="Calibri" w:hAnsi="Calibri"/>
          <w:sz w:val="22"/>
          <w:szCs w:val="22"/>
        </w:rPr>
      </w:pPr>
      <w:r w:rsidRPr="00D04133">
        <w:rPr>
          <w:rFonts w:ascii="Calibri" w:hAnsi="Calibri"/>
          <w:color w:val="000000"/>
          <w:sz w:val="22"/>
          <w:szCs w:val="22"/>
          <w:highlight w:val="white"/>
        </w:rPr>
        <w:t xml:space="preserve">Wykonawca przenosi z dniem </w:t>
      </w:r>
      <w:r>
        <w:rPr>
          <w:rFonts w:ascii="Calibri" w:hAnsi="Calibri"/>
          <w:color w:val="000000"/>
          <w:sz w:val="22"/>
          <w:szCs w:val="22"/>
          <w:highlight w:val="white"/>
        </w:rPr>
        <w:t>przekazania Zamawiającemu dokumentacji projektowo-kosztorysowej końcowym protokołem zdawczo-odbiorczym</w:t>
      </w:r>
      <w:r w:rsidRPr="00D04133">
        <w:rPr>
          <w:rFonts w:ascii="Calibri" w:hAnsi="Calibri"/>
          <w:color w:val="000000"/>
          <w:sz w:val="22"/>
          <w:szCs w:val="22"/>
          <w:highlight w:val="white"/>
        </w:rPr>
        <w:t xml:space="preserve"> autorskie prawa majątkowe dla powstałych w wyniku realizacji umowy projektów i opracowań  na Zamawiającego na wszystkich polach eksploatacji w tym także autorskie prawa majątkowe zależne, uprawniające Zamawiającego w szczególności do samodzielnego kopiowania utworu, jego prezentacji, udostępnienia podmiotom trzecim, wprowadzania zmian i modyfikacji oraz udzielania dalszych </w:t>
      </w:r>
      <w:r w:rsidR="00580C5D">
        <w:rPr>
          <w:rFonts w:ascii="Calibri" w:hAnsi="Calibri"/>
          <w:color w:val="000000"/>
          <w:sz w:val="22"/>
          <w:szCs w:val="22"/>
          <w:highlight w:val="white"/>
        </w:rPr>
        <w:t>licencji na korzystanie z utworu</w:t>
      </w:r>
      <w:r w:rsidRPr="00D04133">
        <w:rPr>
          <w:rFonts w:ascii="Calibri" w:hAnsi="Calibri"/>
          <w:color w:val="000000"/>
          <w:sz w:val="22"/>
          <w:szCs w:val="22"/>
          <w:highlight w:val="white"/>
        </w:rPr>
        <w:t xml:space="preserve"> w zakresie nabytych majątkowych praw autorskich oraz praw zależnych, bez konieczności uzyskania dodatkowych zgód Wykonawcy.</w:t>
      </w:r>
    </w:p>
    <w:p w14:paraId="57EA800A" w14:textId="77777777" w:rsidR="00105E5B" w:rsidRPr="002C2E11" w:rsidRDefault="00105E5B" w:rsidP="00105E5B">
      <w:pPr>
        <w:widowControl w:val="0"/>
        <w:numPr>
          <w:ilvl w:val="0"/>
          <w:numId w:val="27"/>
        </w:numPr>
        <w:autoSpaceDE w:val="0"/>
        <w:autoSpaceDN w:val="0"/>
        <w:adjustRightInd w:val="0"/>
        <w:ind w:left="284" w:hanging="284"/>
        <w:jc w:val="both"/>
        <w:rPr>
          <w:rFonts w:ascii="Calibri" w:hAnsi="Calibri"/>
          <w:sz w:val="22"/>
          <w:szCs w:val="22"/>
        </w:rPr>
      </w:pPr>
      <w:r>
        <w:rPr>
          <w:rFonts w:ascii="Calibri" w:hAnsi="Calibri"/>
          <w:color w:val="000000"/>
          <w:sz w:val="22"/>
          <w:szCs w:val="22"/>
        </w:rPr>
        <w:t>Przeniesienie na rzecz Zamawiającego całości praw autorskich majątkowych do dokumentacji, opracowań, dzieł, stanowiących przedmiot niniejszej umowy obejmuje w szczególności:</w:t>
      </w:r>
    </w:p>
    <w:p w14:paraId="5A3EE589" w14:textId="77777777" w:rsidR="00105E5B" w:rsidRDefault="00105E5B" w:rsidP="00105E5B">
      <w:pPr>
        <w:pStyle w:val="Akapitzlist"/>
        <w:widowControl w:val="0"/>
        <w:numPr>
          <w:ilvl w:val="0"/>
          <w:numId w:val="13"/>
        </w:numPr>
        <w:autoSpaceDE w:val="0"/>
        <w:autoSpaceDN w:val="0"/>
        <w:adjustRightInd w:val="0"/>
        <w:ind w:left="567" w:hanging="283"/>
        <w:jc w:val="both"/>
        <w:rPr>
          <w:rFonts w:ascii="Calibri" w:hAnsi="Calibri"/>
          <w:sz w:val="22"/>
          <w:szCs w:val="22"/>
        </w:rPr>
      </w:pPr>
      <w:r>
        <w:rPr>
          <w:rFonts w:ascii="Calibri" w:hAnsi="Calibri"/>
          <w:sz w:val="22"/>
          <w:szCs w:val="22"/>
        </w:rPr>
        <w:t>Prawo do wielokrotnego zastosowania dokumentacji lub jej części</w:t>
      </w:r>
    </w:p>
    <w:p w14:paraId="39F893CF" w14:textId="77777777" w:rsidR="00105E5B" w:rsidRDefault="00105E5B" w:rsidP="00105E5B">
      <w:pPr>
        <w:pStyle w:val="Akapitzlist"/>
        <w:widowControl w:val="0"/>
        <w:numPr>
          <w:ilvl w:val="0"/>
          <w:numId w:val="13"/>
        </w:numPr>
        <w:autoSpaceDE w:val="0"/>
        <w:autoSpaceDN w:val="0"/>
        <w:adjustRightInd w:val="0"/>
        <w:ind w:left="567" w:hanging="283"/>
        <w:jc w:val="both"/>
        <w:rPr>
          <w:rFonts w:ascii="Calibri" w:hAnsi="Calibri"/>
          <w:sz w:val="22"/>
          <w:szCs w:val="22"/>
        </w:rPr>
      </w:pPr>
      <w:r>
        <w:rPr>
          <w:rFonts w:ascii="Calibri" w:hAnsi="Calibri"/>
          <w:sz w:val="22"/>
          <w:szCs w:val="22"/>
        </w:rPr>
        <w:t xml:space="preserve">Prawo do korzystania i rozporządzania autorskimi prawami majątkowymi do dokumentacji </w:t>
      </w:r>
      <w:r>
        <w:rPr>
          <w:rFonts w:ascii="Calibri" w:hAnsi="Calibri"/>
          <w:sz w:val="22"/>
          <w:szCs w:val="22"/>
        </w:rPr>
        <w:br/>
        <w:t xml:space="preserve">w całości lub części na rzecz dowolnych podmiotów, na wszystkich polach eksploatacji, </w:t>
      </w:r>
      <w:r>
        <w:rPr>
          <w:rFonts w:ascii="Calibri" w:hAnsi="Calibri"/>
          <w:sz w:val="22"/>
          <w:szCs w:val="22"/>
        </w:rPr>
        <w:br/>
        <w:t>o których mowa w art. 50 ustawy z dnia 4 lutego 1994 r. o prawie autorskim i prawach pokrewnych,</w:t>
      </w:r>
    </w:p>
    <w:p w14:paraId="104B3A47" w14:textId="77777777" w:rsidR="00105E5B" w:rsidRDefault="00105E5B" w:rsidP="00105E5B">
      <w:pPr>
        <w:pStyle w:val="Akapitzlist"/>
        <w:widowControl w:val="0"/>
        <w:numPr>
          <w:ilvl w:val="0"/>
          <w:numId w:val="13"/>
        </w:numPr>
        <w:autoSpaceDE w:val="0"/>
        <w:autoSpaceDN w:val="0"/>
        <w:adjustRightInd w:val="0"/>
        <w:ind w:left="567" w:hanging="283"/>
        <w:jc w:val="both"/>
        <w:rPr>
          <w:rFonts w:ascii="Calibri" w:hAnsi="Calibri"/>
          <w:sz w:val="22"/>
          <w:szCs w:val="22"/>
        </w:rPr>
      </w:pPr>
      <w:r>
        <w:rPr>
          <w:rFonts w:ascii="Calibri" w:hAnsi="Calibri"/>
          <w:sz w:val="22"/>
          <w:szCs w:val="22"/>
        </w:rPr>
        <w:lastRenderedPageBreak/>
        <w:t xml:space="preserve">Zgodę Wykonawcy na rozporządzenie i korzystanie z utworów zależnych stanowiących opracowanie dokumentacji, stworzonych przez Wykonawcę na zlecenie Zamawiającego na wszelkich polach eksploatacji, o których mowa w art. 50 ustawy z dnia 4 lutego 1994 r. </w:t>
      </w:r>
      <w:r>
        <w:rPr>
          <w:rFonts w:ascii="Calibri" w:hAnsi="Calibri"/>
          <w:sz w:val="22"/>
          <w:szCs w:val="22"/>
        </w:rPr>
        <w:br/>
        <w:t>o prawie autorskim i prawach pokrewnych,</w:t>
      </w:r>
    </w:p>
    <w:p w14:paraId="3107739C" w14:textId="77777777" w:rsidR="00105E5B" w:rsidRPr="00F16CCE" w:rsidRDefault="00105E5B" w:rsidP="00105E5B">
      <w:pPr>
        <w:pStyle w:val="Akapitzlist"/>
        <w:widowControl w:val="0"/>
        <w:numPr>
          <w:ilvl w:val="0"/>
          <w:numId w:val="13"/>
        </w:numPr>
        <w:autoSpaceDE w:val="0"/>
        <w:autoSpaceDN w:val="0"/>
        <w:adjustRightInd w:val="0"/>
        <w:ind w:left="567" w:hanging="283"/>
        <w:jc w:val="both"/>
        <w:rPr>
          <w:rFonts w:ascii="Calibri" w:hAnsi="Calibri"/>
          <w:sz w:val="22"/>
          <w:szCs w:val="22"/>
        </w:rPr>
      </w:pPr>
      <w:r>
        <w:rPr>
          <w:rFonts w:ascii="Calibri" w:hAnsi="Calibri"/>
          <w:sz w:val="22"/>
          <w:szCs w:val="22"/>
        </w:rPr>
        <w:t xml:space="preserve">Prawo zezwalania na korzystanie i rozporządzanie utworami zależnymi stanowiącymi opracowanie dokumentacji, stworzonymi przez Wykonawcę lub przez inne podmioty na zlecenie Zamawiającego, na wszelkich polach eksploatacji, o których mowa w art. 50 ustawy </w:t>
      </w:r>
      <w:r>
        <w:rPr>
          <w:rFonts w:ascii="Calibri" w:hAnsi="Calibri"/>
          <w:sz w:val="22"/>
          <w:szCs w:val="22"/>
        </w:rPr>
        <w:br/>
        <w:t>z dnia 4 lutego 1994 r. o prawie autorskim i prawach pokrewnych.</w:t>
      </w:r>
    </w:p>
    <w:p w14:paraId="05EAFBE5" w14:textId="77777777" w:rsidR="00105E5B" w:rsidRDefault="00105E5B" w:rsidP="00105E5B">
      <w:pPr>
        <w:numPr>
          <w:ilvl w:val="0"/>
          <w:numId w:val="27"/>
        </w:numPr>
        <w:ind w:left="284" w:hanging="426"/>
        <w:jc w:val="both"/>
        <w:rPr>
          <w:rFonts w:ascii="Calibri" w:hAnsi="Calibri"/>
          <w:sz w:val="22"/>
          <w:szCs w:val="22"/>
        </w:rPr>
      </w:pPr>
      <w:r>
        <w:rPr>
          <w:rFonts w:ascii="Calibri" w:hAnsi="Calibri"/>
          <w:sz w:val="22"/>
          <w:szCs w:val="22"/>
        </w:rPr>
        <w:t xml:space="preserve">Zamawiający nabywa autorskie prawa majątkowe do wszystkich utworów, które powstaną </w:t>
      </w:r>
      <w:r>
        <w:rPr>
          <w:rFonts w:ascii="Calibri" w:hAnsi="Calibri"/>
          <w:sz w:val="22"/>
          <w:szCs w:val="22"/>
        </w:rPr>
        <w:br/>
        <w:t>w ramach realizacji niniejszej umowy oraz własność nośników, na których utwory te się znajdują, w ramach wynagrodzenia określonego w § 9 niniejszej umowy.</w:t>
      </w:r>
    </w:p>
    <w:p w14:paraId="22CE39F7" w14:textId="77777777" w:rsidR="00105E5B" w:rsidRDefault="00105E5B" w:rsidP="00105E5B">
      <w:pPr>
        <w:numPr>
          <w:ilvl w:val="0"/>
          <w:numId w:val="27"/>
        </w:numPr>
        <w:ind w:left="284" w:hanging="426"/>
        <w:jc w:val="both"/>
        <w:rPr>
          <w:rFonts w:ascii="Calibri" w:hAnsi="Calibri"/>
          <w:sz w:val="22"/>
          <w:szCs w:val="22"/>
        </w:rPr>
      </w:pPr>
      <w:r>
        <w:rPr>
          <w:rFonts w:ascii="Calibri" w:hAnsi="Calibri"/>
          <w:sz w:val="22"/>
          <w:szCs w:val="22"/>
        </w:rPr>
        <w:t>W przypadku wystąpienia przez jakąkolwiek osobę trzecią z jakimkolwiek roszczeniem w stosunku do Zamawiającego, z tytułu autorskich praw osobistych lub majątkowych, Wykonawca pokryje wszelkie koszty i straty poniesione przez Zamawiającego, w związku z pojawieniem się takich roszczeń.</w:t>
      </w:r>
    </w:p>
    <w:p w14:paraId="5C926DEE" w14:textId="77777777" w:rsidR="00105E5B" w:rsidRDefault="00105E5B" w:rsidP="00105E5B">
      <w:pPr>
        <w:numPr>
          <w:ilvl w:val="0"/>
          <w:numId w:val="27"/>
        </w:numPr>
        <w:ind w:left="284" w:hanging="426"/>
        <w:jc w:val="both"/>
        <w:rPr>
          <w:rFonts w:ascii="Calibri" w:hAnsi="Calibri"/>
          <w:sz w:val="22"/>
          <w:szCs w:val="22"/>
        </w:rPr>
      </w:pPr>
      <w:r>
        <w:rPr>
          <w:rFonts w:ascii="Calibri" w:hAnsi="Calibri"/>
          <w:sz w:val="22"/>
          <w:szCs w:val="22"/>
        </w:rPr>
        <w:t>Wykonawca</w:t>
      </w:r>
      <w:r>
        <w:rPr>
          <w:rFonts w:ascii="Calibri" w:eastAsia="Calibri" w:hAnsi="Calibri"/>
          <w:color w:val="000000"/>
          <w:sz w:val="22"/>
          <w:szCs w:val="22"/>
          <w:highlight w:val="white"/>
        </w:rPr>
        <w:t xml:space="preserve"> zobowiązany jest do wprowadzania zmian w dokumentacji stanowiącej przedmiot umowy w trakcie realizacji przedmiotu umowy, jak również w trakcie realizacji zadania inwestycyjnego, o którym mowa w § 1 ust. 1, gdyby zmiany takie na etapie wykonawstwa okazały się konieczne</w:t>
      </w:r>
      <w:r>
        <w:rPr>
          <w:rFonts w:ascii="Calibri" w:eastAsia="Calibri" w:hAnsi="Calibri"/>
          <w:color w:val="000000"/>
          <w:sz w:val="22"/>
          <w:szCs w:val="22"/>
        </w:rPr>
        <w:t xml:space="preserve"> i wynikały w szczególności z wad lub błędów projektowych. Błędy dokumentacji będą poprawiane w terminie wyznaczonym przez Zamawiającego.</w:t>
      </w:r>
    </w:p>
    <w:p w14:paraId="78901BF3" w14:textId="77777777" w:rsidR="00105E5B" w:rsidRDefault="00105E5B" w:rsidP="00105E5B">
      <w:pPr>
        <w:numPr>
          <w:ilvl w:val="0"/>
          <w:numId w:val="27"/>
        </w:numPr>
        <w:ind w:left="284" w:hanging="426"/>
        <w:jc w:val="both"/>
        <w:rPr>
          <w:rFonts w:ascii="Calibri" w:hAnsi="Calibri"/>
          <w:sz w:val="22"/>
          <w:szCs w:val="22"/>
        </w:rPr>
      </w:pPr>
      <w:r>
        <w:rPr>
          <w:rFonts w:ascii="Calibri" w:hAnsi="Calibri"/>
          <w:sz w:val="22"/>
          <w:szCs w:val="22"/>
        </w:rPr>
        <w:t xml:space="preserve">Wykonawca ponosi odpowiedzialność za błędy merytoryczne w przedmiocie umowy wynikające </w:t>
      </w:r>
      <w:r>
        <w:rPr>
          <w:rFonts w:ascii="Calibri" w:hAnsi="Calibri"/>
          <w:sz w:val="22"/>
          <w:szCs w:val="22"/>
        </w:rPr>
        <w:br/>
        <w:t xml:space="preserve">z winy Wykonawcy. </w:t>
      </w:r>
    </w:p>
    <w:p w14:paraId="4B8D26F9" w14:textId="77777777" w:rsidR="00105E5B" w:rsidRPr="00D04133" w:rsidRDefault="00105E5B" w:rsidP="00105E5B">
      <w:pPr>
        <w:jc w:val="center"/>
        <w:rPr>
          <w:rFonts w:ascii="Calibri" w:hAnsi="Calibri"/>
          <w:b/>
          <w:sz w:val="22"/>
          <w:szCs w:val="22"/>
        </w:rPr>
      </w:pPr>
      <w:r w:rsidRPr="00D04133">
        <w:rPr>
          <w:rFonts w:ascii="Calibri" w:hAnsi="Calibri"/>
          <w:b/>
          <w:sz w:val="22"/>
          <w:szCs w:val="22"/>
        </w:rPr>
        <w:t>§ 4</w:t>
      </w:r>
    </w:p>
    <w:p w14:paraId="011CF54E" w14:textId="77777777" w:rsidR="00105E5B" w:rsidRDefault="00105E5B" w:rsidP="00105E5B">
      <w:pPr>
        <w:jc w:val="center"/>
        <w:rPr>
          <w:rFonts w:ascii="Calibri" w:hAnsi="Calibri"/>
          <w:b/>
          <w:sz w:val="22"/>
          <w:szCs w:val="22"/>
        </w:rPr>
      </w:pPr>
      <w:r>
        <w:rPr>
          <w:rFonts w:ascii="Calibri" w:hAnsi="Calibri"/>
          <w:b/>
          <w:sz w:val="22"/>
          <w:szCs w:val="22"/>
        </w:rPr>
        <w:t>Termin wykonania przedmiotu umowy</w:t>
      </w:r>
    </w:p>
    <w:p w14:paraId="4EFB5274" w14:textId="77777777" w:rsidR="00105E5B" w:rsidRDefault="00105E5B" w:rsidP="00105E5B">
      <w:pPr>
        <w:pStyle w:val="Tekstpodstawowy"/>
        <w:numPr>
          <w:ilvl w:val="0"/>
          <w:numId w:val="11"/>
        </w:numPr>
        <w:tabs>
          <w:tab w:val="clear" w:pos="720"/>
          <w:tab w:val="num" w:pos="284"/>
        </w:tabs>
        <w:ind w:left="284" w:hanging="284"/>
        <w:rPr>
          <w:rFonts w:ascii="Calibri" w:hAnsi="Calibri"/>
          <w:sz w:val="22"/>
          <w:szCs w:val="22"/>
        </w:rPr>
      </w:pPr>
      <w:r w:rsidRPr="000B59FD">
        <w:rPr>
          <w:rFonts w:ascii="Calibri" w:hAnsi="Calibri"/>
          <w:sz w:val="22"/>
          <w:szCs w:val="22"/>
        </w:rPr>
        <w:t xml:space="preserve">Termin wykonania przedmiotu niniejszej umowy: </w:t>
      </w:r>
    </w:p>
    <w:p w14:paraId="1A9710EC" w14:textId="77777777" w:rsidR="00105E5B" w:rsidRPr="001E44B3" w:rsidRDefault="00105E5B" w:rsidP="00105E5B">
      <w:pPr>
        <w:pStyle w:val="Tekstpodstawowy"/>
        <w:numPr>
          <w:ilvl w:val="0"/>
          <w:numId w:val="21"/>
        </w:numPr>
        <w:ind w:left="567" w:hanging="283"/>
        <w:rPr>
          <w:rFonts w:ascii="Calibri" w:hAnsi="Calibri"/>
          <w:sz w:val="22"/>
          <w:szCs w:val="22"/>
        </w:rPr>
      </w:pPr>
      <w:r>
        <w:rPr>
          <w:rFonts w:ascii="Calibri" w:hAnsi="Calibri"/>
          <w:sz w:val="22"/>
          <w:szCs w:val="22"/>
        </w:rPr>
        <w:t>wykonanie 1 kompletu dokumentacji projektowo-kosztorysowej w terminie max</w:t>
      </w:r>
      <w:r w:rsidRPr="001214EA">
        <w:rPr>
          <w:rFonts w:ascii="Calibri" w:hAnsi="Calibri"/>
          <w:sz w:val="22"/>
          <w:szCs w:val="22"/>
        </w:rPr>
        <w:t xml:space="preserve">. </w:t>
      </w:r>
      <w:r>
        <w:rPr>
          <w:rFonts w:ascii="Calibri" w:hAnsi="Calibri"/>
          <w:sz w:val="22"/>
          <w:szCs w:val="22"/>
        </w:rPr>
        <w:t>60 dni</w:t>
      </w:r>
      <w:r w:rsidRPr="001E44B3">
        <w:rPr>
          <w:rFonts w:ascii="Calibri" w:hAnsi="Calibri"/>
          <w:sz w:val="22"/>
          <w:szCs w:val="22"/>
        </w:rPr>
        <w:t xml:space="preserve"> od daty zawarcia niniejszej umowy. </w:t>
      </w:r>
    </w:p>
    <w:p w14:paraId="3070F870" w14:textId="4067E95C" w:rsidR="00105E5B" w:rsidRPr="001E44B3" w:rsidRDefault="00105E5B" w:rsidP="00105E5B">
      <w:pPr>
        <w:pStyle w:val="Tekstpodstawowy"/>
        <w:numPr>
          <w:ilvl w:val="0"/>
          <w:numId w:val="21"/>
        </w:numPr>
        <w:ind w:left="567" w:hanging="283"/>
        <w:rPr>
          <w:rFonts w:ascii="Calibri" w:hAnsi="Calibri"/>
          <w:sz w:val="22"/>
          <w:szCs w:val="22"/>
        </w:rPr>
      </w:pPr>
      <w:r w:rsidRPr="001E44B3">
        <w:rPr>
          <w:rFonts w:ascii="Calibri" w:hAnsi="Calibri"/>
          <w:sz w:val="22"/>
          <w:szCs w:val="22"/>
        </w:rPr>
        <w:t xml:space="preserve">uzyskanie w imieniu Zamawiającego wszelkich pozwoleń (np. pozwolenie na budowę lub prawomocne zgłoszenie robót budowlanych), decyzji administracyjnych koniecznych do wykonania robót budowlanych objętych dokumentacją projektowo-kosztorysową wynosi max. </w:t>
      </w:r>
      <w:r>
        <w:rPr>
          <w:rFonts w:ascii="Calibri" w:hAnsi="Calibri"/>
          <w:sz w:val="22"/>
          <w:szCs w:val="22"/>
        </w:rPr>
        <w:t>60</w:t>
      </w:r>
      <w:r w:rsidR="0045358F">
        <w:rPr>
          <w:rFonts w:ascii="Calibri" w:hAnsi="Calibri"/>
          <w:sz w:val="22"/>
          <w:szCs w:val="22"/>
        </w:rPr>
        <w:t xml:space="preserve"> dni</w:t>
      </w:r>
      <w:r w:rsidRPr="001E44B3">
        <w:rPr>
          <w:rFonts w:ascii="Calibri" w:hAnsi="Calibri"/>
          <w:sz w:val="22"/>
          <w:szCs w:val="22"/>
        </w:rPr>
        <w:t xml:space="preserve"> od daty przekazania Zamawiającemu dokumentacji, o której mowa w pkt. 1).</w:t>
      </w:r>
    </w:p>
    <w:p w14:paraId="78F7BE32" w14:textId="77777777" w:rsidR="00105E5B" w:rsidRDefault="00105E5B" w:rsidP="00105E5B">
      <w:pPr>
        <w:pStyle w:val="Tekstpodstawowy"/>
        <w:numPr>
          <w:ilvl w:val="0"/>
          <w:numId w:val="21"/>
        </w:numPr>
        <w:ind w:left="567" w:hanging="283"/>
        <w:rPr>
          <w:rFonts w:ascii="Calibri" w:hAnsi="Calibri"/>
          <w:sz w:val="22"/>
          <w:szCs w:val="22"/>
        </w:rPr>
      </w:pPr>
      <w:r w:rsidRPr="001E44B3">
        <w:rPr>
          <w:rFonts w:ascii="Calibri" w:hAnsi="Calibri"/>
          <w:sz w:val="22"/>
          <w:szCs w:val="22"/>
        </w:rPr>
        <w:t xml:space="preserve">Sprawowanie nadzoru autorskiego – od dnia przekazania placu budowy Wykonawcy robót budowlanych do dnia podpisania protokołu odbioru końcowego robót budowlanych. Planowany termin </w:t>
      </w:r>
      <w:r>
        <w:rPr>
          <w:rFonts w:ascii="Calibri" w:hAnsi="Calibri"/>
          <w:sz w:val="22"/>
          <w:szCs w:val="22"/>
        </w:rPr>
        <w:t>realizacji</w:t>
      </w:r>
      <w:r w:rsidRPr="001E44B3">
        <w:rPr>
          <w:rFonts w:ascii="Calibri" w:hAnsi="Calibri"/>
          <w:sz w:val="22"/>
          <w:szCs w:val="22"/>
        </w:rPr>
        <w:t xml:space="preserve"> robót budowlanych </w:t>
      </w:r>
      <w:r>
        <w:rPr>
          <w:rFonts w:ascii="Calibri" w:hAnsi="Calibri"/>
          <w:sz w:val="22"/>
          <w:szCs w:val="22"/>
        </w:rPr>
        <w:t>IV kw. 2019- IV kw. 2020.</w:t>
      </w:r>
    </w:p>
    <w:p w14:paraId="53487861" w14:textId="77777777" w:rsidR="00105E5B" w:rsidRPr="004E5773" w:rsidRDefault="00105E5B" w:rsidP="00105E5B">
      <w:pPr>
        <w:pStyle w:val="Tekstpodstawowy"/>
        <w:numPr>
          <w:ilvl w:val="0"/>
          <w:numId w:val="21"/>
        </w:numPr>
        <w:ind w:left="567" w:hanging="283"/>
        <w:rPr>
          <w:rFonts w:ascii="Calibri" w:hAnsi="Calibri"/>
          <w:sz w:val="22"/>
          <w:szCs w:val="22"/>
        </w:rPr>
      </w:pPr>
      <w:r w:rsidRPr="004E5773">
        <w:rPr>
          <w:rFonts w:ascii="Calibri" w:hAnsi="Calibri"/>
          <w:sz w:val="22"/>
          <w:szCs w:val="22"/>
        </w:rPr>
        <w:t>Nadzór autorski polegający na osobistej obecności na budowie pełniony będzie według potrzeb wynikających z postępu robót budowlanych. Za pobyt Wykonawcy na budowie uznaje się obecność jednej osoby wyznaczonej przez Wykonawcę do pełnienia nadzoru autorskiego. Potwierdzenia pobytów w ramach nadzoru autorskiego dokonuje Zamawiający lub Inspektor Nadzoru.</w:t>
      </w:r>
    </w:p>
    <w:p w14:paraId="1E3EF097" w14:textId="77777777" w:rsidR="00105E5B" w:rsidRDefault="00105E5B" w:rsidP="00105E5B">
      <w:pPr>
        <w:pStyle w:val="Tekstpodstawowy"/>
        <w:numPr>
          <w:ilvl w:val="0"/>
          <w:numId w:val="11"/>
        </w:numPr>
        <w:tabs>
          <w:tab w:val="clear" w:pos="720"/>
          <w:tab w:val="num" w:pos="284"/>
        </w:tabs>
        <w:ind w:left="284" w:hanging="284"/>
        <w:rPr>
          <w:rFonts w:ascii="Calibri" w:hAnsi="Calibri"/>
          <w:sz w:val="22"/>
          <w:szCs w:val="22"/>
        </w:rPr>
      </w:pPr>
      <w:r>
        <w:rPr>
          <w:rFonts w:ascii="Calibri" w:hAnsi="Calibri"/>
          <w:sz w:val="22"/>
          <w:szCs w:val="22"/>
        </w:rPr>
        <w:t xml:space="preserve">Za datę wykonania przedmiotu umowy, o którym mowa w ust. 1 pkt 1) niniejszego paragrafu uznaje się datę przekazania Zamawiającemu 1 egz. kompletnej dokumentacji projektowo-kosztorysowej w wersji papierowej wraz z kompletnym wnioskiem do właściwego organu administracji o wydanie pozwolenia na budowę lub dokumentu lub decyzji umożliwiających realizację robót budowlanych, potwierdzone protokołem zawierającym spis przekazywanej dokumentacji. </w:t>
      </w:r>
      <w:r w:rsidRPr="001E44B3">
        <w:rPr>
          <w:rFonts w:ascii="Calibri" w:hAnsi="Calibri"/>
          <w:sz w:val="22"/>
          <w:szCs w:val="22"/>
        </w:rPr>
        <w:t xml:space="preserve">Zamawiający zapozna się z przekazaną dokumentacją. </w:t>
      </w:r>
      <w:r>
        <w:rPr>
          <w:rFonts w:ascii="Calibri" w:hAnsi="Calibri"/>
          <w:sz w:val="22"/>
          <w:szCs w:val="22"/>
        </w:rPr>
        <w:t xml:space="preserve">Zamawiający w terminie 14 dni od dnia przekazania przez Wykonawcę dokumentacji zgłosi swoje uwagi. Termin ten może ulec przedłużeniu w przypadku konieczności dokonywania przez Wykonawcę uzupełnień lub poprawek, w terminach wyznaczonych przez Zamawiającego. </w:t>
      </w:r>
    </w:p>
    <w:p w14:paraId="6FA0920A" w14:textId="77777777" w:rsidR="00105E5B" w:rsidRDefault="00105E5B" w:rsidP="00105E5B">
      <w:pPr>
        <w:pStyle w:val="Tekstpodstawowy"/>
        <w:numPr>
          <w:ilvl w:val="0"/>
          <w:numId w:val="11"/>
        </w:numPr>
        <w:tabs>
          <w:tab w:val="clear" w:pos="720"/>
          <w:tab w:val="num" w:pos="284"/>
        </w:tabs>
        <w:ind w:left="284" w:hanging="284"/>
        <w:rPr>
          <w:rFonts w:ascii="Calibri" w:hAnsi="Calibri"/>
          <w:sz w:val="22"/>
          <w:szCs w:val="22"/>
        </w:rPr>
      </w:pPr>
      <w:r>
        <w:rPr>
          <w:rFonts w:ascii="Calibri" w:hAnsi="Calibri"/>
          <w:sz w:val="22"/>
          <w:szCs w:val="22"/>
        </w:rPr>
        <w:t>Protokół przekazania dokumentacji, o którym mowa w ust. 2 niniejszego paragrafu ma tylko skutek w postaci potwierdzenia daty złożenia dokumentacji Zamawiającemu, nie stanowi potwierdzenia przyjęcia dokumentacji bez uwag.</w:t>
      </w:r>
    </w:p>
    <w:p w14:paraId="7E0F8AE1" w14:textId="77777777" w:rsidR="00105E5B" w:rsidRDefault="00105E5B" w:rsidP="00105E5B">
      <w:pPr>
        <w:pStyle w:val="Tekstpodstawowy"/>
        <w:numPr>
          <w:ilvl w:val="0"/>
          <w:numId w:val="11"/>
        </w:numPr>
        <w:tabs>
          <w:tab w:val="clear" w:pos="720"/>
          <w:tab w:val="num" w:pos="284"/>
        </w:tabs>
        <w:ind w:left="284" w:hanging="284"/>
        <w:rPr>
          <w:rFonts w:ascii="Calibri" w:hAnsi="Calibri"/>
          <w:sz w:val="22"/>
          <w:szCs w:val="22"/>
        </w:rPr>
      </w:pPr>
      <w:r>
        <w:rPr>
          <w:rFonts w:ascii="Calibri" w:hAnsi="Calibri"/>
          <w:sz w:val="22"/>
          <w:szCs w:val="22"/>
        </w:rPr>
        <w:lastRenderedPageBreak/>
        <w:t>Jeżeli Zamawiający zgłosi uwagi, co do przekazanej dokumentacji projektowo-kosztorysowej Wykonawca zobowiązuje się dokonać odpowiednich uzupełnień lub poprawek, w terminach wyznaczonych przez Zamawiającego.</w:t>
      </w:r>
    </w:p>
    <w:p w14:paraId="354FE6AE" w14:textId="77777777" w:rsidR="00105E5B" w:rsidRPr="00B97DD6" w:rsidRDefault="00105E5B" w:rsidP="00105E5B">
      <w:pPr>
        <w:pStyle w:val="Tekstpodstawowy"/>
        <w:numPr>
          <w:ilvl w:val="0"/>
          <w:numId w:val="11"/>
        </w:numPr>
        <w:tabs>
          <w:tab w:val="clear" w:pos="720"/>
          <w:tab w:val="num" w:pos="284"/>
        </w:tabs>
        <w:ind w:left="284" w:hanging="284"/>
        <w:rPr>
          <w:rFonts w:ascii="Calibri" w:hAnsi="Calibri"/>
          <w:sz w:val="22"/>
          <w:szCs w:val="22"/>
        </w:rPr>
      </w:pPr>
      <w:r w:rsidRPr="00B97DD6">
        <w:rPr>
          <w:rFonts w:ascii="Calibri" w:hAnsi="Calibri"/>
          <w:sz w:val="22"/>
          <w:szCs w:val="22"/>
        </w:rPr>
        <w:t xml:space="preserve">Wykonawca w </w:t>
      </w:r>
      <w:r>
        <w:rPr>
          <w:rFonts w:ascii="Calibri" w:hAnsi="Calibri"/>
          <w:sz w:val="22"/>
          <w:szCs w:val="22"/>
        </w:rPr>
        <w:t>terminie</w:t>
      </w:r>
      <w:r w:rsidRPr="00B97DD6">
        <w:rPr>
          <w:rFonts w:ascii="Calibri" w:hAnsi="Calibri"/>
          <w:sz w:val="22"/>
          <w:szCs w:val="22"/>
        </w:rPr>
        <w:t xml:space="preserve"> </w:t>
      </w:r>
      <w:r>
        <w:rPr>
          <w:rFonts w:ascii="Calibri" w:hAnsi="Calibri"/>
          <w:sz w:val="22"/>
          <w:szCs w:val="22"/>
        </w:rPr>
        <w:t xml:space="preserve">14 </w:t>
      </w:r>
      <w:r w:rsidRPr="00B97DD6">
        <w:rPr>
          <w:rFonts w:ascii="Calibri" w:hAnsi="Calibri"/>
          <w:sz w:val="22"/>
          <w:szCs w:val="22"/>
        </w:rPr>
        <w:t xml:space="preserve">dni od dnia podpisania przez Zamawiającego protokołu odbioru 1 egzemplarza dokumentacji projektowo-kosztorysowej przekaże pozostałe egzemplarze dokumentacji w wersji papierowej i elektronicznej, w wymaganych ilościach, wraz z </w:t>
      </w:r>
      <w:r>
        <w:rPr>
          <w:rFonts w:ascii="Calibri" w:hAnsi="Calibri"/>
          <w:sz w:val="22"/>
          <w:szCs w:val="22"/>
        </w:rPr>
        <w:t>potwierdzeniem złożenia</w:t>
      </w:r>
      <w:r w:rsidRPr="00B97DD6">
        <w:rPr>
          <w:rFonts w:ascii="Calibri" w:hAnsi="Calibri"/>
          <w:sz w:val="22"/>
          <w:szCs w:val="22"/>
        </w:rPr>
        <w:t xml:space="preserve"> </w:t>
      </w:r>
      <w:r>
        <w:rPr>
          <w:rFonts w:ascii="Calibri" w:hAnsi="Calibri"/>
          <w:sz w:val="22"/>
          <w:szCs w:val="22"/>
        </w:rPr>
        <w:t>wniosku</w:t>
      </w:r>
      <w:r w:rsidRPr="00B97DD6">
        <w:rPr>
          <w:rFonts w:ascii="Calibri" w:hAnsi="Calibri"/>
          <w:sz w:val="22"/>
          <w:szCs w:val="22"/>
        </w:rPr>
        <w:t xml:space="preserve"> do właściwego organu administracji o wydanie pozwolenia na budowę lub dokumentu lub decyzji umożliwiających realizację robót budowlanych</w:t>
      </w:r>
      <w:r>
        <w:rPr>
          <w:rFonts w:ascii="Calibri" w:hAnsi="Calibri"/>
          <w:sz w:val="22"/>
          <w:szCs w:val="22"/>
        </w:rPr>
        <w:t>,</w:t>
      </w:r>
      <w:r w:rsidRPr="00B97DD6">
        <w:rPr>
          <w:rFonts w:ascii="Calibri" w:hAnsi="Calibri"/>
          <w:sz w:val="22"/>
          <w:szCs w:val="22"/>
        </w:rPr>
        <w:t xml:space="preserve"> co zostanie potwierdzone podpisaniem protokołu końcowego odbioru dokumentacji projektowo-kosztorysowej.</w:t>
      </w:r>
    </w:p>
    <w:p w14:paraId="55516E50" w14:textId="3DB36486" w:rsidR="00105E5B" w:rsidRPr="00631FF3" w:rsidRDefault="00105E5B" w:rsidP="00105E5B">
      <w:pPr>
        <w:pStyle w:val="Tekstpodstawowy"/>
        <w:numPr>
          <w:ilvl w:val="0"/>
          <w:numId w:val="11"/>
        </w:numPr>
        <w:tabs>
          <w:tab w:val="clear" w:pos="720"/>
          <w:tab w:val="num" w:pos="284"/>
        </w:tabs>
        <w:ind w:left="284" w:hanging="284"/>
        <w:rPr>
          <w:rFonts w:ascii="Calibri" w:hAnsi="Calibri"/>
          <w:sz w:val="22"/>
          <w:szCs w:val="22"/>
        </w:rPr>
      </w:pPr>
      <w:r>
        <w:rPr>
          <w:rFonts w:ascii="Calibri" w:hAnsi="Calibri"/>
          <w:sz w:val="22"/>
          <w:szCs w:val="22"/>
        </w:rPr>
        <w:t>Za datę wykonania przedmiotu umowy, o którym mowa w ust. 1 pkt 2) uznaje się dzień dostarczenia pozwolenia</w:t>
      </w:r>
      <w:r w:rsidR="00705B34">
        <w:rPr>
          <w:rFonts w:ascii="Calibri" w:hAnsi="Calibri"/>
          <w:sz w:val="22"/>
          <w:szCs w:val="22"/>
        </w:rPr>
        <w:t xml:space="preserve"> </w:t>
      </w:r>
      <w:r w:rsidR="00705B34" w:rsidRPr="001F3322">
        <w:rPr>
          <w:rFonts w:ascii="Calibri" w:hAnsi="Calibri"/>
          <w:sz w:val="22"/>
          <w:szCs w:val="22"/>
        </w:rPr>
        <w:t>lub</w:t>
      </w:r>
      <w:r w:rsidRPr="00705B34">
        <w:rPr>
          <w:rFonts w:ascii="Calibri" w:hAnsi="Calibri"/>
          <w:color w:val="FF0000"/>
          <w:sz w:val="22"/>
          <w:szCs w:val="22"/>
        </w:rPr>
        <w:t xml:space="preserve"> </w:t>
      </w:r>
      <w:r w:rsidRPr="00B97DD6">
        <w:rPr>
          <w:rFonts w:ascii="Calibri" w:hAnsi="Calibri"/>
          <w:sz w:val="22"/>
          <w:szCs w:val="22"/>
        </w:rPr>
        <w:t>dokumentu lub decyzji umożliwiających realizację robót budowlanych</w:t>
      </w:r>
      <w:r>
        <w:rPr>
          <w:rFonts w:ascii="Calibri" w:hAnsi="Calibri"/>
          <w:sz w:val="22"/>
          <w:szCs w:val="22"/>
        </w:rPr>
        <w:t>, wydanych przez właściwy organ administracji.</w:t>
      </w:r>
    </w:p>
    <w:p w14:paraId="3001C962" w14:textId="77777777" w:rsidR="00105E5B" w:rsidRDefault="00105E5B" w:rsidP="00105E5B">
      <w:pPr>
        <w:jc w:val="center"/>
        <w:rPr>
          <w:rFonts w:ascii="Calibri" w:hAnsi="Calibri"/>
          <w:b/>
          <w:sz w:val="22"/>
          <w:szCs w:val="22"/>
        </w:rPr>
      </w:pPr>
      <w:r>
        <w:rPr>
          <w:rFonts w:ascii="Calibri" w:hAnsi="Calibri"/>
          <w:b/>
          <w:sz w:val="22"/>
          <w:szCs w:val="22"/>
        </w:rPr>
        <w:t>§ 5</w:t>
      </w:r>
    </w:p>
    <w:p w14:paraId="4F9771AB" w14:textId="77777777" w:rsidR="00105E5B" w:rsidRDefault="00105E5B" w:rsidP="00105E5B">
      <w:pPr>
        <w:jc w:val="center"/>
        <w:rPr>
          <w:rFonts w:ascii="Calibri" w:hAnsi="Calibri"/>
          <w:b/>
          <w:sz w:val="22"/>
          <w:szCs w:val="22"/>
        </w:rPr>
      </w:pPr>
      <w:r>
        <w:rPr>
          <w:rFonts w:ascii="Calibri" w:hAnsi="Calibri"/>
          <w:b/>
          <w:sz w:val="22"/>
          <w:szCs w:val="22"/>
        </w:rPr>
        <w:t>Gwarancja i rękojmia</w:t>
      </w:r>
    </w:p>
    <w:p w14:paraId="7FF08861" w14:textId="77777777" w:rsidR="00105E5B" w:rsidRDefault="00105E5B" w:rsidP="00105E5B">
      <w:pPr>
        <w:numPr>
          <w:ilvl w:val="0"/>
          <w:numId w:val="4"/>
        </w:numPr>
        <w:ind w:left="284" w:hanging="284"/>
        <w:jc w:val="both"/>
        <w:rPr>
          <w:rFonts w:ascii="Calibri" w:hAnsi="Calibri"/>
          <w:sz w:val="22"/>
          <w:szCs w:val="22"/>
        </w:rPr>
      </w:pPr>
      <w:r>
        <w:rPr>
          <w:rFonts w:ascii="Calibri" w:hAnsi="Calibri"/>
          <w:sz w:val="22"/>
          <w:szCs w:val="22"/>
        </w:rPr>
        <w:t xml:space="preserve">Wykonawca odpowiada za wady dokumentacji w ramach udzielanej Zamawiającemu gwarancji </w:t>
      </w:r>
      <w:r>
        <w:rPr>
          <w:rFonts w:ascii="Calibri" w:hAnsi="Calibri"/>
          <w:sz w:val="22"/>
          <w:szCs w:val="22"/>
        </w:rPr>
        <w:br/>
        <w:t>i rękojmi  i zgodnie z zasadami wynikającymi z Kodeksu Cywilnego z zastrzeżeniem ust. 2.</w:t>
      </w:r>
    </w:p>
    <w:p w14:paraId="49ACFA95" w14:textId="77777777" w:rsidR="00105E5B" w:rsidRDefault="00105E5B" w:rsidP="00105E5B">
      <w:pPr>
        <w:numPr>
          <w:ilvl w:val="0"/>
          <w:numId w:val="4"/>
        </w:numPr>
        <w:ind w:left="284" w:hanging="284"/>
        <w:jc w:val="both"/>
        <w:rPr>
          <w:rFonts w:ascii="Calibri" w:hAnsi="Calibri"/>
          <w:sz w:val="22"/>
          <w:szCs w:val="22"/>
        </w:rPr>
      </w:pPr>
      <w:r>
        <w:rPr>
          <w:rFonts w:ascii="Calibri" w:hAnsi="Calibri"/>
          <w:sz w:val="22"/>
          <w:szCs w:val="22"/>
        </w:rPr>
        <w:t>Uprawnienia Zamawiającego z tytułu rękojmi i gwarancji dotyczących przedmiotu umowy wygasają w stosunku do Wykonawcy przedmiotu umowy wraz z wygaśnięciem odpowiedzialności wykonawcy robót budowlanych z tytułu rękojmi i gwarancji za wady robót wykonanych na podstawie dokumentacji będącej przedmiotem niniejszej umowy.</w:t>
      </w:r>
    </w:p>
    <w:p w14:paraId="0C15FE06" w14:textId="77777777" w:rsidR="00105E5B" w:rsidRDefault="00105E5B" w:rsidP="00105E5B">
      <w:pPr>
        <w:numPr>
          <w:ilvl w:val="0"/>
          <w:numId w:val="4"/>
        </w:numPr>
        <w:ind w:left="284" w:hanging="284"/>
        <w:jc w:val="both"/>
        <w:rPr>
          <w:rFonts w:ascii="Calibri" w:hAnsi="Calibri"/>
          <w:sz w:val="22"/>
          <w:szCs w:val="22"/>
        </w:rPr>
      </w:pPr>
      <w:r>
        <w:rPr>
          <w:rFonts w:ascii="Calibri" w:hAnsi="Calibri"/>
          <w:sz w:val="22"/>
          <w:szCs w:val="22"/>
        </w:rPr>
        <w:t>Wykonawca zobowiązuje się do pokrycia w pełnym zakresie kosztów finansowych poniesionych przez Zamawiającego z tytułu nienależytego wykonania przedmiotu umowy przez Wykonawcę.</w:t>
      </w:r>
    </w:p>
    <w:p w14:paraId="42BEE221" w14:textId="77777777" w:rsidR="00105E5B" w:rsidRPr="00967FC3" w:rsidRDefault="00105E5B" w:rsidP="00105E5B">
      <w:pPr>
        <w:numPr>
          <w:ilvl w:val="0"/>
          <w:numId w:val="4"/>
        </w:numPr>
        <w:ind w:left="284" w:hanging="284"/>
        <w:jc w:val="both"/>
        <w:rPr>
          <w:rFonts w:ascii="Calibri" w:hAnsi="Calibri"/>
          <w:sz w:val="22"/>
          <w:szCs w:val="22"/>
        </w:rPr>
      </w:pPr>
      <w:r>
        <w:rPr>
          <w:rFonts w:ascii="Calibri" w:hAnsi="Calibri"/>
          <w:sz w:val="22"/>
          <w:szCs w:val="22"/>
        </w:rPr>
        <w:t xml:space="preserve">Zamawiający, który otrzymał wadliwie wykonany przedmiot zamówienia ma prawo żądać od Wykonawcy w ramach rękojmi usunięcia wad w terminie 5 dni bez względu na wysokość kosztów z tym związanych. </w:t>
      </w:r>
    </w:p>
    <w:p w14:paraId="2FF5DD70" w14:textId="77777777" w:rsidR="00105E5B" w:rsidRDefault="00105E5B" w:rsidP="00105E5B">
      <w:pPr>
        <w:jc w:val="center"/>
        <w:rPr>
          <w:rFonts w:ascii="Calibri" w:hAnsi="Calibri"/>
          <w:b/>
          <w:sz w:val="22"/>
          <w:szCs w:val="22"/>
        </w:rPr>
      </w:pPr>
      <w:r>
        <w:rPr>
          <w:rFonts w:ascii="Calibri" w:hAnsi="Calibri"/>
          <w:b/>
          <w:sz w:val="22"/>
          <w:szCs w:val="22"/>
        </w:rPr>
        <w:t>§ 6</w:t>
      </w:r>
    </w:p>
    <w:p w14:paraId="063CD62D" w14:textId="77777777" w:rsidR="00105E5B" w:rsidRDefault="00105E5B" w:rsidP="00105E5B">
      <w:pPr>
        <w:jc w:val="center"/>
        <w:rPr>
          <w:rFonts w:ascii="Calibri" w:hAnsi="Calibri"/>
          <w:b/>
          <w:sz w:val="22"/>
          <w:szCs w:val="22"/>
        </w:rPr>
      </w:pPr>
      <w:r>
        <w:rPr>
          <w:rFonts w:ascii="Calibri" w:hAnsi="Calibri"/>
          <w:b/>
          <w:sz w:val="22"/>
          <w:szCs w:val="22"/>
        </w:rPr>
        <w:t>Informacje</w:t>
      </w:r>
    </w:p>
    <w:p w14:paraId="66F13092" w14:textId="606C21BD" w:rsidR="00105E5B" w:rsidRPr="000A24B4" w:rsidRDefault="00105E5B" w:rsidP="00105E5B">
      <w:pPr>
        <w:jc w:val="both"/>
        <w:rPr>
          <w:rFonts w:ascii="Calibri" w:hAnsi="Calibri"/>
          <w:sz w:val="22"/>
          <w:szCs w:val="22"/>
        </w:rPr>
      </w:pPr>
      <w:r>
        <w:rPr>
          <w:rFonts w:ascii="Calibri" w:hAnsi="Calibri"/>
          <w:sz w:val="22"/>
          <w:szCs w:val="22"/>
        </w:rPr>
        <w:t xml:space="preserve">Zamawiający  zobowiązuje  się do  przekazania  Wykonawcy  wszelkich posiadanych  informacji  stanowiących podstawę do  opracowania  przedmiotu  umowy, o </w:t>
      </w:r>
      <w:r w:rsidR="00B5569A">
        <w:rPr>
          <w:rFonts w:ascii="Calibri" w:hAnsi="Calibri"/>
          <w:sz w:val="22"/>
          <w:szCs w:val="22"/>
        </w:rPr>
        <w:t xml:space="preserve">których </w:t>
      </w:r>
      <w:r>
        <w:rPr>
          <w:rFonts w:ascii="Calibri" w:hAnsi="Calibri"/>
          <w:sz w:val="22"/>
          <w:szCs w:val="22"/>
        </w:rPr>
        <w:t>przekazanie pisemnie zwróci się Wykonawca.</w:t>
      </w:r>
    </w:p>
    <w:p w14:paraId="4DE14208" w14:textId="77777777" w:rsidR="00105E5B" w:rsidRDefault="00105E5B" w:rsidP="00105E5B">
      <w:pPr>
        <w:jc w:val="center"/>
        <w:rPr>
          <w:rFonts w:ascii="Calibri" w:hAnsi="Calibri"/>
          <w:b/>
          <w:sz w:val="22"/>
          <w:szCs w:val="22"/>
        </w:rPr>
      </w:pPr>
      <w:r>
        <w:rPr>
          <w:rFonts w:ascii="Calibri" w:hAnsi="Calibri"/>
          <w:b/>
          <w:sz w:val="22"/>
          <w:szCs w:val="22"/>
        </w:rPr>
        <w:t xml:space="preserve">§ 7 </w:t>
      </w:r>
    </w:p>
    <w:p w14:paraId="55AF0373" w14:textId="77777777" w:rsidR="00105E5B" w:rsidRDefault="00105E5B" w:rsidP="00105E5B">
      <w:pPr>
        <w:jc w:val="center"/>
        <w:rPr>
          <w:rFonts w:ascii="Calibri" w:hAnsi="Calibri"/>
          <w:b/>
          <w:sz w:val="22"/>
          <w:szCs w:val="22"/>
        </w:rPr>
      </w:pPr>
      <w:r>
        <w:rPr>
          <w:rFonts w:ascii="Calibri" w:hAnsi="Calibri"/>
          <w:b/>
          <w:sz w:val="22"/>
          <w:szCs w:val="22"/>
        </w:rPr>
        <w:t>Nadzór autorski</w:t>
      </w:r>
    </w:p>
    <w:p w14:paraId="362424C0" w14:textId="77777777" w:rsidR="00105E5B" w:rsidRDefault="00105E5B" w:rsidP="00105E5B">
      <w:pPr>
        <w:widowControl w:val="0"/>
        <w:numPr>
          <w:ilvl w:val="0"/>
          <w:numId w:val="5"/>
        </w:numPr>
        <w:autoSpaceDE w:val="0"/>
        <w:autoSpaceDN w:val="0"/>
        <w:adjustRightInd w:val="0"/>
        <w:ind w:left="284" w:hanging="284"/>
        <w:jc w:val="both"/>
        <w:rPr>
          <w:rFonts w:ascii="Calibri" w:hAnsi="Calibri"/>
          <w:sz w:val="22"/>
          <w:szCs w:val="22"/>
        </w:rPr>
      </w:pPr>
      <w:r>
        <w:rPr>
          <w:rFonts w:ascii="Calibri" w:hAnsi="Calibri"/>
          <w:sz w:val="22"/>
          <w:szCs w:val="22"/>
        </w:rPr>
        <w:t xml:space="preserve">W ramach przedmiotu umowy Wykonawca zobowiązuje się do świadczenia usług nadzoru autorskiego w okresie realizacji robót budowlanych określonych w dokumentacji projektowej. </w:t>
      </w:r>
    </w:p>
    <w:p w14:paraId="23A2A8A7" w14:textId="77777777" w:rsidR="00105E5B" w:rsidRDefault="00105E5B" w:rsidP="00105E5B">
      <w:pPr>
        <w:widowControl w:val="0"/>
        <w:numPr>
          <w:ilvl w:val="0"/>
          <w:numId w:val="5"/>
        </w:numPr>
        <w:autoSpaceDE w:val="0"/>
        <w:autoSpaceDN w:val="0"/>
        <w:adjustRightInd w:val="0"/>
        <w:ind w:left="284" w:hanging="284"/>
        <w:jc w:val="both"/>
        <w:rPr>
          <w:rFonts w:ascii="Calibri" w:hAnsi="Calibri"/>
          <w:sz w:val="22"/>
          <w:szCs w:val="22"/>
        </w:rPr>
      </w:pPr>
      <w:r>
        <w:rPr>
          <w:rFonts w:ascii="Calibri" w:hAnsi="Calibri"/>
          <w:sz w:val="22"/>
          <w:szCs w:val="22"/>
        </w:rPr>
        <w:t>W ramach usług nadzoru autorskiego, Wykonawca zobowiązany jest do sprawowania nadzoru nad zgodnością wykonywanych robót budowlanych z dokumentacją stanowiącą przedmiot niniejszej umowy.</w:t>
      </w:r>
    </w:p>
    <w:p w14:paraId="322CCC69" w14:textId="77777777" w:rsidR="00105E5B" w:rsidRDefault="00105E5B" w:rsidP="00105E5B">
      <w:pPr>
        <w:widowControl w:val="0"/>
        <w:numPr>
          <w:ilvl w:val="0"/>
          <w:numId w:val="5"/>
        </w:numPr>
        <w:autoSpaceDE w:val="0"/>
        <w:autoSpaceDN w:val="0"/>
        <w:adjustRightInd w:val="0"/>
        <w:ind w:left="284" w:hanging="284"/>
        <w:jc w:val="both"/>
        <w:rPr>
          <w:rFonts w:ascii="Calibri" w:hAnsi="Calibri"/>
          <w:sz w:val="22"/>
          <w:szCs w:val="22"/>
        </w:rPr>
      </w:pPr>
      <w:r>
        <w:rPr>
          <w:rFonts w:ascii="Calibri" w:hAnsi="Calibri"/>
          <w:sz w:val="22"/>
          <w:szCs w:val="22"/>
        </w:rPr>
        <w:t>W ramach usług nadzoru autorskiego, Wykonawca zobowiązany jest do:</w:t>
      </w:r>
    </w:p>
    <w:p w14:paraId="7BAAA564" w14:textId="77777777" w:rsidR="00105E5B" w:rsidRDefault="00105E5B" w:rsidP="00105E5B">
      <w:pPr>
        <w:widowControl w:val="0"/>
        <w:numPr>
          <w:ilvl w:val="1"/>
          <w:numId w:val="5"/>
        </w:numPr>
        <w:autoSpaceDE w:val="0"/>
        <w:autoSpaceDN w:val="0"/>
        <w:adjustRightInd w:val="0"/>
        <w:ind w:left="567" w:hanging="283"/>
        <w:jc w:val="both"/>
        <w:rPr>
          <w:rFonts w:ascii="Calibri" w:hAnsi="Calibri"/>
          <w:sz w:val="22"/>
          <w:szCs w:val="22"/>
        </w:rPr>
      </w:pPr>
      <w:r>
        <w:rPr>
          <w:rFonts w:ascii="Calibri" w:hAnsi="Calibri"/>
          <w:sz w:val="22"/>
          <w:szCs w:val="22"/>
        </w:rPr>
        <w:t xml:space="preserve">Kontroli zgodności realizacji robót budowlanych z dokumentacja projektowo-kosztorysową </w:t>
      </w:r>
      <w:r>
        <w:rPr>
          <w:rFonts w:ascii="Calibri" w:hAnsi="Calibri"/>
          <w:sz w:val="22"/>
          <w:szCs w:val="22"/>
        </w:rPr>
        <w:br/>
        <w:t>w toku wykonywanych robót budowlanych;</w:t>
      </w:r>
    </w:p>
    <w:p w14:paraId="5C97F7F2" w14:textId="77777777" w:rsidR="00105E5B" w:rsidRDefault="00105E5B" w:rsidP="00105E5B">
      <w:pPr>
        <w:widowControl w:val="0"/>
        <w:numPr>
          <w:ilvl w:val="1"/>
          <w:numId w:val="5"/>
        </w:numPr>
        <w:autoSpaceDE w:val="0"/>
        <w:autoSpaceDN w:val="0"/>
        <w:adjustRightInd w:val="0"/>
        <w:ind w:left="567" w:hanging="283"/>
        <w:jc w:val="both"/>
        <w:rPr>
          <w:rFonts w:ascii="Calibri" w:hAnsi="Calibri"/>
          <w:sz w:val="22"/>
          <w:szCs w:val="22"/>
        </w:rPr>
      </w:pPr>
      <w:r>
        <w:rPr>
          <w:rFonts w:ascii="Calibri" w:hAnsi="Calibri"/>
          <w:sz w:val="22"/>
          <w:szCs w:val="22"/>
        </w:rPr>
        <w:t>Wnioskowania o wprowadzenie zmian w dokumentacji projektowo-kosztorysowej;</w:t>
      </w:r>
    </w:p>
    <w:p w14:paraId="4D0FDA40" w14:textId="304538A9" w:rsidR="00105E5B" w:rsidRDefault="00105E5B" w:rsidP="00105E5B">
      <w:pPr>
        <w:widowControl w:val="0"/>
        <w:numPr>
          <w:ilvl w:val="1"/>
          <w:numId w:val="5"/>
        </w:numPr>
        <w:autoSpaceDE w:val="0"/>
        <w:autoSpaceDN w:val="0"/>
        <w:adjustRightInd w:val="0"/>
        <w:ind w:left="567" w:hanging="283"/>
        <w:jc w:val="both"/>
        <w:rPr>
          <w:rFonts w:ascii="Calibri" w:hAnsi="Calibri"/>
          <w:sz w:val="22"/>
          <w:szCs w:val="22"/>
        </w:rPr>
      </w:pPr>
      <w:r>
        <w:rPr>
          <w:rFonts w:ascii="Calibri" w:hAnsi="Calibri"/>
          <w:sz w:val="22"/>
          <w:szCs w:val="22"/>
        </w:rPr>
        <w:t>Uzgadniania i oceny zasadności wprowadzania zmian w stosunku do przewidzianych rozwiązań projektowych w dokumentacji projektowo-kosztorysowej, a zgłoszonych przez Zamawiającego, Wykonawcę robót budowlanych w toku wykonywania robót budowlanych</w:t>
      </w:r>
      <w:r w:rsidR="008B5CB4">
        <w:rPr>
          <w:rFonts w:ascii="Calibri" w:hAnsi="Calibri"/>
          <w:sz w:val="22"/>
          <w:szCs w:val="22"/>
        </w:rPr>
        <w:t xml:space="preserve">, </w:t>
      </w:r>
      <w:r w:rsidR="008B5CB4" w:rsidRPr="001F3322">
        <w:rPr>
          <w:rFonts w:ascii="Calibri" w:hAnsi="Calibri"/>
          <w:sz w:val="22"/>
          <w:szCs w:val="22"/>
        </w:rPr>
        <w:t xml:space="preserve">w tym uzgadniania możliwości wprowadzenia rozwiązań zamiennych w stosunku do przewidzianych w projekcie </w:t>
      </w:r>
      <w:r>
        <w:rPr>
          <w:rFonts w:ascii="Calibri" w:hAnsi="Calibri"/>
          <w:sz w:val="22"/>
          <w:szCs w:val="22"/>
        </w:rPr>
        <w:t>;</w:t>
      </w:r>
    </w:p>
    <w:p w14:paraId="7434B332" w14:textId="77777777" w:rsidR="00105E5B" w:rsidRDefault="00105E5B" w:rsidP="00105E5B">
      <w:pPr>
        <w:widowControl w:val="0"/>
        <w:numPr>
          <w:ilvl w:val="1"/>
          <w:numId w:val="5"/>
        </w:numPr>
        <w:autoSpaceDE w:val="0"/>
        <w:autoSpaceDN w:val="0"/>
        <w:adjustRightInd w:val="0"/>
        <w:ind w:left="567" w:hanging="283"/>
        <w:jc w:val="both"/>
        <w:rPr>
          <w:rFonts w:ascii="Calibri" w:hAnsi="Calibri"/>
          <w:sz w:val="22"/>
          <w:szCs w:val="22"/>
        </w:rPr>
      </w:pPr>
      <w:r>
        <w:rPr>
          <w:rFonts w:ascii="Calibri" w:hAnsi="Calibri"/>
          <w:sz w:val="22"/>
          <w:szCs w:val="22"/>
        </w:rPr>
        <w:t>Pełnienia funkcji doradczej i konsultacyjnej wobec Zamawiającego w zakresie objętym dokumentacją projektowo-kosztorysową;</w:t>
      </w:r>
    </w:p>
    <w:p w14:paraId="24CB7F39" w14:textId="77777777" w:rsidR="00105E5B" w:rsidRDefault="00105E5B" w:rsidP="00105E5B">
      <w:pPr>
        <w:widowControl w:val="0"/>
        <w:numPr>
          <w:ilvl w:val="1"/>
          <w:numId w:val="5"/>
        </w:numPr>
        <w:autoSpaceDE w:val="0"/>
        <w:autoSpaceDN w:val="0"/>
        <w:adjustRightInd w:val="0"/>
        <w:ind w:left="567" w:hanging="283"/>
        <w:jc w:val="both"/>
        <w:rPr>
          <w:rFonts w:ascii="Calibri" w:hAnsi="Calibri"/>
          <w:sz w:val="22"/>
          <w:szCs w:val="22"/>
        </w:rPr>
      </w:pPr>
      <w:r>
        <w:rPr>
          <w:rFonts w:ascii="Calibri" w:hAnsi="Calibri"/>
          <w:sz w:val="22"/>
          <w:szCs w:val="22"/>
        </w:rPr>
        <w:t>Udziału w naradach, radach budowy lub spotkaniach organizowanych przez Wykonawcę robót budowlanych lub Zamawiającego – po uprzednim wezwaniu przez Zamawiającego;</w:t>
      </w:r>
    </w:p>
    <w:p w14:paraId="2DDC8380" w14:textId="77777777" w:rsidR="00105E5B" w:rsidRDefault="00105E5B" w:rsidP="00105E5B">
      <w:pPr>
        <w:widowControl w:val="0"/>
        <w:numPr>
          <w:ilvl w:val="1"/>
          <w:numId w:val="5"/>
        </w:numPr>
        <w:autoSpaceDE w:val="0"/>
        <w:autoSpaceDN w:val="0"/>
        <w:adjustRightInd w:val="0"/>
        <w:ind w:left="567" w:hanging="283"/>
        <w:jc w:val="both"/>
        <w:rPr>
          <w:rFonts w:ascii="Calibri" w:hAnsi="Calibri"/>
          <w:sz w:val="22"/>
          <w:szCs w:val="22"/>
        </w:rPr>
      </w:pPr>
      <w:r>
        <w:rPr>
          <w:rFonts w:ascii="Calibri" w:hAnsi="Calibri"/>
          <w:sz w:val="22"/>
          <w:szCs w:val="22"/>
        </w:rPr>
        <w:t xml:space="preserve">Opiniowania dokumentacji sporządzonej przez Wykonawcę robót budowlanych (w przypadku </w:t>
      </w:r>
      <w:r>
        <w:rPr>
          <w:rFonts w:ascii="Calibri" w:hAnsi="Calibri"/>
          <w:sz w:val="22"/>
          <w:szCs w:val="22"/>
        </w:rPr>
        <w:lastRenderedPageBreak/>
        <w:t>żądania Zamawiającego);</w:t>
      </w:r>
    </w:p>
    <w:p w14:paraId="7FAD9E83" w14:textId="77777777" w:rsidR="00105E5B" w:rsidRDefault="00105E5B" w:rsidP="00105E5B">
      <w:pPr>
        <w:widowControl w:val="0"/>
        <w:numPr>
          <w:ilvl w:val="1"/>
          <w:numId w:val="5"/>
        </w:numPr>
        <w:autoSpaceDE w:val="0"/>
        <w:autoSpaceDN w:val="0"/>
        <w:adjustRightInd w:val="0"/>
        <w:ind w:left="567" w:hanging="283"/>
        <w:jc w:val="both"/>
        <w:rPr>
          <w:rFonts w:ascii="Calibri" w:hAnsi="Calibri"/>
          <w:sz w:val="22"/>
          <w:szCs w:val="22"/>
        </w:rPr>
      </w:pPr>
      <w:r>
        <w:rPr>
          <w:rFonts w:ascii="Calibri" w:hAnsi="Calibri"/>
          <w:sz w:val="22"/>
          <w:szCs w:val="22"/>
        </w:rPr>
        <w:t>Udziału w odbiorach częściowych, po uprzednim wezwaniu przez Zamawiającego;</w:t>
      </w:r>
    </w:p>
    <w:p w14:paraId="42A6FFB3" w14:textId="77777777" w:rsidR="00105E5B" w:rsidRDefault="00105E5B" w:rsidP="00105E5B">
      <w:pPr>
        <w:widowControl w:val="0"/>
        <w:numPr>
          <w:ilvl w:val="1"/>
          <w:numId w:val="5"/>
        </w:numPr>
        <w:autoSpaceDE w:val="0"/>
        <w:autoSpaceDN w:val="0"/>
        <w:adjustRightInd w:val="0"/>
        <w:ind w:left="567" w:hanging="283"/>
        <w:jc w:val="both"/>
        <w:rPr>
          <w:rFonts w:ascii="Calibri" w:hAnsi="Calibri"/>
          <w:sz w:val="22"/>
          <w:szCs w:val="22"/>
        </w:rPr>
      </w:pPr>
      <w:r>
        <w:rPr>
          <w:rFonts w:ascii="Calibri" w:hAnsi="Calibri"/>
          <w:sz w:val="22"/>
          <w:szCs w:val="22"/>
        </w:rPr>
        <w:t>Sprawowania aktywnego nadzoru autorskiego, weryfikacji, opiniowania, doboru oraz koordynacji w zakresie szczegółowych rozwiązań wykonawczych;</w:t>
      </w:r>
    </w:p>
    <w:p w14:paraId="1BAC5676" w14:textId="77777777" w:rsidR="00105E5B" w:rsidRDefault="00105E5B" w:rsidP="00105E5B">
      <w:pPr>
        <w:widowControl w:val="0"/>
        <w:numPr>
          <w:ilvl w:val="1"/>
          <w:numId w:val="5"/>
        </w:numPr>
        <w:autoSpaceDE w:val="0"/>
        <w:autoSpaceDN w:val="0"/>
        <w:adjustRightInd w:val="0"/>
        <w:ind w:left="567" w:hanging="283"/>
        <w:jc w:val="both"/>
        <w:rPr>
          <w:rFonts w:ascii="Calibri" w:hAnsi="Calibri"/>
          <w:sz w:val="22"/>
          <w:szCs w:val="22"/>
        </w:rPr>
      </w:pPr>
      <w:r w:rsidRPr="00594467">
        <w:rPr>
          <w:rFonts w:ascii="Calibri" w:hAnsi="Calibri"/>
          <w:sz w:val="22"/>
          <w:szCs w:val="22"/>
        </w:rPr>
        <w:t>Wykonywania dodatkowych opracowań projektowych niezbędnych dla zapewnienia prawidłowe</w:t>
      </w:r>
      <w:r>
        <w:rPr>
          <w:rFonts w:ascii="Calibri" w:hAnsi="Calibri"/>
          <w:sz w:val="22"/>
          <w:szCs w:val="22"/>
        </w:rPr>
        <w:t>j realizacji robót budowlanych;</w:t>
      </w:r>
    </w:p>
    <w:p w14:paraId="3D7DBDF1" w14:textId="77777777" w:rsidR="00105E5B" w:rsidRDefault="00105E5B" w:rsidP="00105E5B">
      <w:pPr>
        <w:widowControl w:val="0"/>
        <w:numPr>
          <w:ilvl w:val="1"/>
          <w:numId w:val="5"/>
        </w:numPr>
        <w:autoSpaceDE w:val="0"/>
        <w:autoSpaceDN w:val="0"/>
        <w:adjustRightInd w:val="0"/>
        <w:ind w:left="567" w:hanging="425"/>
        <w:jc w:val="both"/>
        <w:rPr>
          <w:rFonts w:ascii="Calibri" w:hAnsi="Calibri"/>
          <w:sz w:val="22"/>
          <w:szCs w:val="22"/>
        </w:rPr>
      </w:pPr>
      <w:r>
        <w:rPr>
          <w:rFonts w:ascii="Calibri" w:hAnsi="Calibri"/>
          <w:sz w:val="22"/>
          <w:szCs w:val="22"/>
        </w:rPr>
        <w:t>Wykonywania rysunków zamiennych lub dokumentacji zamiennej lub projektów zamiennych na wniosek Zamawiającego;</w:t>
      </w:r>
    </w:p>
    <w:p w14:paraId="1BEC8E8F" w14:textId="77777777" w:rsidR="00105E5B" w:rsidRDefault="00105E5B" w:rsidP="00105E5B">
      <w:pPr>
        <w:widowControl w:val="0"/>
        <w:numPr>
          <w:ilvl w:val="1"/>
          <w:numId w:val="5"/>
        </w:numPr>
        <w:autoSpaceDE w:val="0"/>
        <w:autoSpaceDN w:val="0"/>
        <w:adjustRightInd w:val="0"/>
        <w:ind w:left="567" w:hanging="425"/>
        <w:jc w:val="both"/>
        <w:rPr>
          <w:rFonts w:ascii="Calibri" w:hAnsi="Calibri"/>
          <w:sz w:val="22"/>
          <w:szCs w:val="22"/>
        </w:rPr>
      </w:pPr>
      <w:r>
        <w:rPr>
          <w:rFonts w:ascii="Calibri" w:hAnsi="Calibri"/>
          <w:sz w:val="22"/>
          <w:szCs w:val="22"/>
        </w:rPr>
        <w:t>Żądania wstrzymania robót budowlanych w razie stwierdzenia możliwości powstania zagrożenia lub wykonywania robót niezgodnie z dokumentacją projektowo-kosztorysową;</w:t>
      </w:r>
    </w:p>
    <w:p w14:paraId="5D25CCC7" w14:textId="77777777" w:rsidR="00105E5B" w:rsidRDefault="00105E5B" w:rsidP="00105E5B">
      <w:pPr>
        <w:widowControl w:val="0"/>
        <w:numPr>
          <w:ilvl w:val="1"/>
          <w:numId w:val="5"/>
        </w:numPr>
        <w:autoSpaceDE w:val="0"/>
        <w:autoSpaceDN w:val="0"/>
        <w:adjustRightInd w:val="0"/>
        <w:ind w:left="567" w:hanging="425"/>
        <w:jc w:val="both"/>
        <w:rPr>
          <w:rFonts w:ascii="Calibri" w:hAnsi="Calibri"/>
          <w:sz w:val="22"/>
          <w:szCs w:val="22"/>
        </w:rPr>
      </w:pPr>
      <w:r>
        <w:rPr>
          <w:rFonts w:ascii="Calibri" w:hAnsi="Calibri"/>
          <w:sz w:val="22"/>
          <w:szCs w:val="22"/>
        </w:rPr>
        <w:t>Sporządzania przez Wykonawcę lub jego przedstawiciela „Dziennika pobytów na budowie”, który będzie stanowił sprawozdanie z realizacji zadań nadzoru autorskiego;</w:t>
      </w:r>
    </w:p>
    <w:p w14:paraId="0E2DDD6A" w14:textId="77777777" w:rsidR="00105E5B" w:rsidRPr="00594467" w:rsidRDefault="00105E5B" w:rsidP="00105E5B">
      <w:pPr>
        <w:widowControl w:val="0"/>
        <w:numPr>
          <w:ilvl w:val="1"/>
          <w:numId w:val="5"/>
        </w:numPr>
        <w:autoSpaceDE w:val="0"/>
        <w:autoSpaceDN w:val="0"/>
        <w:adjustRightInd w:val="0"/>
        <w:ind w:left="567" w:hanging="425"/>
        <w:jc w:val="both"/>
        <w:rPr>
          <w:rFonts w:ascii="Calibri" w:hAnsi="Calibri"/>
          <w:sz w:val="22"/>
          <w:szCs w:val="22"/>
        </w:rPr>
      </w:pPr>
      <w:r>
        <w:rPr>
          <w:rFonts w:ascii="Calibri" w:hAnsi="Calibri"/>
          <w:sz w:val="22"/>
          <w:szCs w:val="22"/>
        </w:rPr>
        <w:t>S</w:t>
      </w:r>
      <w:r w:rsidRPr="00594467">
        <w:rPr>
          <w:rFonts w:ascii="Calibri" w:hAnsi="Calibri"/>
          <w:sz w:val="22"/>
          <w:szCs w:val="22"/>
        </w:rPr>
        <w:t>tawiania się na b</w:t>
      </w:r>
      <w:r>
        <w:rPr>
          <w:rFonts w:ascii="Calibri" w:hAnsi="Calibri"/>
          <w:sz w:val="22"/>
          <w:szCs w:val="22"/>
        </w:rPr>
        <w:t>udowie na żądanie Zamawiającego;</w:t>
      </w:r>
      <w:r w:rsidRPr="00594467">
        <w:rPr>
          <w:rFonts w:ascii="Calibri" w:hAnsi="Calibri"/>
          <w:sz w:val="22"/>
          <w:szCs w:val="22"/>
        </w:rPr>
        <w:t xml:space="preserve"> </w:t>
      </w:r>
    </w:p>
    <w:p w14:paraId="1093ED4C" w14:textId="77777777" w:rsidR="00105E5B" w:rsidRDefault="00105E5B" w:rsidP="00105E5B">
      <w:pPr>
        <w:widowControl w:val="0"/>
        <w:numPr>
          <w:ilvl w:val="1"/>
          <w:numId w:val="5"/>
        </w:numPr>
        <w:autoSpaceDE w:val="0"/>
        <w:autoSpaceDN w:val="0"/>
        <w:adjustRightInd w:val="0"/>
        <w:ind w:left="567" w:hanging="425"/>
        <w:jc w:val="both"/>
        <w:rPr>
          <w:rFonts w:ascii="Calibri" w:hAnsi="Calibri"/>
          <w:sz w:val="22"/>
          <w:szCs w:val="22"/>
        </w:rPr>
      </w:pPr>
      <w:r>
        <w:rPr>
          <w:rFonts w:ascii="Calibri" w:hAnsi="Calibri"/>
          <w:sz w:val="22"/>
          <w:szCs w:val="22"/>
        </w:rPr>
        <w:t>Udzielania wyjaśnień dotyczących treści dokumentacji projektowej oraz przedstawianie szczegółowych rozwiązań dotyczących prac ujętych w projekcie, w terminie wskazanym przez Zamawiającego;</w:t>
      </w:r>
    </w:p>
    <w:p w14:paraId="16034285" w14:textId="77777777" w:rsidR="00105E5B" w:rsidRDefault="00105E5B" w:rsidP="00105E5B">
      <w:pPr>
        <w:widowControl w:val="0"/>
        <w:numPr>
          <w:ilvl w:val="1"/>
          <w:numId w:val="5"/>
        </w:numPr>
        <w:autoSpaceDE w:val="0"/>
        <w:autoSpaceDN w:val="0"/>
        <w:adjustRightInd w:val="0"/>
        <w:ind w:left="567" w:hanging="425"/>
        <w:jc w:val="both"/>
        <w:rPr>
          <w:rFonts w:ascii="Calibri" w:hAnsi="Calibri"/>
          <w:sz w:val="22"/>
          <w:szCs w:val="22"/>
        </w:rPr>
      </w:pPr>
      <w:r>
        <w:rPr>
          <w:rFonts w:ascii="Calibri" w:hAnsi="Calibri"/>
          <w:sz w:val="22"/>
          <w:szCs w:val="22"/>
        </w:rPr>
        <w:t xml:space="preserve">Wprowadzania zmian w dokumentacji projektowej i dokonywania odpowiednich zgłoszeń </w:t>
      </w:r>
      <w:r>
        <w:rPr>
          <w:rFonts w:ascii="Calibri" w:hAnsi="Calibri"/>
          <w:sz w:val="22"/>
          <w:szCs w:val="22"/>
        </w:rPr>
        <w:br/>
        <w:t>z tym związanych, w terminach wskazanych przez Zamawiającego, w przypadku konieczności dokonywania takich zmian.</w:t>
      </w:r>
    </w:p>
    <w:p w14:paraId="161BADDA" w14:textId="77777777" w:rsidR="00105E5B" w:rsidRDefault="00105E5B" w:rsidP="00105E5B">
      <w:pPr>
        <w:widowControl w:val="0"/>
        <w:numPr>
          <w:ilvl w:val="0"/>
          <w:numId w:val="5"/>
        </w:numPr>
        <w:autoSpaceDE w:val="0"/>
        <w:autoSpaceDN w:val="0"/>
        <w:adjustRightInd w:val="0"/>
        <w:ind w:left="284" w:hanging="284"/>
        <w:jc w:val="both"/>
        <w:rPr>
          <w:rFonts w:ascii="Calibri" w:hAnsi="Calibri"/>
          <w:sz w:val="22"/>
          <w:szCs w:val="22"/>
        </w:rPr>
      </w:pPr>
      <w:r>
        <w:rPr>
          <w:rFonts w:ascii="Calibri" w:hAnsi="Calibri"/>
          <w:sz w:val="22"/>
          <w:szCs w:val="22"/>
        </w:rPr>
        <w:t xml:space="preserve">Za wszelkie zmiany lub uzupełnienia dokumentacji projektowo-kosztorysowej wnoszone przez Wykonawcę, jako uzupełnienie konieczne do prawidłowej realizacji robót, a wynikające </w:t>
      </w:r>
      <w:r>
        <w:rPr>
          <w:rFonts w:ascii="Calibri" w:hAnsi="Calibri"/>
          <w:sz w:val="22"/>
          <w:szCs w:val="22"/>
        </w:rPr>
        <w:br/>
        <w:t>z wadliwego opracowania dokumentacji projektowo-kosztorysowej, Wykonawcy nie przysługuje wynagrodzenie.</w:t>
      </w:r>
    </w:p>
    <w:p w14:paraId="3EE94D40" w14:textId="77777777" w:rsidR="00105E5B" w:rsidRDefault="00105E5B" w:rsidP="00105E5B">
      <w:pPr>
        <w:widowControl w:val="0"/>
        <w:numPr>
          <w:ilvl w:val="0"/>
          <w:numId w:val="5"/>
        </w:numPr>
        <w:autoSpaceDE w:val="0"/>
        <w:autoSpaceDN w:val="0"/>
        <w:adjustRightInd w:val="0"/>
        <w:ind w:left="284" w:hanging="284"/>
        <w:jc w:val="both"/>
        <w:rPr>
          <w:rFonts w:ascii="Calibri" w:hAnsi="Calibri"/>
          <w:sz w:val="22"/>
          <w:szCs w:val="22"/>
        </w:rPr>
      </w:pPr>
      <w:r>
        <w:rPr>
          <w:rFonts w:ascii="Calibri" w:hAnsi="Calibri"/>
          <w:sz w:val="22"/>
          <w:szCs w:val="22"/>
        </w:rPr>
        <w:t>Wszelkie wady w dokumentacji projektowo-kosztorysowej, które nie pozwolą na prawidłową realizację robót przez Wykonawcę robót budowlanych będą usunięte przez Wykonawcę na wniosek Zamawiającego, w terminie wyznaczonym przez Zamawiającego.</w:t>
      </w:r>
    </w:p>
    <w:p w14:paraId="17456DEA" w14:textId="77777777" w:rsidR="00105E5B" w:rsidRDefault="00105E5B" w:rsidP="00105E5B">
      <w:pPr>
        <w:widowControl w:val="0"/>
        <w:numPr>
          <w:ilvl w:val="0"/>
          <w:numId w:val="5"/>
        </w:numPr>
        <w:autoSpaceDE w:val="0"/>
        <w:autoSpaceDN w:val="0"/>
        <w:adjustRightInd w:val="0"/>
        <w:ind w:left="284" w:hanging="284"/>
        <w:jc w:val="both"/>
        <w:rPr>
          <w:rFonts w:ascii="Calibri" w:hAnsi="Calibri"/>
          <w:sz w:val="22"/>
          <w:szCs w:val="22"/>
        </w:rPr>
      </w:pPr>
      <w:r>
        <w:rPr>
          <w:rFonts w:ascii="Calibri" w:hAnsi="Calibri"/>
          <w:sz w:val="22"/>
          <w:szCs w:val="22"/>
        </w:rPr>
        <w:t xml:space="preserve">Nadzór autorski będzie sprawowany pod kierownictwem przedstawiciela Wykonawcy w osobie </w:t>
      </w:r>
      <w:r w:rsidRPr="00FB7CED">
        <w:rPr>
          <w:rFonts w:ascii="Calibri" w:hAnsi="Calibri"/>
          <w:sz w:val="22"/>
          <w:szCs w:val="22"/>
        </w:rPr>
        <w:t>…………………………………………..</w:t>
      </w:r>
      <w:r>
        <w:rPr>
          <w:rFonts w:ascii="Calibri" w:hAnsi="Calibri"/>
          <w:sz w:val="22"/>
          <w:szCs w:val="22"/>
        </w:rPr>
        <w:t xml:space="preserve"> Zespół nadzoru autorskiego będą tworzyć projektanci, autorzy projektów branżowych. Wykonawca nie może powierzyć nadzoru autorskiego osobom trzecim bez zgody Zamawiającego.</w:t>
      </w:r>
    </w:p>
    <w:p w14:paraId="5D965F6E" w14:textId="77777777" w:rsidR="00105E5B" w:rsidRDefault="00105E5B" w:rsidP="00105E5B">
      <w:pPr>
        <w:widowControl w:val="0"/>
        <w:numPr>
          <w:ilvl w:val="0"/>
          <w:numId w:val="5"/>
        </w:numPr>
        <w:autoSpaceDE w:val="0"/>
        <w:autoSpaceDN w:val="0"/>
        <w:adjustRightInd w:val="0"/>
        <w:ind w:left="284" w:hanging="284"/>
        <w:jc w:val="both"/>
        <w:rPr>
          <w:rFonts w:ascii="Calibri" w:hAnsi="Calibri"/>
          <w:sz w:val="22"/>
          <w:szCs w:val="22"/>
        </w:rPr>
      </w:pPr>
      <w:r>
        <w:rPr>
          <w:rFonts w:ascii="Calibri" w:hAnsi="Calibri"/>
          <w:sz w:val="22"/>
          <w:szCs w:val="22"/>
        </w:rPr>
        <w:t>Nadzór autorski polegający na osobistej obecności na budowie pełniony będzie według potrzeb wynikających z postępu robót budowlanych. Za pobyt Wykonawcy na budowie uznaje się obecność jednej osoby wyznaczonej przez Wykonawcę do pełnienia nadzoru autorskiego. Potwierdzenia pobytów w ramach nadzoru autorskiego dokonuje Zamawiający lub Inspektor Nadzoru.</w:t>
      </w:r>
    </w:p>
    <w:p w14:paraId="6CD7EC5B" w14:textId="77777777" w:rsidR="00105E5B" w:rsidRDefault="00105E5B" w:rsidP="00105E5B">
      <w:pPr>
        <w:widowControl w:val="0"/>
        <w:numPr>
          <w:ilvl w:val="0"/>
          <w:numId w:val="5"/>
        </w:numPr>
        <w:autoSpaceDE w:val="0"/>
        <w:autoSpaceDN w:val="0"/>
        <w:adjustRightInd w:val="0"/>
        <w:ind w:left="284" w:hanging="284"/>
        <w:jc w:val="both"/>
        <w:rPr>
          <w:rFonts w:ascii="Calibri" w:hAnsi="Calibri"/>
          <w:sz w:val="22"/>
          <w:szCs w:val="22"/>
        </w:rPr>
      </w:pPr>
      <w:r>
        <w:rPr>
          <w:rFonts w:ascii="Calibri" w:hAnsi="Calibri"/>
          <w:sz w:val="22"/>
          <w:szCs w:val="22"/>
        </w:rPr>
        <w:t>Za pobyt Wykonawcy na budowie uznane będzie również wykonywanie czynności nadzoru poza terenem budowy, jeżeli wynika to z potrzeb realizacji robót budowlanych. W takim przypadku za teren pełnienia nadzoru może być uznana siedziba Zamawiającego, Wykonawcy robót budowlanych lub Wykonawcy i może być traktowany na równi z pobytem na budowie. Wymaga również potwierdzenia w ”Dzienniku pobytów na budowie”.</w:t>
      </w:r>
    </w:p>
    <w:p w14:paraId="32934064" w14:textId="77777777" w:rsidR="00105E5B" w:rsidRDefault="00105E5B" w:rsidP="00105E5B">
      <w:pPr>
        <w:widowControl w:val="0"/>
        <w:numPr>
          <w:ilvl w:val="0"/>
          <w:numId w:val="5"/>
        </w:numPr>
        <w:autoSpaceDE w:val="0"/>
        <w:autoSpaceDN w:val="0"/>
        <w:adjustRightInd w:val="0"/>
        <w:ind w:left="284" w:hanging="284"/>
        <w:jc w:val="both"/>
        <w:rPr>
          <w:rFonts w:ascii="Calibri" w:hAnsi="Calibri"/>
          <w:sz w:val="22"/>
          <w:szCs w:val="22"/>
        </w:rPr>
      </w:pPr>
      <w:r>
        <w:rPr>
          <w:rFonts w:ascii="Calibri" w:hAnsi="Calibri"/>
          <w:sz w:val="22"/>
          <w:szCs w:val="22"/>
        </w:rPr>
        <w:t>Zamawiający każdorazowo będzie zgłaszał Wykonawcy zapotrzebowanie na wizytę z minimum 1dniowym wyprzedzeniem, drogą elektroniczną lub telefonicznie.</w:t>
      </w:r>
    </w:p>
    <w:p w14:paraId="561A145E" w14:textId="77777777" w:rsidR="00105E5B" w:rsidRDefault="00105E5B" w:rsidP="00105E5B">
      <w:pPr>
        <w:widowControl w:val="0"/>
        <w:numPr>
          <w:ilvl w:val="0"/>
          <w:numId w:val="5"/>
        </w:numPr>
        <w:autoSpaceDE w:val="0"/>
        <w:autoSpaceDN w:val="0"/>
        <w:adjustRightInd w:val="0"/>
        <w:ind w:left="284" w:hanging="284"/>
        <w:jc w:val="both"/>
        <w:rPr>
          <w:rFonts w:ascii="Calibri" w:hAnsi="Calibri"/>
          <w:sz w:val="22"/>
          <w:szCs w:val="22"/>
        </w:rPr>
      </w:pPr>
      <w:r>
        <w:rPr>
          <w:rFonts w:ascii="Calibri" w:hAnsi="Calibri"/>
          <w:sz w:val="22"/>
          <w:szCs w:val="22"/>
        </w:rPr>
        <w:t>Zmiany i uzupełnienia wprowadzone przez Wykonawcę do dokumentacji w czasie pełnienia nadzoru autorskiego będą dokumentowane przez:</w:t>
      </w:r>
    </w:p>
    <w:p w14:paraId="418C4466" w14:textId="77777777" w:rsidR="00105E5B" w:rsidRDefault="00105E5B" w:rsidP="00105E5B">
      <w:pPr>
        <w:pStyle w:val="Akapitzlist"/>
        <w:widowControl w:val="0"/>
        <w:numPr>
          <w:ilvl w:val="0"/>
          <w:numId w:val="12"/>
        </w:numPr>
        <w:autoSpaceDE w:val="0"/>
        <w:autoSpaceDN w:val="0"/>
        <w:adjustRightInd w:val="0"/>
        <w:ind w:left="567" w:hanging="283"/>
        <w:jc w:val="both"/>
        <w:rPr>
          <w:rFonts w:ascii="Calibri" w:hAnsi="Calibri"/>
          <w:sz w:val="22"/>
          <w:szCs w:val="22"/>
        </w:rPr>
      </w:pPr>
      <w:r>
        <w:rPr>
          <w:rFonts w:ascii="Calibri" w:hAnsi="Calibri"/>
          <w:sz w:val="22"/>
          <w:szCs w:val="22"/>
        </w:rPr>
        <w:t>Zapisy na rysunkach wchodzących w skład dokumentacji projektowej, opatrzone odpowiednimi odnośnikami, datą wykonania, nazwiskiem i podpisem projektanta;</w:t>
      </w:r>
    </w:p>
    <w:p w14:paraId="3D28C643" w14:textId="77777777" w:rsidR="00105E5B" w:rsidRDefault="00105E5B" w:rsidP="00105E5B">
      <w:pPr>
        <w:pStyle w:val="Akapitzlist"/>
        <w:widowControl w:val="0"/>
        <w:numPr>
          <w:ilvl w:val="0"/>
          <w:numId w:val="12"/>
        </w:numPr>
        <w:autoSpaceDE w:val="0"/>
        <w:autoSpaceDN w:val="0"/>
        <w:adjustRightInd w:val="0"/>
        <w:ind w:left="567" w:hanging="283"/>
        <w:jc w:val="both"/>
        <w:rPr>
          <w:rFonts w:ascii="Calibri" w:hAnsi="Calibri"/>
          <w:sz w:val="22"/>
          <w:szCs w:val="22"/>
        </w:rPr>
      </w:pPr>
      <w:r>
        <w:rPr>
          <w:rFonts w:ascii="Calibri" w:hAnsi="Calibri"/>
          <w:sz w:val="22"/>
          <w:szCs w:val="22"/>
        </w:rPr>
        <w:t>Rysunki zamienne lub uzupełniające z opisami i informacją, jaki element projektu zastępują, opatrzone odpowiednimi odnośnikami, datą wykonania, nazwiskiem i podpisem projektanta;</w:t>
      </w:r>
    </w:p>
    <w:p w14:paraId="604ABD92" w14:textId="27AF643E" w:rsidR="00105E5B" w:rsidRPr="000D71E1" w:rsidRDefault="00105E5B" w:rsidP="00105E5B">
      <w:pPr>
        <w:pStyle w:val="Akapitzlist"/>
        <w:widowControl w:val="0"/>
        <w:numPr>
          <w:ilvl w:val="0"/>
          <w:numId w:val="12"/>
        </w:numPr>
        <w:autoSpaceDE w:val="0"/>
        <w:autoSpaceDN w:val="0"/>
        <w:adjustRightInd w:val="0"/>
        <w:ind w:left="567" w:hanging="283"/>
        <w:jc w:val="both"/>
        <w:rPr>
          <w:rFonts w:ascii="Calibri" w:hAnsi="Calibri"/>
          <w:sz w:val="22"/>
          <w:szCs w:val="22"/>
        </w:rPr>
      </w:pPr>
      <w:r w:rsidRPr="000D71E1">
        <w:rPr>
          <w:rFonts w:ascii="Calibri" w:hAnsi="Calibri"/>
          <w:sz w:val="22"/>
          <w:szCs w:val="22"/>
        </w:rPr>
        <w:t>Określenie zmiany, jako istotnej lub nieistotnej w rozumieniu ustawy z dnia 7 lipca 1994 r. Prawo Budowlane (Dz.U.</w:t>
      </w:r>
      <w:r w:rsidR="008B5CB4">
        <w:rPr>
          <w:rFonts w:ascii="Calibri" w:hAnsi="Calibri"/>
          <w:sz w:val="22"/>
          <w:szCs w:val="22"/>
        </w:rPr>
        <w:t xml:space="preserve"> z </w:t>
      </w:r>
      <w:r w:rsidRPr="000D71E1">
        <w:rPr>
          <w:rFonts w:ascii="Calibri" w:hAnsi="Calibri"/>
          <w:sz w:val="22"/>
          <w:szCs w:val="22"/>
        </w:rPr>
        <w:t>2018</w:t>
      </w:r>
      <w:r w:rsidR="008B5CB4">
        <w:rPr>
          <w:rFonts w:ascii="Calibri" w:hAnsi="Calibri"/>
          <w:sz w:val="22"/>
          <w:szCs w:val="22"/>
        </w:rPr>
        <w:t xml:space="preserve"> r</w:t>
      </w:r>
      <w:r w:rsidRPr="000D71E1">
        <w:rPr>
          <w:rFonts w:ascii="Calibri" w:hAnsi="Calibri"/>
          <w:sz w:val="22"/>
          <w:szCs w:val="22"/>
        </w:rPr>
        <w:t>.</w:t>
      </w:r>
      <w:r w:rsidR="00FC39D5">
        <w:rPr>
          <w:rFonts w:ascii="Calibri" w:hAnsi="Calibri"/>
          <w:sz w:val="22"/>
          <w:szCs w:val="22"/>
        </w:rPr>
        <w:t xml:space="preserve"> </w:t>
      </w:r>
      <w:r w:rsidR="008B5CB4" w:rsidRPr="008B5CB4">
        <w:rPr>
          <w:rFonts w:ascii="Calibri" w:hAnsi="Calibri"/>
          <w:color w:val="FF0000"/>
          <w:sz w:val="22"/>
          <w:szCs w:val="22"/>
        </w:rPr>
        <w:t xml:space="preserve"> </w:t>
      </w:r>
      <w:r w:rsidR="008B5CB4" w:rsidRPr="001F1C16">
        <w:rPr>
          <w:rFonts w:ascii="Calibri" w:hAnsi="Calibri"/>
          <w:sz w:val="22"/>
          <w:szCs w:val="22"/>
        </w:rPr>
        <w:t xml:space="preserve">poz. 1202  </w:t>
      </w:r>
      <w:r w:rsidRPr="001F1C16">
        <w:rPr>
          <w:rFonts w:ascii="Calibri" w:hAnsi="Calibri"/>
          <w:sz w:val="22"/>
          <w:szCs w:val="22"/>
        </w:rPr>
        <w:t>z późn</w:t>
      </w:r>
      <w:r w:rsidRPr="000D71E1">
        <w:rPr>
          <w:rFonts w:ascii="Calibri" w:hAnsi="Calibri"/>
          <w:sz w:val="22"/>
          <w:szCs w:val="22"/>
        </w:rPr>
        <w:t>. zm.);</w:t>
      </w:r>
    </w:p>
    <w:p w14:paraId="2E5783F3" w14:textId="77777777" w:rsidR="00105E5B" w:rsidRDefault="00105E5B" w:rsidP="00105E5B">
      <w:pPr>
        <w:pStyle w:val="Akapitzlist"/>
        <w:widowControl w:val="0"/>
        <w:numPr>
          <w:ilvl w:val="0"/>
          <w:numId w:val="12"/>
        </w:numPr>
        <w:autoSpaceDE w:val="0"/>
        <w:autoSpaceDN w:val="0"/>
        <w:adjustRightInd w:val="0"/>
        <w:ind w:left="567" w:hanging="283"/>
        <w:jc w:val="both"/>
        <w:rPr>
          <w:rFonts w:ascii="Calibri" w:hAnsi="Calibri"/>
          <w:sz w:val="22"/>
          <w:szCs w:val="22"/>
        </w:rPr>
      </w:pPr>
      <w:r>
        <w:rPr>
          <w:rFonts w:ascii="Calibri" w:hAnsi="Calibri"/>
          <w:sz w:val="22"/>
          <w:szCs w:val="22"/>
        </w:rPr>
        <w:t>Protokoły uzgodnień lub notatki służbowe podpisane przez strony i załączone do Dziennika pobytów na budowie;</w:t>
      </w:r>
    </w:p>
    <w:p w14:paraId="6E6DC90E" w14:textId="77777777" w:rsidR="00105E5B" w:rsidRPr="00967FC3" w:rsidRDefault="00105E5B" w:rsidP="00105E5B">
      <w:pPr>
        <w:pStyle w:val="Akapitzlist"/>
        <w:widowControl w:val="0"/>
        <w:numPr>
          <w:ilvl w:val="0"/>
          <w:numId w:val="12"/>
        </w:numPr>
        <w:autoSpaceDE w:val="0"/>
        <w:autoSpaceDN w:val="0"/>
        <w:adjustRightInd w:val="0"/>
        <w:ind w:left="567" w:hanging="283"/>
        <w:jc w:val="both"/>
        <w:rPr>
          <w:rFonts w:ascii="Calibri" w:hAnsi="Calibri"/>
          <w:sz w:val="22"/>
          <w:szCs w:val="22"/>
        </w:rPr>
      </w:pPr>
      <w:r>
        <w:rPr>
          <w:rFonts w:ascii="Calibri" w:hAnsi="Calibri"/>
          <w:sz w:val="22"/>
          <w:szCs w:val="22"/>
        </w:rPr>
        <w:lastRenderedPageBreak/>
        <w:t>Wpisy do Dziennika Budowy.</w:t>
      </w:r>
    </w:p>
    <w:p w14:paraId="04C71EBE" w14:textId="77777777" w:rsidR="00105E5B" w:rsidRDefault="00105E5B" w:rsidP="00105E5B">
      <w:pPr>
        <w:widowControl w:val="0"/>
        <w:autoSpaceDE w:val="0"/>
        <w:autoSpaceDN w:val="0"/>
        <w:adjustRightInd w:val="0"/>
        <w:jc w:val="center"/>
        <w:rPr>
          <w:rFonts w:ascii="Calibri" w:hAnsi="Calibri"/>
          <w:sz w:val="22"/>
          <w:szCs w:val="22"/>
        </w:rPr>
      </w:pPr>
      <w:r>
        <w:rPr>
          <w:rFonts w:ascii="Calibri" w:hAnsi="Calibri"/>
          <w:b/>
          <w:sz w:val="22"/>
          <w:szCs w:val="22"/>
        </w:rPr>
        <w:t>§ 8</w:t>
      </w:r>
    </w:p>
    <w:p w14:paraId="65F30DDA" w14:textId="38DD9E70" w:rsidR="00105E5B" w:rsidRDefault="00105E5B" w:rsidP="00105E5B">
      <w:pPr>
        <w:numPr>
          <w:ilvl w:val="0"/>
          <w:numId w:val="6"/>
        </w:numPr>
        <w:jc w:val="both"/>
        <w:rPr>
          <w:rFonts w:ascii="Calibri" w:hAnsi="Calibri"/>
          <w:sz w:val="22"/>
          <w:szCs w:val="22"/>
        </w:rPr>
      </w:pPr>
      <w:r>
        <w:rPr>
          <w:rFonts w:ascii="Calibri" w:hAnsi="Calibri"/>
          <w:sz w:val="22"/>
          <w:szCs w:val="22"/>
        </w:rPr>
        <w:t xml:space="preserve">Strony zobowiązują się wzajemnie powiadamiać na piśmie o zaistniałych przeszkodach </w:t>
      </w:r>
      <w:r>
        <w:rPr>
          <w:rFonts w:ascii="Calibri" w:hAnsi="Calibri"/>
          <w:sz w:val="22"/>
          <w:szCs w:val="22"/>
        </w:rPr>
        <w:br/>
        <w:t>w wypełnianiu zobowiązań umownych podczas wykonywania prac, jak również w trakcie realizacji</w:t>
      </w:r>
      <w:r w:rsidR="008B5CB4">
        <w:rPr>
          <w:rFonts w:ascii="Calibri" w:hAnsi="Calibri"/>
          <w:sz w:val="22"/>
          <w:szCs w:val="22"/>
        </w:rPr>
        <w:t xml:space="preserve"> </w:t>
      </w:r>
      <w:r w:rsidR="008B5CB4" w:rsidRPr="001F1C16">
        <w:rPr>
          <w:rFonts w:ascii="Calibri" w:hAnsi="Calibri"/>
          <w:sz w:val="22"/>
          <w:szCs w:val="22"/>
        </w:rPr>
        <w:t>umowy</w:t>
      </w:r>
      <w:r>
        <w:rPr>
          <w:rFonts w:ascii="Calibri" w:hAnsi="Calibri"/>
          <w:sz w:val="22"/>
          <w:szCs w:val="22"/>
        </w:rPr>
        <w:t>.</w:t>
      </w:r>
    </w:p>
    <w:p w14:paraId="38675231" w14:textId="77777777" w:rsidR="00105E5B" w:rsidRDefault="00105E5B" w:rsidP="00105E5B">
      <w:pPr>
        <w:numPr>
          <w:ilvl w:val="0"/>
          <w:numId w:val="6"/>
        </w:numPr>
        <w:jc w:val="both"/>
        <w:rPr>
          <w:rFonts w:ascii="Calibri" w:hAnsi="Calibri"/>
          <w:sz w:val="22"/>
          <w:szCs w:val="22"/>
        </w:rPr>
      </w:pPr>
      <w:r>
        <w:rPr>
          <w:rFonts w:ascii="Calibri" w:hAnsi="Calibri"/>
          <w:sz w:val="22"/>
          <w:szCs w:val="22"/>
        </w:rPr>
        <w:t>Zamawiający zobowiązuje Wykonawcę do konsultacji z Zamawiającym istotnych rozwiązań.</w:t>
      </w:r>
    </w:p>
    <w:p w14:paraId="6EC8EE26" w14:textId="77777777" w:rsidR="00105E5B" w:rsidRDefault="00105E5B" w:rsidP="00105E5B">
      <w:pPr>
        <w:jc w:val="center"/>
        <w:rPr>
          <w:rFonts w:ascii="Calibri" w:hAnsi="Calibri"/>
          <w:b/>
          <w:sz w:val="22"/>
          <w:szCs w:val="22"/>
        </w:rPr>
      </w:pPr>
    </w:p>
    <w:p w14:paraId="2D652B88" w14:textId="77777777" w:rsidR="00105E5B" w:rsidRDefault="00105E5B" w:rsidP="00105E5B">
      <w:pPr>
        <w:jc w:val="center"/>
        <w:rPr>
          <w:rFonts w:ascii="Calibri" w:hAnsi="Calibri"/>
          <w:sz w:val="22"/>
          <w:szCs w:val="22"/>
        </w:rPr>
      </w:pPr>
      <w:r>
        <w:rPr>
          <w:rFonts w:ascii="Calibri" w:hAnsi="Calibri"/>
          <w:b/>
          <w:sz w:val="22"/>
          <w:szCs w:val="22"/>
        </w:rPr>
        <w:t>§ 9</w:t>
      </w:r>
    </w:p>
    <w:p w14:paraId="1D43C079" w14:textId="77777777" w:rsidR="00105E5B" w:rsidRDefault="00105E5B" w:rsidP="00105E5B">
      <w:pPr>
        <w:numPr>
          <w:ilvl w:val="0"/>
          <w:numId w:val="10"/>
        </w:numPr>
        <w:tabs>
          <w:tab w:val="num" w:pos="284"/>
        </w:tabs>
        <w:ind w:left="284" w:hanging="284"/>
        <w:jc w:val="both"/>
        <w:rPr>
          <w:rFonts w:ascii="Calibri" w:hAnsi="Calibri"/>
          <w:sz w:val="22"/>
          <w:szCs w:val="22"/>
        </w:rPr>
      </w:pPr>
      <w:r>
        <w:rPr>
          <w:rFonts w:ascii="Calibri" w:hAnsi="Calibri"/>
          <w:sz w:val="22"/>
          <w:szCs w:val="22"/>
        </w:rPr>
        <w:t xml:space="preserve">Wynagrodzenie ryczałtowe za realizację przedmiotu niniejszej umowy </w:t>
      </w:r>
      <w:r w:rsidRPr="008166D9">
        <w:rPr>
          <w:rFonts w:ascii="Calibri" w:hAnsi="Calibri"/>
          <w:sz w:val="22"/>
          <w:szCs w:val="22"/>
        </w:rPr>
        <w:t>wynosi</w:t>
      </w:r>
      <w:r>
        <w:rPr>
          <w:rFonts w:ascii="Calibri" w:hAnsi="Calibri"/>
          <w:sz w:val="22"/>
          <w:szCs w:val="22"/>
        </w:rPr>
        <w:t xml:space="preserve"> łącznie</w:t>
      </w:r>
      <w:r w:rsidRPr="008166D9">
        <w:rPr>
          <w:rFonts w:ascii="Calibri" w:hAnsi="Calibri"/>
          <w:sz w:val="22"/>
          <w:szCs w:val="22"/>
        </w:rPr>
        <w:t xml:space="preserve">: </w:t>
      </w:r>
      <w:r w:rsidRPr="008166D9">
        <w:rPr>
          <w:rFonts w:ascii="Calibri" w:hAnsi="Calibri"/>
          <w:b/>
          <w:sz w:val="22"/>
          <w:szCs w:val="22"/>
        </w:rPr>
        <w:t>…………</w:t>
      </w:r>
      <w:r w:rsidRPr="008166D9">
        <w:rPr>
          <w:rFonts w:ascii="Calibri" w:hAnsi="Calibri"/>
          <w:sz w:val="22"/>
          <w:szCs w:val="22"/>
        </w:rPr>
        <w:t xml:space="preserve"> zł netto + podatek VAT = </w:t>
      </w:r>
      <w:r w:rsidRPr="008166D9">
        <w:rPr>
          <w:rFonts w:ascii="Calibri" w:hAnsi="Calibri"/>
          <w:b/>
          <w:sz w:val="22"/>
          <w:szCs w:val="22"/>
        </w:rPr>
        <w:t>…………..</w:t>
      </w:r>
      <w:r w:rsidRPr="008166D9">
        <w:rPr>
          <w:rFonts w:ascii="Calibri" w:hAnsi="Calibri"/>
          <w:sz w:val="22"/>
          <w:szCs w:val="22"/>
        </w:rPr>
        <w:t xml:space="preserve"> zł brutto (s</w:t>
      </w:r>
      <w:r>
        <w:rPr>
          <w:rFonts w:ascii="Calibri" w:hAnsi="Calibri"/>
          <w:sz w:val="22"/>
          <w:szCs w:val="22"/>
        </w:rPr>
        <w:t>łownie: ………………………………………………….), w tym:</w:t>
      </w:r>
    </w:p>
    <w:p w14:paraId="4B3BA10C" w14:textId="5AE51964" w:rsidR="00105E5B" w:rsidRDefault="00105E5B" w:rsidP="00105E5B">
      <w:pPr>
        <w:numPr>
          <w:ilvl w:val="0"/>
          <w:numId w:val="22"/>
        </w:numPr>
        <w:tabs>
          <w:tab w:val="clear" w:pos="720"/>
          <w:tab w:val="num" w:pos="567"/>
        </w:tabs>
        <w:ind w:left="567" w:hanging="207"/>
        <w:jc w:val="both"/>
        <w:rPr>
          <w:rFonts w:ascii="Calibri" w:hAnsi="Calibri"/>
          <w:sz w:val="22"/>
          <w:szCs w:val="22"/>
        </w:rPr>
      </w:pPr>
      <w:r w:rsidRPr="008166D9">
        <w:rPr>
          <w:rFonts w:ascii="Calibri" w:hAnsi="Calibri"/>
          <w:sz w:val="22"/>
          <w:szCs w:val="22"/>
        </w:rPr>
        <w:t xml:space="preserve">Wynagrodzenie za realizację przedmiotu umowy </w:t>
      </w:r>
      <w:r>
        <w:rPr>
          <w:rFonts w:ascii="Calibri" w:hAnsi="Calibri"/>
          <w:sz w:val="22"/>
          <w:szCs w:val="22"/>
        </w:rPr>
        <w:t>określonego</w:t>
      </w:r>
      <w:r w:rsidR="008B5CB4">
        <w:rPr>
          <w:rFonts w:ascii="Calibri" w:hAnsi="Calibri"/>
          <w:sz w:val="22"/>
          <w:szCs w:val="22"/>
        </w:rPr>
        <w:t xml:space="preserve"> w §</w:t>
      </w:r>
      <w:r w:rsidRPr="008166D9">
        <w:rPr>
          <w:rFonts w:ascii="Calibri" w:hAnsi="Calibri"/>
          <w:sz w:val="22"/>
          <w:szCs w:val="22"/>
        </w:rPr>
        <w:t>4 ust. 1</w:t>
      </w:r>
      <w:r>
        <w:rPr>
          <w:rFonts w:ascii="Calibri" w:hAnsi="Calibri"/>
          <w:sz w:val="22"/>
          <w:szCs w:val="22"/>
        </w:rPr>
        <w:t xml:space="preserve"> pkt 1),</w:t>
      </w:r>
      <w:r w:rsidRPr="008166D9">
        <w:rPr>
          <w:rFonts w:ascii="Calibri" w:hAnsi="Calibri"/>
          <w:sz w:val="22"/>
          <w:szCs w:val="22"/>
        </w:rPr>
        <w:t xml:space="preserve"> 2)</w:t>
      </w:r>
      <w:r>
        <w:rPr>
          <w:rFonts w:ascii="Calibri" w:hAnsi="Calibri"/>
          <w:sz w:val="22"/>
          <w:szCs w:val="22"/>
        </w:rPr>
        <w:t xml:space="preserve"> i 3)</w:t>
      </w:r>
      <w:r w:rsidRPr="008166D9">
        <w:rPr>
          <w:rFonts w:ascii="Calibri" w:hAnsi="Calibri"/>
          <w:sz w:val="22"/>
          <w:szCs w:val="22"/>
        </w:rPr>
        <w:t xml:space="preserve"> wynosi: </w:t>
      </w:r>
      <w:r w:rsidRPr="008166D9">
        <w:rPr>
          <w:rFonts w:ascii="Calibri" w:hAnsi="Calibri"/>
          <w:b/>
          <w:sz w:val="22"/>
          <w:szCs w:val="22"/>
        </w:rPr>
        <w:t>…………</w:t>
      </w:r>
      <w:r w:rsidRPr="008166D9">
        <w:rPr>
          <w:rFonts w:ascii="Calibri" w:hAnsi="Calibri"/>
          <w:sz w:val="22"/>
          <w:szCs w:val="22"/>
        </w:rPr>
        <w:t xml:space="preserve"> zł netto + podatek VAT = </w:t>
      </w:r>
      <w:r w:rsidRPr="008166D9">
        <w:rPr>
          <w:rFonts w:ascii="Calibri" w:hAnsi="Calibri"/>
          <w:b/>
          <w:sz w:val="22"/>
          <w:szCs w:val="22"/>
        </w:rPr>
        <w:t>…………..</w:t>
      </w:r>
      <w:r w:rsidRPr="008166D9">
        <w:rPr>
          <w:rFonts w:ascii="Calibri" w:hAnsi="Calibri"/>
          <w:sz w:val="22"/>
          <w:szCs w:val="22"/>
        </w:rPr>
        <w:t xml:space="preserve"> zł brutto (s</w:t>
      </w:r>
      <w:r>
        <w:rPr>
          <w:rFonts w:ascii="Calibri" w:hAnsi="Calibri"/>
          <w:sz w:val="22"/>
          <w:szCs w:val="22"/>
        </w:rPr>
        <w:t>łownie: …………………………………………………</w:t>
      </w:r>
      <w:r w:rsidRPr="008166D9">
        <w:rPr>
          <w:rFonts w:ascii="Calibri" w:hAnsi="Calibri"/>
          <w:sz w:val="22"/>
          <w:szCs w:val="22"/>
        </w:rPr>
        <w:t>.).</w:t>
      </w:r>
    </w:p>
    <w:p w14:paraId="499E20F3" w14:textId="3D9E99F3" w:rsidR="00105E5B" w:rsidRDefault="00105E5B" w:rsidP="00105E5B">
      <w:pPr>
        <w:pStyle w:val="Akapitzlist"/>
        <w:numPr>
          <w:ilvl w:val="0"/>
          <w:numId w:val="23"/>
        </w:numPr>
        <w:ind w:left="851" w:hanging="284"/>
        <w:jc w:val="both"/>
        <w:rPr>
          <w:rFonts w:ascii="Calibri" w:hAnsi="Calibri"/>
          <w:sz w:val="22"/>
          <w:szCs w:val="22"/>
        </w:rPr>
      </w:pPr>
      <w:r>
        <w:rPr>
          <w:rFonts w:ascii="Calibri" w:hAnsi="Calibri"/>
          <w:sz w:val="22"/>
          <w:szCs w:val="22"/>
        </w:rPr>
        <w:t>w</w:t>
      </w:r>
      <w:r w:rsidRPr="00066E99">
        <w:rPr>
          <w:rFonts w:ascii="Calibri" w:hAnsi="Calibri"/>
          <w:sz w:val="22"/>
          <w:szCs w:val="22"/>
        </w:rPr>
        <w:t xml:space="preserve">ynagrodzenie za przedmiot umowy określony </w:t>
      </w:r>
      <w:r w:rsidR="008B5CB4">
        <w:rPr>
          <w:rFonts w:ascii="Calibri" w:hAnsi="Calibri"/>
          <w:sz w:val="22"/>
          <w:szCs w:val="22"/>
        </w:rPr>
        <w:t>w §</w:t>
      </w:r>
      <w:r w:rsidR="0045358F">
        <w:rPr>
          <w:rFonts w:ascii="Calibri" w:hAnsi="Calibri"/>
          <w:sz w:val="22"/>
          <w:szCs w:val="22"/>
        </w:rPr>
        <w:t>4 ust. 1 pkt 1), 2) wynosi 9</w:t>
      </w:r>
      <w:r w:rsidRPr="00066E99">
        <w:rPr>
          <w:rFonts w:ascii="Calibri" w:hAnsi="Calibri"/>
          <w:sz w:val="22"/>
          <w:szCs w:val="22"/>
        </w:rPr>
        <w:t>0</w:t>
      </w:r>
      <w:r w:rsidR="008B5CB4">
        <w:rPr>
          <w:rFonts w:ascii="Calibri" w:hAnsi="Calibri"/>
          <w:sz w:val="22"/>
          <w:szCs w:val="22"/>
        </w:rPr>
        <w:t>% wynagrodzenia określonego w §</w:t>
      </w:r>
      <w:r w:rsidRPr="00066E99">
        <w:rPr>
          <w:rFonts w:ascii="Calibri" w:hAnsi="Calibri"/>
          <w:sz w:val="22"/>
          <w:szCs w:val="22"/>
        </w:rPr>
        <w:t xml:space="preserve">9 ust. 1 pkt 1): </w:t>
      </w:r>
      <w:r w:rsidRPr="00066E99">
        <w:rPr>
          <w:rFonts w:ascii="Calibri" w:hAnsi="Calibri"/>
          <w:b/>
          <w:sz w:val="22"/>
          <w:szCs w:val="22"/>
        </w:rPr>
        <w:t>…………</w:t>
      </w:r>
      <w:r w:rsidRPr="00066E99">
        <w:rPr>
          <w:rFonts w:ascii="Calibri" w:hAnsi="Calibri"/>
          <w:sz w:val="22"/>
          <w:szCs w:val="22"/>
        </w:rPr>
        <w:t xml:space="preserve"> zł netto + podatek VAT = </w:t>
      </w:r>
      <w:r w:rsidRPr="00066E99">
        <w:rPr>
          <w:rFonts w:ascii="Calibri" w:hAnsi="Calibri"/>
          <w:b/>
          <w:sz w:val="22"/>
          <w:szCs w:val="22"/>
        </w:rPr>
        <w:t>…………..</w:t>
      </w:r>
      <w:r w:rsidRPr="00066E99">
        <w:rPr>
          <w:rFonts w:ascii="Calibri" w:hAnsi="Calibri"/>
          <w:sz w:val="22"/>
          <w:szCs w:val="22"/>
        </w:rPr>
        <w:t xml:space="preserve"> zł brutto (słownie: …………………………………………………</w:t>
      </w:r>
      <w:r>
        <w:rPr>
          <w:rFonts w:ascii="Calibri" w:hAnsi="Calibri"/>
          <w:sz w:val="22"/>
          <w:szCs w:val="22"/>
        </w:rPr>
        <w:t>.),</w:t>
      </w:r>
    </w:p>
    <w:p w14:paraId="5262F114" w14:textId="6D33926D" w:rsidR="00105E5B" w:rsidRPr="00066E99" w:rsidRDefault="00105E5B" w:rsidP="00105E5B">
      <w:pPr>
        <w:pStyle w:val="Akapitzlist"/>
        <w:numPr>
          <w:ilvl w:val="0"/>
          <w:numId w:val="23"/>
        </w:numPr>
        <w:ind w:left="851" w:hanging="284"/>
        <w:jc w:val="both"/>
        <w:rPr>
          <w:rFonts w:ascii="Calibri" w:hAnsi="Calibri"/>
          <w:sz w:val="22"/>
          <w:szCs w:val="22"/>
        </w:rPr>
      </w:pPr>
      <w:r w:rsidRPr="00066E99">
        <w:rPr>
          <w:rFonts w:ascii="Calibri" w:hAnsi="Calibri"/>
          <w:sz w:val="22"/>
          <w:szCs w:val="22"/>
        </w:rPr>
        <w:t xml:space="preserve">wynagrodzenie za przedmiot umowy określony w § 4 ust. 1 pkt </w:t>
      </w:r>
      <w:r>
        <w:rPr>
          <w:rFonts w:ascii="Calibri" w:hAnsi="Calibri"/>
          <w:sz w:val="22"/>
          <w:szCs w:val="22"/>
        </w:rPr>
        <w:t>3</w:t>
      </w:r>
      <w:r w:rsidRPr="00066E99">
        <w:rPr>
          <w:rFonts w:ascii="Calibri" w:hAnsi="Calibri"/>
          <w:sz w:val="22"/>
          <w:szCs w:val="22"/>
        </w:rPr>
        <w:t>) wynosi</w:t>
      </w:r>
      <w:r w:rsidR="0045358F">
        <w:rPr>
          <w:rFonts w:ascii="Calibri" w:hAnsi="Calibri"/>
          <w:sz w:val="22"/>
          <w:szCs w:val="22"/>
        </w:rPr>
        <w:t xml:space="preserve"> 1</w:t>
      </w:r>
      <w:r w:rsidRPr="00066E99">
        <w:rPr>
          <w:rFonts w:ascii="Calibri" w:hAnsi="Calibri"/>
          <w:sz w:val="22"/>
          <w:szCs w:val="22"/>
        </w:rPr>
        <w:t>0</w:t>
      </w:r>
      <w:r w:rsidR="008B5CB4">
        <w:rPr>
          <w:rFonts w:ascii="Calibri" w:hAnsi="Calibri"/>
          <w:sz w:val="22"/>
          <w:szCs w:val="22"/>
        </w:rPr>
        <w:t>% wynagrodzenia określonego w §</w:t>
      </w:r>
      <w:r w:rsidRPr="00066E99">
        <w:rPr>
          <w:rFonts w:ascii="Calibri" w:hAnsi="Calibri"/>
          <w:sz w:val="22"/>
          <w:szCs w:val="22"/>
        </w:rPr>
        <w:t xml:space="preserve">9 ust. 1 pkt 1): </w:t>
      </w:r>
      <w:r w:rsidRPr="00066E99">
        <w:rPr>
          <w:rFonts w:ascii="Calibri" w:hAnsi="Calibri"/>
          <w:b/>
          <w:sz w:val="22"/>
          <w:szCs w:val="22"/>
        </w:rPr>
        <w:t>…………</w:t>
      </w:r>
      <w:r w:rsidRPr="00066E99">
        <w:rPr>
          <w:rFonts w:ascii="Calibri" w:hAnsi="Calibri"/>
          <w:sz w:val="22"/>
          <w:szCs w:val="22"/>
        </w:rPr>
        <w:t xml:space="preserve"> zł netto + podatek VAT = </w:t>
      </w:r>
      <w:r w:rsidRPr="00066E99">
        <w:rPr>
          <w:rFonts w:ascii="Calibri" w:hAnsi="Calibri"/>
          <w:b/>
          <w:sz w:val="22"/>
          <w:szCs w:val="22"/>
        </w:rPr>
        <w:t>…………..</w:t>
      </w:r>
      <w:r w:rsidRPr="00066E99">
        <w:rPr>
          <w:rFonts w:ascii="Calibri" w:hAnsi="Calibri"/>
          <w:sz w:val="22"/>
          <w:szCs w:val="22"/>
        </w:rPr>
        <w:t xml:space="preserve"> zł brutto (słownie: ………………………………………………….),</w:t>
      </w:r>
    </w:p>
    <w:p w14:paraId="38C76E33" w14:textId="5FE404BF" w:rsidR="00105E5B" w:rsidRPr="00066E99" w:rsidRDefault="00105E5B" w:rsidP="00105E5B">
      <w:pPr>
        <w:pStyle w:val="Akapitzlist"/>
        <w:numPr>
          <w:ilvl w:val="0"/>
          <w:numId w:val="22"/>
        </w:numPr>
        <w:jc w:val="both"/>
        <w:rPr>
          <w:rFonts w:ascii="Calibri" w:hAnsi="Calibri"/>
          <w:sz w:val="22"/>
          <w:szCs w:val="22"/>
        </w:rPr>
      </w:pPr>
      <w:r>
        <w:rPr>
          <w:rFonts w:ascii="Calibri" w:hAnsi="Calibri"/>
          <w:sz w:val="22"/>
          <w:szCs w:val="22"/>
        </w:rPr>
        <w:t>W</w:t>
      </w:r>
      <w:r w:rsidRPr="00066E99">
        <w:rPr>
          <w:rFonts w:ascii="Calibri" w:hAnsi="Calibri"/>
          <w:sz w:val="22"/>
          <w:szCs w:val="22"/>
        </w:rPr>
        <w:t>ynagrodzenie za sprawowanie nadz</w:t>
      </w:r>
      <w:r w:rsidR="008B5CB4">
        <w:rPr>
          <w:rFonts w:ascii="Calibri" w:hAnsi="Calibri"/>
          <w:sz w:val="22"/>
          <w:szCs w:val="22"/>
        </w:rPr>
        <w:t xml:space="preserve">oru autorskiego określonego w § </w:t>
      </w:r>
      <w:r w:rsidRPr="00066E99">
        <w:rPr>
          <w:rFonts w:ascii="Calibri" w:hAnsi="Calibri"/>
          <w:sz w:val="22"/>
          <w:szCs w:val="22"/>
        </w:rPr>
        <w:t xml:space="preserve">4 ust. 1 pkt </w:t>
      </w:r>
      <w:r>
        <w:rPr>
          <w:rFonts w:ascii="Calibri" w:hAnsi="Calibri"/>
          <w:sz w:val="22"/>
          <w:szCs w:val="22"/>
        </w:rPr>
        <w:t>4</w:t>
      </w:r>
      <w:r w:rsidRPr="00066E99">
        <w:rPr>
          <w:rFonts w:ascii="Calibri" w:hAnsi="Calibri"/>
          <w:sz w:val="22"/>
          <w:szCs w:val="22"/>
        </w:rPr>
        <w:t xml:space="preserve">) niniejszej umowy przewidywane </w:t>
      </w:r>
      <w:r>
        <w:rPr>
          <w:rFonts w:ascii="Calibri" w:hAnsi="Calibri"/>
          <w:sz w:val="22"/>
          <w:szCs w:val="22"/>
        </w:rPr>
        <w:t>6</w:t>
      </w:r>
      <w:r w:rsidRPr="00066E99">
        <w:rPr>
          <w:rFonts w:ascii="Calibri" w:hAnsi="Calibri"/>
          <w:sz w:val="22"/>
          <w:szCs w:val="22"/>
        </w:rPr>
        <w:t xml:space="preserve"> pobytów wynosi łącznie ……. zł netto + ….. podatek VAT = ………….. zł brutto. Cena jednostkowa ryczałtowa za jeden pobyt wynosi: ...................... zł netto + …. VAT = ………... zł brutto.</w:t>
      </w:r>
    </w:p>
    <w:p w14:paraId="55DB5D83" w14:textId="77777777" w:rsidR="00105E5B" w:rsidRDefault="00105E5B" w:rsidP="00105E5B">
      <w:pPr>
        <w:numPr>
          <w:ilvl w:val="0"/>
          <w:numId w:val="10"/>
        </w:numPr>
        <w:tabs>
          <w:tab w:val="num" w:pos="284"/>
        </w:tabs>
        <w:ind w:left="284" w:hanging="284"/>
        <w:jc w:val="both"/>
        <w:rPr>
          <w:rFonts w:ascii="Calibri" w:hAnsi="Calibri"/>
          <w:sz w:val="22"/>
          <w:szCs w:val="22"/>
        </w:rPr>
      </w:pPr>
      <w:r>
        <w:rPr>
          <w:rFonts w:ascii="Calibri" w:hAnsi="Calibri"/>
          <w:sz w:val="22"/>
          <w:szCs w:val="22"/>
        </w:rPr>
        <w:t>Wynagrodzenie, o którym mowa w ust. 1 niniejszego paragrafu obejmuje wszystkie koszty bezpośrednie i pośrednie niezbędne do terminowego prawidłowego wykonania przedmiotu umowy. Wynagrodzenie za sprawowanie nadzoru autorskiego obejmuje wszystkie koszty związane ze sprawowaniem nadzoru, w tym dojazdu na budowę oraz koszty poniesione poza placem budowy związane z przedmiotem niniejszej umowy.</w:t>
      </w:r>
    </w:p>
    <w:p w14:paraId="5B9F5343" w14:textId="77777777" w:rsidR="00105E5B" w:rsidRPr="006361A2" w:rsidRDefault="00105E5B" w:rsidP="00105E5B">
      <w:pPr>
        <w:numPr>
          <w:ilvl w:val="0"/>
          <w:numId w:val="10"/>
        </w:numPr>
        <w:tabs>
          <w:tab w:val="num" w:pos="284"/>
        </w:tabs>
        <w:ind w:left="284" w:hanging="284"/>
        <w:jc w:val="both"/>
        <w:rPr>
          <w:rFonts w:ascii="Calibri" w:hAnsi="Calibri"/>
          <w:sz w:val="22"/>
          <w:szCs w:val="22"/>
        </w:rPr>
      </w:pPr>
      <w:r w:rsidRPr="006361A2">
        <w:rPr>
          <w:rFonts w:ascii="Calibri" w:hAnsi="Calibri"/>
          <w:sz w:val="22"/>
          <w:szCs w:val="22"/>
        </w:rPr>
        <w:t xml:space="preserve">Wykonawca wystawi fakturę VAT dla kwoty określonej w ust. 1 pkt 1) lit. a, po przekazaniu protokołem końcowym Zamawiającemu kompletnej dokumentacji wraz z wymaganymi załącznikami oraz dostarczeniu pozwolenia na budowę lub dokumentu lub decyzji umożliwiających realizację robót budowlanych, wydanych przez właściwy organ administracji. </w:t>
      </w:r>
    </w:p>
    <w:p w14:paraId="0A4A2808" w14:textId="77777777" w:rsidR="00105E5B" w:rsidRPr="00903784" w:rsidRDefault="00105E5B" w:rsidP="00105E5B">
      <w:pPr>
        <w:numPr>
          <w:ilvl w:val="0"/>
          <w:numId w:val="10"/>
        </w:numPr>
        <w:tabs>
          <w:tab w:val="num" w:pos="284"/>
        </w:tabs>
        <w:ind w:left="284" w:hanging="284"/>
        <w:jc w:val="both"/>
        <w:rPr>
          <w:rFonts w:ascii="Calibri" w:hAnsi="Calibri"/>
          <w:sz w:val="22"/>
          <w:szCs w:val="22"/>
        </w:rPr>
      </w:pPr>
      <w:r w:rsidRPr="00903784">
        <w:rPr>
          <w:rFonts w:ascii="Calibri" w:hAnsi="Calibri"/>
          <w:sz w:val="22"/>
          <w:szCs w:val="22"/>
        </w:rPr>
        <w:t xml:space="preserve">Wykonawca wystawi fakturę VAT </w:t>
      </w:r>
      <w:r>
        <w:rPr>
          <w:rFonts w:ascii="Calibri" w:hAnsi="Calibri"/>
          <w:sz w:val="22"/>
          <w:szCs w:val="22"/>
        </w:rPr>
        <w:t>dla kwoty określonej w ust. 1 pkt 1) lit. b, po protokolarnym odbiorze końcowym robót budowlanych, które są objęte dokumentacją projektowo-kosztorysową będącą przedmiotem niniejszej umowy.</w:t>
      </w:r>
    </w:p>
    <w:p w14:paraId="59EE6397" w14:textId="77777777" w:rsidR="00105E5B" w:rsidRDefault="00105E5B" w:rsidP="00105E5B">
      <w:pPr>
        <w:numPr>
          <w:ilvl w:val="0"/>
          <w:numId w:val="10"/>
        </w:numPr>
        <w:tabs>
          <w:tab w:val="num" w:pos="284"/>
        </w:tabs>
        <w:ind w:left="284" w:hanging="284"/>
        <w:jc w:val="both"/>
        <w:rPr>
          <w:rFonts w:ascii="Calibri" w:hAnsi="Calibri"/>
          <w:sz w:val="22"/>
          <w:szCs w:val="22"/>
        </w:rPr>
      </w:pPr>
      <w:r>
        <w:rPr>
          <w:rFonts w:ascii="Calibri" w:hAnsi="Calibri"/>
          <w:sz w:val="22"/>
          <w:szCs w:val="22"/>
        </w:rPr>
        <w:t>Wykonawca wystawi fakturę VAT za czynności nadzoru autorskiego na podstawie „Dziennika pobytu na budowie”, który musi zostać złożony jako sprawozdanie z wykonanych w danym miesiącu czynności wraz z fakturą w terminie 7 dni po zakończeniu danego miesiąca. Zamawiający w terminie 14 dni roboczych dokona akceptacji lub pisemnie powiadomi Wykonawcę o braku akceptacji sprawozdania z danego miesiąca.</w:t>
      </w:r>
    </w:p>
    <w:p w14:paraId="296F89E6" w14:textId="77777777" w:rsidR="00105E5B" w:rsidRPr="001C4607" w:rsidRDefault="00105E5B" w:rsidP="00105E5B">
      <w:pPr>
        <w:numPr>
          <w:ilvl w:val="0"/>
          <w:numId w:val="10"/>
        </w:numPr>
        <w:tabs>
          <w:tab w:val="num" w:pos="284"/>
        </w:tabs>
        <w:ind w:left="284" w:hanging="284"/>
        <w:jc w:val="both"/>
        <w:rPr>
          <w:rFonts w:ascii="Calibri" w:hAnsi="Calibri"/>
          <w:sz w:val="22"/>
          <w:szCs w:val="22"/>
        </w:rPr>
      </w:pPr>
      <w:r w:rsidRPr="001C4607">
        <w:rPr>
          <w:rFonts w:ascii="Calibri" w:hAnsi="Calibri"/>
          <w:sz w:val="22"/>
          <w:szCs w:val="22"/>
        </w:rPr>
        <w:t xml:space="preserve">W przypadku braku realizacji robót budowlanych objętych dokumentacją projektowo-kosztorysową </w:t>
      </w:r>
      <w:r>
        <w:rPr>
          <w:rFonts w:ascii="Calibri" w:hAnsi="Calibri"/>
          <w:sz w:val="22"/>
          <w:szCs w:val="22"/>
        </w:rPr>
        <w:t>Wykonawca</w:t>
      </w:r>
      <w:r w:rsidRPr="001C4607">
        <w:rPr>
          <w:rFonts w:ascii="Calibri" w:hAnsi="Calibri"/>
          <w:sz w:val="22"/>
          <w:szCs w:val="22"/>
        </w:rPr>
        <w:t xml:space="preserve"> </w:t>
      </w:r>
      <w:r>
        <w:rPr>
          <w:rFonts w:ascii="Calibri" w:hAnsi="Calibri"/>
          <w:sz w:val="22"/>
          <w:szCs w:val="22"/>
        </w:rPr>
        <w:t xml:space="preserve">wystawi </w:t>
      </w:r>
      <w:r w:rsidRPr="001C4607">
        <w:rPr>
          <w:rFonts w:ascii="Calibri" w:hAnsi="Calibri"/>
          <w:sz w:val="22"/>
          <w:szCs w:val="22"/>
        </w:rPr>
        <w:t xml:space="preserve">wyłącznie </w:t>
      </w:r>
      <w:r>
        <w:rPr>
          <w:rFonts w:ascii="Calibri" w:hAnsi="Calibri"/>
          <w:sz w:val="22"/>
          <w:szCs w:val="22"/>
        </w:rPr>
        <w:t>fakturę na kwotę określoną</w:t>
      </w:r>
      <w:r w:rsidRPr="001C4607">
        <w:rPr>
          <w:rFonts w:ascii="Calibri" w:hAnsi="Calibri"/>
          <w:sz w:val="22"/>
          <w:szCs w:val="22"/>
        </w:rPr>
        <w:t xml:space="preserve"> w § 9 ust. 1 pkt 1 lit. a.</w:t>
      </w:r>
      <w:r>
        <w:rPr>
          <w:rFonts w:ascii="Calibri" w:hAnsi="Calibri"/>
          <w:sz w:val="22"/>
          <w:szCs w:val="22"/>
        </w:rPr>
        <w:t xml:space="preserve"> </w:t>
      </w:r>
    </w:p>
    <w:p w14:paraId="15EAD652" w14:textId="77777777" w:rsidR="00105E5B" w:rsidRDefault="00105E5B" w:rsidP="00105E5B">
      <w:pPr>
        <w:numPr>
          <w:ilvl w:val="0"/>
          <w:numId w:val="10"/>
        </w:numPr>
        <w:tabs>
          <w:tab w:val="clear" w:pos="720"/>
          <w:tab w:val="num" w:pos="284"/>
          <w:tab w:val="num" w:pos="1353"/>
        </w:tabs>
        <w:ind w:left="284" w:hanging="284"/>
        <w:jc w:val="both"/>
        <w:rPr>
          <w:rFonts w:ascii="Calibri" w:hAnsi="Calibri"/>
          <w:sz w:val="22"/>
          <w:szCs w:val="22"/>
        </w:rPr>
      </w:pPr>
      <w:r>
        <w:rPr>
          <w:rFonts w:ascii="Calibri" w:hAnsi="Calibri"/>
          <w:sz w:val="22"/>
          <w:szCs w:val="22"/>
        </w:rPr>
        <w:t>Termin płatności poszczególnych faktur wynosi 30 dni od daty otrzymania prawidłowo wystawionej faktury VAT wraz z wymaganymi załącznikami.</w:t>
      </w:r>
    </w:p>
    <w:p w14:paraId="6D2CB591" w14:textId="77777777" w:rsidR="00105E5B" w:rsidRDefault="00105E5B" w:rsidP="00105E5B">
      <w:pPr>
        <w:numPr>
          <w:ilvl w:val="0"/>
          <w:numId w:val="10"/>
        </w:numPr>
        <w:tabs>
          <w:tab w:val="num" w:pos="284"/>
        </w:tabs>
        <w:ind w:left="284" w:hanging="284"/>
        <w:jc w:val="both"/>
        <w:rPr>
          <w:rFonts w:ascii="Calibri" w:hAnsi="Calibri"/>
          <w:sz w:val="22"/>
          <w:szCs w:val="22"/>
        </w:rPr>
      </w:pPr>
      <w:r>
        <w:rPr>
          <w:rFonts w:ascii="Calibri" w:hAnsi="Calibri"/>
          <w:sz w:val="22"/>
          <w:szCs w:val="22"/>
        </w:rPr>
        <w:t xml:space="preserve">Za przedmiot umowy wynagrodzenie  będzie płatne przelewem na konto Wykonawcy wskazane </w:t>
      </w:r>
      <w:r>
        <w:rPr>
          <w:rFonts w:ascii="Calibri" w:hAnsi="Calibri"/>
          <w:sz w:val="22"/>
          <w:szCs w:val="22"/>
        </w:rPr>
        <w:br/>
        <w:t>w fakturze VAT.</w:t>
      </w:r>
    </w:p>
    <w:p w14:paraId="673E7B34" w14:textId="77777777" w:rsidR="00105E5B" w:rsidRDefault="00105E5B" w:rsidP="00105E5B">
      <w:pPr>
        <w:numPr>
          <w:ilvl w:val="0"/>
          <w:numId w:val="10"/>
        </w:numPr>
        <w:tabs>
          <w:tab w:val="num" w:pos="284"/>
        </w:tabs>
        <w:ind w:left="284" w:hanging="284"/>
        <w:jc w:val="both"/>
        <w:rPr>
          <w:rFonts w:ascii="Calibri" w:hAnsi="Calibri"/>
          <w:sz w:val="22"/>
          <w:szCs w:val="22"/>
        </w:rPr>
      </w:pPr>
      <w:r>
        <w:rPr>
          <w:rFonts w:ascii="Calibri" w:hAnsi="Calibri"/>
          <w:sz w:val="22"/>
          <w:szCs w:val="22"/>
        </w:rPr>
        <w:t>Dniem zapłaty jest dzień, w którym Zamawiający dokonuje obciążenia swojego rachunku bankowego na rzecz Wykonawcy.</w:t>
      </w:r>
    </w:p>
    <w:p w14:paraId="630959B9" w14:textId="77777777" w:rsidR="00105E5B" w:rsidRPr="003A2C51" w:rsidRDefault="00105E5B" w:rsidP="00105E5B">
      <w:pPr>
        <w:numPr>
          <w:ilvl w:val="0"/>
          <w:numId w:val="10"/>
        </w:numPr>
        <w:tabs>
          <w:tab w:val="num" w:pos="284"/>
        </w:tabs>
        <w:ind w:left="284" w:hanging="284"/>
        <w:jc w:val="both"/>
        <w:rPr>
          <w:rFonts w:ascii="Calibri" w:hAnsi="Calibri"/>
          <w:sz w:val="22"/>
          <w:szCs w:val="22"/>
        </w:rPr>
      </w:pPr>
      <w:r>
        <w:rPr>
          <w:rFonts w:ascii="Calibri" w:hAnsi="Calibri"/>
          <w:sz w:val="22"/>
          <w:szCs w:val="22"/>
        </w:rPr>
        <w:t xml:space="preserve">Czynność prawna mająca na celu zmianę wierzyciela może nastąpić po wyrażeniu zgody przez podmiot, który utworzył zakład, tj. Samorząd Województwa Zachodniopomorskiego. Podmiot, który utworzył zakład wydaje zgodę albo odmawia jej wydania, biorąc pod uwagę konieczność zapewnienia ciągłości udzielania świadczeń zdrowotnych oraz w oparciu o analizę sytuacji </w:t>
      </w:r>
      <w:r>
        <w:rPr>
          <w:rFonts w:ascii="Calibri" w:hAnsi="Calibri"/>
          <w:sz w:val="22"/>
          <w:szCs w:val="22"/>
        </w:rPr>
        <w:lastRenderedPageBreak/>
        <w:t>finansowej i wynik finansowy za rok poprzedni.</w:t>
      </w:r>
      <w:r>
        <w:t xml:space="preserve"> </w:t>
      </w:r>
      <w:r>
        <w:rPr>
          <w:rFonts w:ascii="Calibri" w:hAnsi="Calibri"/>
          <w:sz w:val="22"/>
          <w:szCs w:val="22"/>
        </w:rPr>
        <w:t>Zmiana wierzyciela dokonana bez zgody podmiotu tworzącego jest nieważna.</w:t>
      </w:r>
    </w:p>
    <w:p w14:paraId="78C3F442" w14:textId="77777777" w:rsidR="00105E5B" w:rsidRDefault="00105E5B" w:rsidP="00105E5B">
      <w:pPr>
        <w:jc w:val="center"/>
        <w:rPr>
          <w:rFonts w:ascii="Calibri" w:hAnsi="Calibri"/>
          <w:b/>
          <w:sz w:val="22"/>
          <w:szCs w:val="22"/>
        </w:rPr>
      </w:pPr>
      <w:r>
        <w:rPr>
          <w:rFonts w:ascii="Calibri" w:hAnsi="Calibri"/>
          <w:b/>
          <w:sz w:val="22"/>
          <w:szCs w:val="22"/>
        </w:rPr>
        <w:t>§ 10</w:t>
      </w:r>
    </w:p>
    <w:p w14:paraId="107E70F4" w14:textId="77777777" w:rsidR="00105E5B" w:rsidRPr="0012211F" w:rsidRDefault="00105E5B" w:rsidP="00105E5B">
      <w:pPr>
        <w:numPr>
          <w:ilvl w:val="0"/>
          <w:numId w:val="28"/>
        </w:numPr>
        <w:ind w:left="357" w:hanging="357"/>
        <w:jc w:val="both"/>
        <w:rPr>
          <w:rFonts w:eastAsia="Times New Roman" w:cs="Arial"/>
          <w:sz w:val="22"/>
          <w:szCs w:val="22"/>
          <w:lang w:eastAsia="pl-PL"/>
        </w:rPr>
      </w:pPr>
      <w:r w:rsidRPr="0012211F">
        <w:rPr>
          <w:rFonts w:eastAsia="Times New Roman" w:cs="Arial"/>
          <w:iCs/>
          <w:sz w:val="22"/>
          <w:szCs w:val="22"/>
          <w:lang w:eastAsia="pl-PL"/>
        </w:rPr>
        <w:t>Wykonawca zobowiązany jest przedstawić, najpóźniej w dniu podpisania Umowy, polisę obowiązkowego ubezpieczenia odpowiedzialności cywilnej projektanta za szkody wyrządzone w związku z wykonywaniem samodzielnych funkcji technicznych w budownictwie, zgodnie z przepisami Rozporządzenia Ministra Finansów z dnia 11 grudnia 2003 r. w sprawie obowiązkowego ubezpieczenia odpowiedzialności cywilnej architektów oraz inżynierów budownictwa (Dz. U. 2003 nr 220 poz. 2174), z okresem ubezpieczenia obejmującym okres opracowania dokumentacji projektowej.</w:t>
      </w:r>
    </w:p>
    <w:p w14:paraId="5DC0068C" w14:textId="1587255B" w:rsidR="00105E5B" w:rsidRPr="0012211F" w:rsidRDefault="00105E5B" w:rsidP="00105E5B">
      <w:pPr>
        <w:numPr>
          <w:ilvl w:val="0"/>
          <w:numId w:val="28"/>
        </w:numPr>
        <w:ind w:left="357" w:hanging="357"/>
        <w:jc w:val="both"/>
        <w:rPr>
          <w:rFonts w:eastAsia="Times New Roman" w:cs="Arial"/>
          <w:sz w:val="22"/>
          <w:szCs w:val="22"/>
          <w:lang w:eastAsia="pl-PL"/>
        </w:rPr>
      </w:pPr>
      <w:r w:rsidRPr="0012211F">
        <w:rPr>
          <w:rFonts w:eastAsia="Times New Roman" w:cs="Arial"/>
          <w:iCs/>
          <w:sz w:val="22"/>
          <w:szCs w:val="22"/>
          <w:lang w:eastAsia="pl-PL"/>
        </w:rPr>
        <w:t>Wykonawca zobowiązany jest przedstawić, najpóźniej na 7 dni przed podpisaniem umowy o roboty budowlane, polisę obowiązkowego ubezpieczenia odpowiedzialności cywilnej projektanta za szkody wyrządzone w związku z wykonywaniem samodzielnych funkcji technicznych w budownictwie, zgodnie z przepisami Rozporządzenia Ministra Finansów z dnia 11 grudnia 2003 r. w sprawie obowiązkowego ubezpieczenia odpowiedzialności cywilnej architektów oraz inżynierów budownictwa (Dz. U.</w:t>
      </w:r>
      <w:r w:rsidR="00FC39D5">
        <w:rPr>
          <w:rFonts w:eastAsia="Times New Roman" w:cs="Arial"/>
          <w:iCs/>
          <w:sz w:val="22"/>
          <w:szCs w:val="22"/>
          <w:lang w:eastAsia="pl-PL"/>
        </w:rPr>
        <w:t xml:space="preserve"> z</w:t>
      </w:r>
      <w:r w:rsidRPr="0012211F">
        <w:rPr>
          <w:rFonts w:eastAsia="Times New Roman" w:cs="Arial"/>
          <w:iCs/>
          <w:sz w:val="22"/>
          <w:szCs w:val="22"/>
          <w:lang w:eastAsia="pl-PL"/>
        </w:rPr>
        <w:t xml:space="preserve"> 2003 </w:t>
      </w:r>
      <w:r w:rsidR="00FC39D5">
        <w:rPr>
          <w:rFonts w:eastAsia="Times New Roman" w:cs="Arial"/>
          <w:iCs/>
          <w:sz w:val="22"/>
          <w:szCs w:val="22"/>
          <w:lang w:eastAsia="pl-PL"/>
        </w:rPr>
        <w:t>r. n</w:t>
      </w:r>
      <w:r w:rsidRPr="0012211F">
        <w:rPr>
          <w:rFonts w:eastAsia="Times New Roman" w:cs="Arial"/>
          <w:iCs/>
          <w:sz w:val="22"/>
          <w:szCs w:val="22"/>
          <w:lang w:eastAsia="pl-PL"/>
        </w:rPr>
        <w:t>r 220</w:t>
      </w:r>
      <w:r w:rsidR="00FC39D5">
        <w:rPr>
          <w:rFonts w:eastAsia="Times New Roman" w:cs="Arial"/>
          <w:iCs/>
          <w:sz w:val="22"/>
          <w:szCs w:val="22"/>
          <w:lang w:eastAsia="pl-PL"/>
        </w:rPr>
        <w:t xml:space="preserve"> </w:t>
      </w:r>
      <w:r w:rsidRPr="0012211F">
        <w:rPr>
          <w:rFonts w:eastAsia="Times New Roman" w:cs="Arial"/>
          <w:iCs/>
          <w:sz w:val="22"/>
          <w:szCs w:val="22"/>
          <w:lang w:eastAsia="pl-PL"/>
        </w:rPr>
        <w:t xml:space="preserve"> poz. 2174), z okresem ubezpieczenia obejmującym okres pełnienia nadzoru autorskiego podczas realizowanej inwestycji.</w:t>
      </w:r>
    </w:p>
    <w:p w14:paraId="2AC814C2" w14:textId="77777777" w:rsidR="00105E5B" w:rsidRPr="003A2C51" w:rsidRDefault="00105E5B" w:rsidP="00105E5B">
      <w:pPr>
        <w:numPr>
          <w:ilvl w:val="0"/>
          <w:numId w:val="28"/>
        </w:numPr>
        <w:ind w:left="357" w:hanging="357"/>
        <w:jc w:val="both"/>
        <w:rPr>
          <w:rFonts w:eastAsia="Times New Roman" w:cs="Arial"/>
          <w:sz w:val="22"/>
          <w:szCs w:val="22"/>
          <w:lang w:eastAsia="pl-PL"/>
        </w:rPr>
      </w:pPr>
      <w:r w:rsidRPr="0012211F">
        <w:rPr>
          <w:rFonts w:eastAsia="Times New Roman" w:cs="Arial"/>
          <w:iCs/>
          <w:sz w:val="22"/>
          <w:szCs w:val="22"/>
          <w:lang w:eastAsia="pl-PL"/>
        </w:rPr>
        <w:t>Wykonawca zobowiązany jest do utrzymania ubezpieczenia odpowiedzialności cywilnej, spełniającego wyżej wymienione warunki, przez pełny okres o</w:t>
      </w:r>
      <w:r w:rsidRPr="0012211F">
        <w:rPr>
          <w:rFonts w:eastAsia="Times New Roman" w:cs="Arial"/>
          <w:sz w:val="22"/>
          <w:szCs w:val="22"/>
          <w:lang w:eastAsia="pl-PL"/>
        </w:rPr>
        <w:t>pracowania dokumentacji projektowej</w:t>
      </w:r>
      <w:r w:rsidRPr="0012211F">
        <w:rPr>
          <w:rFonts w:eastAsia="Times New Roman" w:cs="Arial"/>
          <w:iCs/>
          <w:sz w:val="22"/>
          <w:szCs w:val="22"/>
          <w:lang w:eastAsia="pl-PL"/>
        </w:rPr>
        <w:t xml:space="preserve"> oraz pełnienia nadzoru autorskiego podczas realizowanej inwestycji. Jednocześnie w przypadku wygaśnięcia umowy ubezpieczenia odpowiedzialności cywilnej w trakcie realizacji opracowania </w:t>
      </w:r>
      <w:r w:rsidRPr="0012211F">
        <w:rPr>
          <w:rFonts w:eastAsia="Times New Roman" w:cs="Arial"/>
          <w:sz w:val="22"/>
          <w:szCs w:val="22"/>
          <w:lang w:eastAsia="pl-PL"/>
        </w:rPr>
        <w:t>dokumentacji projektowej</w:t>
      </w:r>
      <w:r w:rsidRPr="0012211F">
        <w:rPr>
          <w:rFonts w:eastAsia="Times New Roman" w:cs="Arial"/>
          <w:iCs/>
          <w:sz w:val="22"/>
          <w:szCs w:val="22"/>
          <w:lang w:eastAsia="pl-PL"/>
        </w:rPr>
        <w:t xml:space="preserve"> lub pełnienia nadzoru autorskiego, Wykonawca zobowiązany jest nie później niż na 7 dni przed wygaśnięciem okresu ubezpieczenia przedłożyć Zamawiającemu, polisę ubezpieczenia odpowiedzialności cywilnej na kolejny okres. Na każde żądanie Zamawiającego Wykonawca przedłoży potwierdzenia opłacenia wszystkich wymagalnych składek ubezpieczeniowych</w:t>
      </w:r>
      <w:r w:rsidRPr="0012211F">
        <w:rPr>
          <w:rFonts w:eastAsia="Times New Roman" w:cs="Arial"/>
          <w:sz w:val="22"/>
          <w:szCs w:val="22"/>
          <w:lang w:eastAsia="pl-PL"/>
        </w:rPr>
        <w:t>.</w:t>
      </w:r>
    </w:p>
    <w:p w14:paraId="58D11F88" w14:textId="77777777" w:rsidR="00105E5B" w:rsidRDefault="00105E5B" w:rsidP="00105E5B">
      <w:pPr>
        <w:jc w:val="center"/>
        <w:rPr>
          <w:rFonts w:ascii="Calibri" w:hAnsi="Calibri"/>
          <w:b/>
          <w:sz w:val="22"/>
          <w:szCs w:val="22"/>
        </w:rPr>
      </w:pPr>
      <w:r>
        <w:rPr>
          <w:rFonts w:ascii="Calibri" w:hAnsi="Calibri"/>
          <w:b/>
          <w:sz w:val="22"/>
          <w:szCs w:val="22"/>
        </w:rPr>
        <w:t>§ 11</w:t>
      </w:r>
    </w:p>
    <w:p w14:paraId="69B38210" w14:textId="77777777" w:rsidR="00105E5B" w:rsidRDefault="00105E5B" w:rsidP="00105E5B">
      <w:pPr>
        <w:jc w:val="center"/>
        <w:rPr>
          <w:rFonts w:ascii="Calibri" w:hAnsi="Calibri"/>
          <w:sz w:val="22"/>
          <w:szCs w:val="22"/>
        </w:rPr>
      </w:pPr>
      <w:r>
        <w:rPr>
          <w:rFonts w:ascii="Calibri" w:hAnsi="Calibri"/>
          <w:b/>
          <w:sz w:val="22"/>
          <w:szCs w:val="22"/>
        </w:rPr>
        <w:t>Kary umowne</w:t>
      </w:r>
    </w:p>
    <w:p w14:paraId="2691A1F7" w14:textId="3406E270" w:rsidR="00105E5B" w:rsidRDefault="00105E5B" w:rsidP="00105E5B">
      <w:pPr>
        <w:numPr>
          <w:ilvl w:val="0"/>
          <w:numId w:val="7"/>
        </w:numPr>
        <w:ind w:left="284" w:hanging="284"/>
        <w:jc w:val="both"/>
        <w:rPr>
          <w:rFonts w:ascii="Calibri" w:hAnsi="Calibri"/>
          <w:sz w:val="22"/>
          <w:szCs w:val="22"/>
        </w:rPr>
      </w:pPr>
      <w:r>
        <w:rPr>
          <w:rFonts w:ascii="Calibri" w:hAnsi="Calibri"/>
          <w:sz w:val="22"/>
          <w:szCs w:val="22"/>
        </w:rPr>
        <w:t>W  przypad</w:t>
      </w:r>
      <w:r w:rsidR="00FC39D5">
        <w:rPr>
          <w:rFonts w:ascii="Calibri" w:hAnsi="Calibri"/>
          <w:sz w:val="22"/>
          <w:szCs w:val="22"/>
        </w:rPr>
        <w:t xml:space="preserve">ku  opóźnienia  wykonania  </w:t>
      </w:r>
      <w:r w:rsidR="00FC39D5" w:rsidRPr="001F1C16">
        <w:rPr>
          <w:rFonts w:ascii="Calibri" w:hAnsi="Calibri"/>
          <w:sz w:val="22"/>
          <w:szCs w:val="22"/>
        </w:rPr>
        <w:t>umowy</w:t>
      </w:r>
      <w:r>
        <w:rPr>
          <w:rFonts w:ascii="Calibri" w:hAnsi="Calibri"/>
          <w:sz w:val="22"/>
          <w:szCs w:val="22"/>
        </w:rPr>
        <w:t xml:space="preserve">  z  winy  Wykonawcy  Zamawiający  ma prawo odstąpić od umowy bez dokonania zapłaty. Wykonawca zapłaci  Zamawiającemu   karę umowną </w:t>
      </w:r>
      <w:r>
        <w:rPr>
          <w:rFonts w:ascii="Calibri" w:hAnsi="Calibri"/>
          <w:sz w:val="22"/>
          <w:szCs w:val="22"/>
        </w:rPr>
        <w:br/>
        <w:t xml:space="preserve">w  wysokości  20% wartości wynagrodzenia brutto określonego w § 9 ust. 1 niniejszej umowy. </w:t>
      </w:r>
    </w:p>
    <w:p w14:paraId="3BFF47C3" w14:textId="77777777" w:rsidR="00105E5B" w:rsidRDefault="00105E5B" w:rsidP="00105E5B">
      <w:pPr>
        <w:numPr>
          <w:ilvl w:val="0"/>
          <w:numId w:val="7"/>
        </w:numPr>
        <w:ind w:left="284" w:hanging="284"/>
        <w:jc w:val="both"/>
        <w:rPr>
          <w:rFonts w:ascii="Calibri" w:hAnsi="Calibri"/>
          <w:sz w:val="22"/>
          <w:szCs w:val="22"/>
        </w:rPr>
      </w:pPr>
      <w:r>
        <w:rPr>
          <w:rFonts w:ascii="Calibri" w:hAnsi="Calibri"/>
          <w:sz w:val="22"/>
          <w:szCs w:val="22"/>
        </w:rPr>
        <w:t>W przypadku wydłużenia ustawowego terminu uzyskania pozwolenia na budowę z winy Wykonawcy (np. niedostarczenie lub nieuzupełnienie dokumentów w terminie wskazanym przez Starostwo Powiatowe) Wykonawca zapłaci Zamawiającemu karę umowną w wysokości 1000 zł za każdy dzień wydłużenia z tego powodu terminu uzyskania pozwolenia na budowę.</w:t>
      </w:r>
    </w:p>
    <w:p w14:paraId="4B70E52C" w14:textId="77777777" w:rsidR="00105E5B" w:rsidRDefault="00105E5B" w:rsidP="00105E5B">
      <w:pPr>
        <w:numPr>
          <w:ilvl w:val="0"/>
          <w:numId w:val="7"/>
        </w:numPr>
        <w:ind w:left="284" w:hanging="284"/>
        <w:jc w:val="both"/>
        <w:rPr>
          <w:rFonts w:ascii="Calibri" w:hAnsi="Calibri"/>
          <w:sz w:val="22"/>
          <w:szCs w:val="22"/>
        </w:rPr>
      </w:pPr>
      <w:r>
        <w:rPr>
          <w:rFonts w:ascii="Calibri" w:hAnsi="Calibri"/>
          <w:sz w:val="22"/>
          <w:szCs w:val="22"/>
        </w:rPr>
        <w:t>W przypadku naruszenia przy opracowaniu dokumentacji przepisów ustawy Prawo zamówień publicznych lub rozporządzeń wykonawczych do ww. ustawy, Wykonawca zapłaci Zamawiającemu karę umowną w wysokości 1000 zł za każdy taki stwierdzony przypadek.</w:t>
      </w:r>
    </w:p>
    <w:p w14:paraId="4514A0F3" w14:textId="6CB87AB0" w:rsidR="00105E5B" w:rsidRDefault="00105E5B" w:rsidP="00105E5B">
      <w:pPr>
        <w:numPr>
          <w:ilvl w:val="0"/>
          <w:numId w:val="7"/>
        </w:numPr>
        <w:ind w:left="284" w:hanging="284"/>
        <w:jc w:val="both"/>
        <w:rPr>
          <w:rFonts w:ascii="Calibri" w:hAnsi="Calibri"/>
          <w:sz w:val="22"/>
          <w:szCs w:val="22"/>
        </w:rPr>
      </w:pPr>
      <w:r>
        <w:rPr>
          <w:rFonts w:ascii="Calibri" w:hAnsi="Calibri"/>
          <w:sz w:val="22"/>
          <w:szCs w:val="22"/>
        </w:rPr>
        <w:t xml:space="preserve">Za nieterminową wymianę wadliwego dokumentu w okresie gwarancji Wykonawca zapłaci Zamawiającemu karę w wysokości 0,2 % wynagrodzenia określonego w § 9 ust. 1 za każdy dzień </w:t>
      </w:r>
      <w:r w:rsidR="004045B4" w:rsidRPr="004844C1">
        <w:rPr>
          <w:rFonts w:ascii="Calibri" w:hAnsi="Calibri"/>
          <w:sz w:val="22"/>
          <w:szCs w:val="22"/>
        </w:rPr>
        <w:t>opóźnienia.</w:t>
      </w:r>
    </w:p>
    <w:p w14:paraId="436F6D8F" w14:textId="1315FFC0" w:rsidR="00105E5B" w:rsidRDefault="00105E5B" w:rsidP="00105E5B">
      <w:pPr>
        <w:numPr>
          <w:ilvl w:val="0"/>
          <w:numId w:val="7"/>
        </w:numPr>
        <w:ind w:left="284" w:hanging="284"/>
        <w:jc w:val="both"/>
        <w:rPr>
          <w:rFonts w:ascii="Calibri" w:hAnsi="Calibri"/>
          <w:sz w:val="22"/>
          <w:szCs w:val="22"/>
        </w:rPr>
      </w:pPr>
      <w:r>
        <w:rPr>
          <w:rFonts w:ascii="Calibri" w:hAnsi="Calibri"/>
          <w:sz w:val="22"/>
          <w:szCs w:val="22"/>
        </w:rPr>
        <w:t xml:space="preserve">W przypadku </w:t>
      </w:r>
      <w:r w:rsidR="004045B4" w:rsidRPr="004844C1">
        <w:rPr>
          <w:rFonts w:ascii="Calibri" w:hAnsi="Calibri"/>
          <w:sz w:val="22"/>
          <w:szCs w:val="22"/>
        </w:rPr>
        <w:t>opóźnienia</w:t>
      </w:r>
      <w:r w:rsidR="004045B4" w:rsidRPr="004045B4">
        <w:rPr>
          <w:rFonts w:ascii="Calibri" w:hAnsi="Calibri"/>
          <w:color w:val="FF0000"/>
          <w:sz w:val="22"/>
          <w:szCs w:val="22"/>
        </w:rPr>
        <w:t xml:space="preserve"> </w:t>
      </w:r>
      <w:r>
        <w:rPr>
          <w:rFonts w:ascii="Calibri" w:hAnsi="Calibri"/>
          <w:sz w:val="22"/>
          <w:szCs w:val="22"/>
        </w:rPr>
        <w:t>w realizacji obowiązków z tytułu nadzoru autorskiego, Wykonawca zobowiązany jest do zapłaty kary umownej w wysokości 1000 zł za każdy stwierdzony przypadek.</w:t>
      </w:r>
    </w:p>
    <w:p w14:paraId="24CAD447" w14:textId="466ED2CD" w:rsidR="00105E5B" w:rsidRPr="00B14F5B" w:rsidRDefault="00105E5B" w:rsidP="00105E5B">
      <w:pPr>
        <w:numPr>
          <w:ilvl w:val="0"/>
          <w:numId w:val="7"/>
        </w:numPr>
        <w:ind w:left="284" w:hanging="284"/>
        <w:jc w:val="both"/>
        <w:rPr>
          <w:rFonts w:ascii="Calibri" w:hAnsi="Calibri"/>
          <w:sz w:val="22"/>
          <w:szCs w:val="22"/>
        </w:rPr>
      </w:pPr>
      <w:r w:rsidRPr="00B14F5B">
        <w:rPr>
          <w:rFonts w:ascii="Calibri" w:hAnsi="Calibri"/>
          <w:sz w:val="22"/>
          <w:szCs w:val="22"/>
        </w:rPr>
        <w:t xml:space="preserve">W przypadku </w:t>
      </w:r>
      <w:r w:rsidR="004045B4" w:rsidRPr="004844C1">
        <w:rPr>
          <w:rFonts w:ascii="Calibri" w:hAnsi="Calibri"/>
          <w:sz w:val="22"/>
          <w:szCs w:val="22"/>
        </w:rPr>
        <w:t xml:space="preserve">opóźnienia </w:t>
      </w:r>
      <w:r>
        <w:rPr>
          <w:rFonts w:ascii="Calibri" w:hAnsi="Calibri"/>
          <w:sz w:val="22"/>
          <w:szCs w:val="22"/>
        </w:rPr>
        <w:t xml:space="preserve">lub </w:t>
      </w:r>
      <w:r w:rsidRPr="00B14F5B">
        <w:rPr>
          <w:rFonts w:ascii="Calibri" w:hAnsi="Calibri"/>
          <w:sz w:val="22"/>
          <w:szCs w:val="22"/>
        </w:rPr>
        <w:t>niestawiennictwa Wykonawcy w terminie wskazanym przez Zamawiającego w</w:t>
      </w:r>
      <w:r>
        <w:rPr>
          <w:rFonts w:ascii="Calibri" w:hAnsi="Calibri"/>
          <w:sz w:val="22"/>
          <w:szCs w:val="22"/>
        </w:rPr>
        <w:t xml:space="preserve"> ramach</w:t>
      </w:r>
      <w:r w:rsidRPr="00B14F5B">
        <w:rPr>
          <w:rFonts w:ascii="Calibri" w:hAnsi="Calibri"/>
          <w:sz w:val="22"/>
          <w:szCs w:val="22"/>
        </w:rPr>
        <w:t xml:space="preserve"> realizacji obowiązków z tytułu nadzoru autorskiego</w:t>
      </w:r>
      <w:r>
        <w:rPr>
          <w:rFonts w:ascii="Calibri" w:hAnsi="Calibri"/>
          <w:sz w:val="22"/>
          <w:szCs w:val="22"/>
        </w:rPr>
        <w:t xml:space="preserve"> (pobytów na budowie)</w:t>
      </w:r>
      <w:r w:rsidRPr="00B14F5B">
        <w:rPr>
          <w:rFonts w:ascii="Calibri" w:hAnsi="Calibri"/>
          <w:sz w:val="22"/>
          <w:szCs w:val="22"/>
        </w:rPr>
        <w:t xml:space="preserve">, Wykonawca zobowiązany jest do zapłaty kary umownej w wysokości </w:t>
      </w:r>
      <w:r>
        <w:rPr>
          <w:rFonts w:ascii="Calibri" w:hAnsi="Calibri"/>
          <w:sz w:val="22"/>
          <w:szCs w:val="22"/>
        </w:rPr>
        <w:t>1</w:t>
      </w:r>
      <w:r w:rsidRPr="00B14F5B">
        <w:rPr>
          <w:rFonts w:ascii="Calibri" w:hAnsi="Calibri"/>
          <w:sz w:val="22"/>
          <w:szCs w:val="22"/>
        </w:rPr>
        <w:t>000 zł za każdy stwierdzony przypadek.</w:t>
      </w:r>
    </w:p>
    <w:p w14:paraId="143E6CA8" w14:textId="0E74AC05" w:rsidR="00105E5B" w:rsidRDefault="004045B4" w:rsidP="00105E5B">
      <w:pPr>
        <w:numPr>
          <w:ilvl w:val="0"/>
          <w:numId w:val="7"/>
        </w:numPr>
        <w:ind w:left="284" w:hanging="284"/>
        <w:jc w:val="both"/>
        <w:rPr>
          <w:rFonts w:ascii="Calibri" w:hAnsi="Calibri"/>
          <w:sz w:val="22"/>
          <w:szCs w:val="22"/>
        </w:rPr>
      </w:pPr>
      <w:r>
        <w:rPr>
          <w:rFonts w:ascii="Calibri" w:hAnsi="Calibri"/>
          <w:sz w:val="22"/>
          <w:szCs w:val="22"/>
        </w:rPr>
        <w:t>W przypadku</w:t>
      </w:r>
      <w:r w:rsidRPr="004045B4">
        <w:rPr>
          <w:rFonts w:ascii="Calibri" w:hAnsi="Calibri"/>
          <w:color w:val="FF0000"/>
          <w:sz w:val="22"/>
          <w:szCs w:val="22"/>
        </w:rPr>
        <w:t xml:space="preserve"> </w:t>
      </w:r>
      <w:r w:rsidRPr="001F3322">
        <w:rPr>
          <w:rFonts w:ascii="Calibri" w:hAnsi="Calibri"/>
          <w:sz w:val="22"/>
          <w:szCs w:val="22"/>
        </w:rPr>
        <w:t>nie</w:t>
      </w:r>
      <w:r w:rsidR="00105E5B" w:rsidRPr="001F3322">
        <w:rPr>
          <w:rFonts w:ascii="Calibri" w:hAnsi="Calibri"/>
          <w:sz w:val="22"/>
          <w:szCs w:val="22"/>
        </w:rPr>
        <w:t>przedłożenia</w:t>
      </w:r>
      <w:r w:rsidRPr="004045B4">
        <w:rPr>
          <w:rFonts w:ascii="Calibri" w:hAnsi="Calibri"/>
          <w:color w:val="FF0000"/>
          <w:sz w:val="22"/>
          <w:szCs w:val="22"/>
        </w:rPr>
        <w:t xml:space="preserve"> </w:t>
      </w:r>
      <w:r w:rsidR="00105E5B" w:rsidRPr="004045B4">
        <w:rPr>
          <w:rFonts w:ascii="Calibri" w:hAnsi="Calibri"/>
          <w:color w:val="FF0000"/>
          <w:sz w:val="22"/>
          <w:szCs w:val="22"/>
        </w:rPr>
        <w:t xml:space="preserve"> </w:t>
      </w:r>
      <w:r w:rsidR="00105E5B">
        <w:rPr>
          <w:rFonts w:ascii="Calibri" w:hAnsi="Calibri"/>
          <w:sz w:val="22"/>
          <w:szCs w:val="22"/>
        </w:rPr>
        <w:t>Zamawiającemu polisy, o której mowa w § 10 Wykonawca zapłaci Zamawiającemu karę w wysokości 1000 zł za każdy dzień opóźnienia.</w:t>
      </w:r>
    </w:p>
    <w:p w14:paraId="39DB19BC" w14:textId="77777777" w:rsidR="00105E5B" w:rsidRPr="003A2C51" w:rsidRDefault="00105E5B" w:rsidP="00105E5B">
      <w:pPr>
        <w:numPr>
          <w:ilvl w:val="0"/>
          <w:numId w:val="7"/>
        </w:numPr>
        <w:ind w:left="284" w:hanging="284"/>
        <w:jc w:val="both"/>
        <w:rPr>
          <w:rFonts w:ascii="Calibri" w:hAnsi="Calibri"/>
          <w:sz w:val="22"/>
          <w:szCs w:val="22"/>
        </w:rPr>
      </w:pPr>
      <w:r>
        <w:rPr>
          <w:rFonts w:ascii="Calibri" w:hAnsi="Calibri" w:cs="Calibri"/>
          <w:sz w:val="22"/>
          <w:szCs w:val="22"/>
        </w:rPr>
        <w:t>W</w:t>
      </w:r>
      <w:r w:rsidRPr="00B324D4">
        <w:rPr>
          <w:rFonts w:ascii="Calibri" w:hAnsi="Calibri" w:cs="Calibri"/>
          <w:sz w:val="22"/>
          <w:szCs w:val="22"/>
        </w:rPr>
        <w:t xml:space="preserve"> przypadku odstąpienia od umowy z winy Wykonawcy, </w:t>
      </w:r>
      <w:r>
        <w:rPr>
          <w:rFonts w:ascii="Calibri" w:hAnsi="Calibri" w:cs="Calibri"/>
          <w:sz w:val="22"/>
          <w:szCs w:val="22"/>
        </w:rPr>
        <w:t xml:space="preserve">Wykonawca zapłaci Zamawiającemu karę </w:t>
      </w:r>
      <w:r w:rsidRPr="00B324D4">
        <w:rPr>
          <w:rFonts w:ascii="Calibri" w:hAnsi="Calibri" w:cs="Calibri"/>
          <w:sz w:val="22"/>
          <w:szCs w:val="22"/>
        </w:rPr>
        <w:t xml:space="preserve">w wysokości </w:t>
      </w:r>
      <w:r>
        <w:rPr>
          <w:rFonts w:ascii="Calibri" w:hAnsi="Calibri" w:cs="Calibri"/>
          <w:sz w:val="22"/>
          <w:szCs w:val="22"/>
        </w:rPr>
        <w:t>20</w:t>
      </w:r>
      <w:r w:rsidRPr="00B324D4">
        <w:rPr>
          <w:rFonts w:ascii="Calibri" w:hAnsi="Calibri" w:cs="Calibri"/>
          <w:sz w:val="22"/>
          <w:szCs w:val="22"/>
        </w:rPr>
        <w:t xml:space="preserve"> % </w:t>
      </w:r>
      <w:r>
        <w:rPr>
          <w:rFonts w:ascii="Calibri" w:hAnsi="Calibri" w:cs="Calibri"/>
          <w:sz w:val="22"/>
          <w:szCs w:val="22"/>
        </w:rPr>
        <w:t xml:space="preserve">wartości </w:t>
      </w:r>
      <w:r>
        <w:rPr>
          <w:rFonts w:ascii="Calibri" w:hAnsi="Calibri"/>
          <w:sz w:val="22"/>
          <w:szCs w:val="22"/>
        </w:rPr>
        <w:t>wynagrodzenia brutto określonego w § 9 ust. 1 niniejszej umowy</w:t>
      </w:r>
      <w:r>
        <w:rPr>
          <w:rFonts w:ascii="Calibri" w:hAnsi="Calibri" w:cs="Calibri"/>
          <w:sz w:val="22"/>
          <w:szCs w:val="22"/>
        </w:rPr>
        <w:t>.</w:t>
      </w:r>
    </w:p>
    <w:p w14:paraId="25771DAF" w14:textId="77777777" w:rsidR="00105E5B" w:rsidRDefault="00105E5B" w:rsidP="00105E5B">
      <w:pPr>
        <w:numPr>
          <w:ilvl w:val="0"/>
          <w:numId w:val="7"/>
        </w:numPr>
        <w:ind w:left="284" w:hanging="284"/>
        <w:jc w:val="both"/>
        <w:rPr>
          <w:rFonts w:ascii="Calibri" w:hAnsi="Calibri"/>
          <w:sz w:val="22"/>
          <w:szCs w:val="22"/>
        </w:rPr>
      </w:pPr>
      <w:r>
        <w:rPr>
          <w:rFonts w:ascii="Calibri" w:hAnsi="Calibri"/>
          <w:sz w:val="22"/>
          <w:szCs w:val="22"/>
        </w:rPr>
        <w:lastRenderedPageBreak/>
        <w:t>Zamawiający będzie mógł dochodzić odszkodowania przewyższającego kary umowne.</w:t>
      </w:r>
    </w:p>
    <w:p w14:paraId="791FB267" w14:textId="77777777" w:rsidR="007B2C4A" w:rsidRDefault="007B2C4A" w:rsidP="007B2C4A">
      <w:pPr>
        <w:ind w:left="284"/>
        <w:jc w:val="both"/>
        <w:rPr>
          <w:rFonts w:ascii="Calibri" w:hAnsi="Calibri"/>
          <w:sz w:val="22"/>
          <w:szCs w:val="22"/>
        </w:rPr>
      </w:pPr>
    </w:p>
    <w:p w14:paraId="65BA9AFD" w14:textId="77777777" w:rsidR="00105E5B" w:rsidRDefault="00105E5B" w:rsidP="00105E5B">
      <w:pPr>
        <w:jc w:val="center"/>
        <w:rPr>
          <w:rFonts w:ascii="Calibri" w:hAnsi="Calibri"/>
          <w:b/>
          <w:sz w:val="22"/>
          <w:szCs w:val="22"/>
        </w:rPr>
      </w:pPr>
      <w:r>
        <w:rPr>
          <w:rFonts w:ascii="Calibri" w:hAnsi="Calibri"/>
          <w:b/>
          <w:sz w:val="22"/>
          <w:szCs w:val="22"/>
        </w:rPr>
        <w:t>§ 12</w:t>
      </w:r>
    </w:p>
    <w:p w14:paraId="42D8C2A3" w14:textId="77777777" w:rsidR="00105E5B" w:rsidRDefault="00105E5B" w:rsidP="00105E5B">
      <w:pPr>
        <w:jc w:val="center"/>
        <w:rPr>
          <w:rFonts w:ascii="Calibri" w:hAnsi="Calibri"/>
          <w:b/>
          <w:sz w:val="22"/>
          <w:szCs w:val="22"/>
        </w:rPr>
      </w:pPr>
      <w:r>
        <w:rPr>
          <w:rFonts w:ascii="Calibri" w:hAnsi="Calibri"/>
          <w:b/>
          <w:sz w:val="22"/>
          <w:szCs w:val="22"/>
        </w:rPr>
        <w:t>Rozwiązanie umowy</w:t>
      </w:r>
      <w:bookmarkStart w:id="0" w:name="_GoBack"/>
      <w:bookmarkEnd w:id="0"/>
    </w:p>
    <w:p w14:paraId="10AFC22E" w14:textId="77777777" w:rsidR="00105E5B" w:rsidRPr="00D4230E" w:rsidRDefault="00105E5B" w:rsidP="00105E5B">
      <w:pPr>
        <w:pStyle w:val="Akapitzlist"/>
        <w:numPr>
          <w:ilvl w:val="0"/>
          <w:numId w:val="15"/>
        </w:numPr>
        <w:ind w:left="284" w:hanging="284"/>
        <w:jc w:val="both"/>
        <w:rPr>
          <w:rFonts w:ascii="Calibri" w:hAnsi="Calibri"/>
          <w:sz w:val="22"/>
          <w:szCs w:val="22"/>
        </w:rPr>
      </w:pPr>
      <w:r w:rsidRPr="00D4230E">
        <w:rPr>
          <w:rFonts w:ascii="Calibri" w:hAnsi="Calibri"/>
          <w:sz w:val="22"/>
          <w:szCs w:val="22"/>
        </w:rPr>
        <w:t xml:space="preserve">Zamawiający zastrzega sobie możliwość odstąpienia od niniejszej umowy z powodu okoliczności, </w:t>
      </w:r>
      <w:r>
        <w:rPr>
          <w:rFonts w:ascii="Calibri" w:hAnsi="Calibri"/>
          <w:sz w:val="22"/>
          <w:szCs w:val="22"/>
        </w:rPr>
        <w:br/>
      </w:r>
      <w:r w:rsidRPr="00D4230E">
        <w:rPr>
          <w:rFonts w:ascii="Calibri" w:hAnsi="Calibri"/>
          <w:sz w:val="22"/>
          <w:szCs w:val="22"/>
        </w:rPr>
        <w:t xml:space="preserve">o których mowa w art. 145 ust. 1 ustawy </w:t>
      </w:r>
      <w:proofErr w:type="spellStart"/>
      <w:r w:rsidRPr="00D4230E">
        <w:rPr>
          <w:rFonts w:ascii="Calibri" w:hAnsi="Calibri"/>
          <w:sz w:val="22"/>
          <w:szCs w:val="22"/>
        </w:rPr>
        <w:t>pzp</w:t>
      </w:r>
      <w:proofErr w:type="spellEnd"/>
      <w:r w:rsidRPr="00D4230E">
        <w:rPr>
          <w:rFonts w:ascii="Calibri" w:hAnsi="Calibri"/>
          <w:sz w:val="22"/>
          <w:szCs w:val="22"/>
        </w:rPr>
        <w:t>.</w:t>
      </w:r>
    </w:p>
    <w:p w14:paraId="41B925D1" w14:textId="77777777" w:rsidR="00105E5B" w:rsidRDefault="00105E5B" w:rsidP="00105E5B">
      <w:pPr>
        <w:pStyle w:val="Akapitzlist"/>
        <w:numPr>
          <w:ilvl w:val="0"/>
          <w:numId w:val="15"/>
        </w:numPr>
        <w:ind w:left="284" w:hanging="284"/>
        <w:jc w:val="both"/>
        <w:rPr>
          <w:rFonts w:ascii="Calibri" w:hAnsi="Calibri"/>
          <w:sz w:val="22"/>
          <w:szCs w:val="22"/>
        </w:rPr>
      </w:pPr>
      <w:r w:rsidRPr="00D4230E">
        <w:rPr>
          <w:rFonts w:ascii="Calibri" w:hAnsi="Calibri"/>
          <w:sz w:val="22"/>
          <w:szCs w:val="22"/>
        </w:rPr>
        <w:t xml:space="preserve">Zamawiający zastrzega sobie możliwość odstąpienia od niniejszej umowy z powodu okoliczności, </w:t>
      </w:r>
      <w:r>
        <w:rPr>
          <w:rFonts w:ascii="Calibri" w:hAnsi="Calibri"/>
          <w:sz w:val="22"/>
          <w:szCs w:val="22"/>
        </w:rPr>
        <w:br/>
      </w:r>
      <w:r w:rsidRPr="00D4230E">
        <w:rPr>
          <w:rFonts w:ascii="Calibri" w:hAnsi="Calibri"/>
          <w:sz w:val="22"/>
          <w:szCs w:val="22"/>
        </w:rPr>
        <w:t xml:space="preserve">o których mowa w art. 145 a ustawy </w:t>
      </w:r>
      <w:proofErr w:type="spellStart"/>
      <w:r w:rsidRPr="00D4230E">
        <w:rPr>
          <w:rFonts w:ascii="Calibri" w:hAnsi="Calibri"/>
          <w:sz w:val="22"/>
          <w:szCs w:val="22"/>
        </w:rPr>
        <w:t>pzp</w:t>
      </w:r>
      <w:proofErr w:type="spellEnd"/>
      <w:r w:rsidRPr="00D4230E">
        <w:rPr>
          <w:rFonts w:ascii="Calibri" w:hAnsi="Calibri"/>
          <w:sz w:val="22"/>
          <w:szCs w:val="22"/>
        </w:rPr>
        <w:t>.</w:t>
      </w:r>
    </w:p>
    <w:p w14:paraId="76ECAB39" w14:textId="77777777" w:rsidR="00105E5B" w:rsidRDefault="00105E5B" w:rsidP="00105E5B">
      <w:pPr>
        <w:pStyle w:val="Akapitzlist"/>
        <w:numPr>
          <w:ilvl w:val="0"/>
          <w:numId w:val="15"/>
        </w:numPr>
        <w:ind w:left="284" w:hanging="284"/>
        <w:jc w:val="both"/>
        <w:rPr>
          <w:rFonts w:ascii="Calibri" w:hAnsi="Calibri"/>
          <w:sz w:val="22"/>
          <w:szCs w:val="22"/>
        </w:rPr>
      </w:pPr>
      <w:r>
        <w:rPr>
          <w:rFonts w:ascii="Calibri" w:hAnsi="Calibri"/>
          <w:sz w:val="22"/>
          <w:szCs w:val="22"/>
        </w:rPr>
        <w:t>W przypadkach, o których mowa w ust. 1 i 2 niniejszego paragrafu Wykonawca może żądać wyłącznie wynagrodzenia należnego z tytułu wykonania części umowy.</w:t>
      </w:r>
    </w:p>
    <w:p w14:paraId="7071A3EA" w14:textId="77777777" w:rsidR="00105E5B" w:rsidRPr="00D4230E" w:rsidRDefault="00105E5B" w:rsidP="00105E5B">
      <w:pPr>
        <w:pStyle w:val="Akapitzlist"/>
        <w:numPr>
          <w:ilvl w:val="0"/>
          <w:numId w:val="15"/>
        </w:numPr>
        <w:ind w:left="284" w:hanging="284"/>
        <w:jc w:val="both"/>
        <w:rPr>
          <w:rFonts w:ascii="Calibri" w:hAnsi="Calibri"/>
          <w:sz w:val="22"/>
          <w:szCs w:val="22"/>
        </w:rPr>
      </w:pPr>
      <w:r>
        <w:rPr>
          <w:rFonts w:ascii="Calibri" w:hAnsi="Calibri"/>
          <w:sz w:val="22"/>
          <w:szCs w:val="22"/>
        </w:rPr>
        <w:t>Zarówno odstąpienie jak i rozwiązanie umowy powinno nastąpić w formie pisemnej i powinno zawierać uzasadnienie.</w:t>
      </w:r>
    </w:p>
    <w:p w14:paraId="52AA2BBD" w14:textId="77777777" w:rsidR="00105E5B" w:rsidRPr="00AF334C" w:rsidRDefault="00105E5B" w:rsidP="00105E5B">
      <w:pPr>
        <w:numPr>
          <w:ilvl w:val="0"/>
          <w:numId w:val="15"/>
        </w:numPr>
        <w:ind w:left="284" w:hanging="284"/>
        <w:jc w:val="both"/>
        <w:rPr>
          <w:rFonts w:eastAsia="Calibri" w:cs="Calibri"/>
          <w:sz w:val="22"/>
          <w:szCs w:val="22"/>
        </w:rPr>
      </w:pPr>
      <w:r w:rsidRPr="00AF334C">
        <w:rPr>
          <w:rFonts w:eastAsia="Calibri" w:cs="Calibri"/>
          <w:sz w:val="22"/>
          <w:szCs w:val="22"/>
        </w:rPr>
        <w:t>Zamawiający może w razie wystąpienia istotnej zmiany okoliczności powodującej, że wykonanie umowy nie leży w interesie publicznym, a czego nie można było przewidzieć w chwili zawarcia umowy, odstąpić od umowy w terminie 30 dni od powzięcia wiadomości o powyższych okolicznościach.</w:t>
      </w:r>
    </w:p>
    <w:p w14:paraId="655CC281" w14:textId="7F81C7D4" w:rsidR="00105E5B" w:rsidRPr="004045B4" w:rsidRDefault="00105E5B" w:rsidP="00105E5B">
      <w:pPr>
        <w:numPr>
          <w:ilvl w:val="0"/>
          <w:numId w:val="15"/>
        </w:numPr>
        <w:ind w:left="284" w:hanging="284"/>
        <w:jc w:val="both"/>
        <w:rPr>
          <w:rFonts w:eastAsia="Calibri" w:cs="Calibri"/>
          <w:color w:val="FF0000"/>
          <w:sz w:val="22"/>
          <w:szCs w:val="22"/>
        </w:rPr>
      </w:pPr>
      <w:r w:rsidRPr="004844C1">
        <w:rPr>
          <w:rFonts w:eastAsia="Calibri" w:cs="Calibri"/>
          <w:sz w:val="22"/>
          <w:szCs w:val="22"/>
        </w:rPr>
        <w:t>W przypadku utraty finansowania projektu ze środków RPO WZ 2014-2020</w:t>
      </w:r>
      <w:r w:rsidR="004045B4" w:rsidRPr="004844C1">
        <w:rPr>
          <w:rFonts w:eastAsia="Calibri" w:cs="Calibri"/>
          <w:sz w:val="22"/>
          <w:szCs w:val="22"/>
        </w:rPr>
        <w:t xml:space="preserve"> </w:t>
      </w:r>
      <w:r w:rsidRPr="004844C1">
        <w:rPr>
          <w:rFonts w:eastAsia="Calibri" w:cs="Calibri"/>
          <w:sz w:val="22"/>
          <w:szCs w:val="22"/>
        </w:rPr>
        <w:t xml:space="preserve"> Zamawiający może odstąpić od umowy w terminie 7 dni od dnia powzięcia wiadomości o utracie finansowania.</w:t>
      </w:r>
      <w:r w:rsidRPr="004045B4">
        <w:rPr>
          <w:rFonts w:eastAsia="Calibri" w:cs="Calibri"/>
          <w:color w:val="FF0000"/>
          <w:sz w:val="22"/>
          <w:szCs w:val="22"/>
        </w:rPr>
        <w:t xml:space="preserve">  </w:t>
      </w:r>
    </w:p>
    <w:p w14:paraId="116C317F" w14:textId="1652790F" w:rsidR="00105E5B" w:rsidRPr="00AF334C" w:rsidRDefault="00105E5B" w:rsidP="00105E5B">
      <w:pPr>
        <w:numPr>
          <w:ilvl w:val="0"/>
          <w:numId w:val="15"/>
        </w:numPr>
        <w:ind w:left="284" w:hanging="284"/>
        <w:jc w:val="both"/>
        <w:rPr>
          <w:rFonts w:eastAsia="Calibri" w:cs="Calibri"/>
          <w:sz w:val="22"/>
          <w:szCs w:val="22"/>
        </w:rPr>
      </w:pPr>
      <w:r w:rsidRPr="00AF334C">
        <w:rPr>
          <w:rFonts w:eastAsia="Calibri" w:cs="Calibri"/>
          <w:sz w:val="22"/>
          <w:szCs w:val="22"/>
        </w:rPr>
        <w:t xml:space="preserve">W przypadku, o którym mowa w </w:t>
      </w:r>
      <w:r w:rsidRPr="001F1C16">
        <w:rPr>
          <w:rFonts w:eastAsia="Calibri" w:cs="Calibri"/>
          <w:sz w:val="22"/>
          <w:szCs w:val="22"/>
        </w:rPr>
        <w:t xml:space="preserve">ust. </w:t>
      </w:r>
      <w:r w:rsidR="004045B4" w:rsidRPr="001F1C16">
        <w:rPr>
          <w:rFonts w:eastAsia="Calibri" w:cs="Calibri"/>
          <w:sz w:val="22"/>
          <w:szCs w:val="22"/>
        </w:rPr>
        <w:t xml:space="preserve">5, 6 </w:t>
      </w:r>
      <w:r w:rsidRPr="001F1C16">
        <w:rPr>
          <w:rFonts w:eastAsia="Calibri" w:cs="Calibri"/>
          <w:sz w:val="22"/>
          <w:szCs w:val="22"/>
        </w:rPr>
        <w:t xml:space="preserve"> </w:t>
      </w:r>
      <w:r w:rsidRPr="00AF334C">
        <w:rPr>
          <w:rFonts w:eastAsia="Calibri" w:cs="Calibri"/>
          <w:sz w:val="22"/>
          <w:szCs w:val="22"/>
        </w:rPr>
        <w:t>Wykonawca może żądać jedynie wynagrodzenia należnego mu z tytułu wykonania części umowy.</w:t>
      </w:r>
    </w:p>
    <w:p w14:paraId="7EB39CC4" w14:textId="59DDF0B2" w:rsidR="00105E5B" w:rsidRPr="00AF334C" w:rsidRDefault="00105E5B" w:rsidP="00105E5B">
      <w:pPr>
        <w:numPr>
          <w:ilvl w:val="0"/>
          <w:numId w:val="15"/>
        </w:numPr>
        <w:ind w:left="284" w:hanging="284"/>
        <w:jc w:val="both"/>
        <w:rPr>
          <w:rFonts w:eastAsia="Calibri" w:cs="Calibri"/>
          <w:color w:val="FF0000"/>
          <w:sz w:val="22"/>
          <w:szCs w:val="22"/>
        </w:rPr>
      </w:pPr>
      <w:r w:rsidRPr="00AF334C">
        <w:rPr>
          <w:rFonts w:eastAsia="Calibri" w:cs="Calibri"/>
          <w:sz w:val="22"/>
          <w:szCs w:val="22"/>
        </w:rPr>
        <w:t>W przypa</w:t>
      </w:r>
      <w:r w:rsidR="00B61C98">
        <w:rPr>
          <w:rFonts w:eastAsia="Calibri" w:cs="Calibri"/>
          <w:sz w:val="22"/>
          <w:szCs w:val="22"/>
        </w:rPr>
        <w:t>dkach, o których mowa w ust. 1-</w:t>
      </w:r>
      <w:r w:rsidR="00B61C98" w:rsidRPr="001F1C16">
        <w:rPr>
          <w:rFonts w:eastAsia="Calibri" w:cs="Calibri"/>
          <w:sz w:val="22"/>
          <w:szCs w:val="22"/>
        </w:rPr>
        <w:t>7</w:t>
      </w:r>
      <w:r w:rsidRPr="00AF334C">
        <w:rPr>
          <w:rFonts w:eastAsia="Calibri" w:cs="Calibri"/>
          <w:sz w:val="22"/>
          <w:szCs w:val="22"/>
        </w:rPr>
        <w:t xml:space="preserve"> Wykonawcy nie przysługuje roszczenie </w:t>
      </w:r>
      <w:r w:rsidR="00B61C98">
        <w:rPr>
          <w:rFonts w:eastAsia="Calibri" w:cs="Calibri"/>
          <w:sz w:val="22"/>
          <w:szCs w:val="22"/>
        </w:rPr>
        <w:t xml:space="preserve">                                        </w:t>
      </w:r>
      <w:r w:rsidRPr="00AF334C">
        <w:rPr>
          <w:rFonts w:eastAsia="Calibri" w:cs="Calibri"/>
          <w:sz w:val="22"/>
          <w:szCs w:val="22"/>
        </w:rPr>
        <w:t>o odszkodowanie.</w:t>
      </w:r>
      <w:r w:rsidRPr="00AF334C">
        <w:rPr>
          <w:rFonts w:eastAsia="Calibri" w:cs="Calibri"/>
          <w:color w:val="FF0000"/>
          <w:sz w:val="22"/>
          <w:szCs w:val="22"/>
        </w:rPr>
        <w:t xml:space="preserve">  </w:t>
      </w:r>
    </w:p>
    <w:p w14:paraId="4B91FDEB" w14:textId="3267CEDB" w:rsidR="00105E5B" w:rsidRPr="00AF334C" w:rsidRDefault="00105E5B" w:rsidP="00105E5B">
      <w:pPr>
        <w:numPr>
          <w:ilvl w:val="0"/>
          <w:numId w:val="15"/>
        </w:numPr>
        <w:ind w:left="284" w:hanging="284"/>
        <w:jc w:val="both"/>
        <w:rPr>
          <w:rFonts w:eastAsia="Calibri" w:cs="Calibri"/>
          <w:sz w:val="22"/>
          <w:szCs w:val="22"/>
        </w:rPr>
      </w:pPr>
      <w:r w:rsidRPr="00AF334C">
        <w:rPr>
          <w:rFonts w:eastAsia="Calibri" w:cs="Calibri"/>
          <w:sz w:val="22"/>
          <w:szCs w:val="22"/>
        </w:rPr>
        <w:t xml:space="preserve">Zamawiający może </w:t>
      </w:r>
      <w:r w:rsidRPr="001F1C16">
        <w:rPr>
          <w:rFonts w:eastAsia="Calibri" w:cs="Calibri"/>
          <w:sz w:val="22"/>
          <w:szCs w:val="22"/>
        </w:rPr>
        <w:t>odstąpić</w:t>
      </w:r>
      <w:r w:rsidRPr="00B61C98">
        <w:rPr>
          <w:rFonts w:eastAsia="Calibri" w:cs="Calibri"/>
          <w:color w:val="FF0000"/>
          <w:sz w:val="22"/>
          <w:szCs w:val="22"/>
        </w:rPr>
        <w:t xml:space="preserve"> </w:t>
      </w:r>
      <w:r w:rsidRPr="00AF334C">
        <w:rPr>
          <w:rFonts w:eastAsia="Calibri" w:cs="Calibri"/>
          <w:sz w:val="22"/>
          <w:szCs w:val="22"/>
        </w:rPr>
        <w:t>od umowy ze skutkiem natychmiastowym w przypadku:</w:t>
      </w:r>
    </w:p>
    <w:p w14:paraId="3AC6FDCF" w14:textId="77777777" w:rsidR="00105E5B" w:rsidRPr="00AF334C" w:rsidRDefault="00105E5B" w:rsidP="00105E5B">
      <w:pPr>
        <w:numPr>
          <w:ilvl w:val="0"/>
          <w:numId w:val="29"/>
        </w:numPr>
        <w:ind w:left="567" w:hanging="283"/>
        <w:jc w:val="both"/>
        <w:rPr>
          <w:rFonts w:eastAsia="Calibri" w:cs="Calibri"/>
          <w:sz w:val="22"/>
          <w:szCs w:val="22"/>
        </w:rPr>
      </w:pPr>
      <w:r w:rsidRPr="00AF334C">
        <w:rPr>
          <w:rFonts w:eastAsia="Calibri" w:cs="Calibri"/>
          <w:sz w:val="22"/>
          <w:szCs w:val="22"/>
        </w:rPr>
        <w:t>otwarcia</w:t>
      </w:r>
      <w:r w:rsidRPr="00AF334C">
        <w:rPr>
          <w:rFonts w:eastAsia="Calibri" w:cs="Calibri"/>
          <w:color w:val="FF0000"/>
          <w:sz w:val="22"/>
          <w:szCs w:val="22"/>
        </w:rPr>
        <w:t xml:space="preserve"> </w:t>
      </w:r>
      <w:r w:rsidRPr="00AF334C">
        <w:rPr>
          <w:rFonts w:eastAsia="Calibri" w:cs="Calibri"/>
          <w:sz w:val="22"/>
          <w:szCs w:val="22"/>
        </w:rPr>
        <w:t>likwidacji Wykonawcy,</w:t>
      </w:r>
    </w:p>
    <w:p w14:paraId="7F03B514" w14:textId="77777777" w:rsidR="00105E5B" w:rsidRPr="00AF334C" w:rsidRDefault="00105E5B" w:rsidP="00105E5B">
      <w:pPr>
        <w:numPr>
          <w:ilvl w:val="0"/>
          <w:numId w:val="29"/>
        </w:numPr>
        <w:ind w:left="567" w:hanging="283"/>
        <w:jc w:val="both"/>
        <w:rPr>
          <w:rFonts w:eastAsia="Calibri" w:cs="Calibri"/>
          <w:sz w:val="22"/>
          <w:szCs w:val="22"/>
        </w:rPr>
      </w:pPr>
      <w:r w:rsidRPr="00AF334C">
        <w:rPr>
          <w:rFonts w:eastAsia="Calibri" w:cs="Calibri"/>
          <w:sz w:val="22"/>
          <w:szCs w:val="22"/>
        </w:rPr>
        <w:t>zajęcia majątku Wykonawcy w rozmiarach znacząco utrudniających lub uniemożliwiających należyte wykonanie umowy,</w:t>
      </w:r>
    </w:p>
    <w:p w14:paraId="4C46BA06" w14:textId="77777777" w:rsidR="00105E5B" w:rsidRPr="00AF334C" w:rsidRDefault="00105E5B" w:rsidP="00105E5B">
      <w:pPr>
        <w:numPr>
          <w:ilvl w:val="0"/>
          <w:numId w:val="29"/>
        </w:numPr>
        <w:ind w:left="567" w:hanging="283"/>
        <w:jc w:val="both"/>
        <w:rPr>
          <w:rFonts w:eastAsia="Calibri" w:cs="Calibri"/>
          <w:sz w:val="22"/>
          <w:szCs w:val="22"/>
        </w:rPr>
      </w:pPr>
      <w:r w:rsidRPr="00AF334C">
        <w:rPr>
          <w:rFonts w:eastAsia="Calibri" w:cs="Calibri"/>
          <w:sz w:val="22"/>
          <w:szCs w:val="22"/>
        </w:rPr>
        <w:t>zaniechania podjęcia realizacji umowy Wykonawcę przez okres dłuższy niż 7 dni,</w:t>
      </w:r>
    </w:p>
    <w:p w14:paraId="505B5876" w14:textId="77777777" w:rsidR="00105E5B" w:rsidRPr="00AF334C" w:rsidRDefault="00105E5B" w:rsidP="00105E5B">
      <w:pPr>
        <w:numPr>
          <w:ilvl w:val="0"/>
          <w:numId w:val="29"/>
        </w:numPr>
        <w:ind w:left="567" w:hanging="283"/>
        <w:jc w:val="both"/>
        <w:rPr>
          <w:rFonts w:eastAsia="Calibri" w:cs="Calibri"/>
          <w:sz w:val="22"/>
          <w:szCs w:val="22"/>
        </w:rPr>
      </w:pPr>
      <w:r w:rsidRPr="00AF334C">
        <w:rPr>
          <w:rFonts w:eastAsia="Calibri" w:cs="Calibri"/>
          <w:sz w:val="22"/>
          <w:szCs w:val="22"/>
        </w:rPr>
        <w:t>wykonywania prac niezgodnie z przepisami i zaleceniami Zamawiającego oraz wytycznymi Operatora Programu</w:t>
      </w:r>
      <w:r>
        <w:rPr>
          <w:rFonts w:eastAsia="Calibri" w:cs="Calibri"/>
          <w:sz w:val="22"/>
          <w:szCs w:val="22"/>
        </w:rPr>
        <w:t xml:space="preserve"> RPO WZ 2014-2020</w:t>
      </w:r>
      <w:r w:rsidRPr="00AF334C">
        <w:rPr>
          <w:rFonts w:eastAsia="Calibri" w:cs="Calibri"/>
          <w:sz w:val="22"/>
          <w:szCs w:val="22"/>
        </w:rPr>
        <w:t>,</w:t>
      </w:r>
    </w:p>
    <w:p w14:paraId="5B5D905D" w14:textId="77777777" w:rsidR="00105E5B" w:rsidRPr="00AF334C" w:rsidRDefault="00105E5B" w:rsidP="00105E5B">
      <w:pPr>
        <w:numPr>
          <w:ilvl w:val="0"/>
          <w:numId w:val="29"/>
        </w:numPr>
        <w:ind w:left="567" w:hanging="283"/>
        <w:jc w:val="both"/>
        <w:rPr>
          <w:rFonts w:eastAsia="Calibri" w:cs="Calibri"/>
          <w:sz w:val="22"/>
          <w:szCs w:val="22"/>
        </w:rPr>
      </w:pPr>
      <w:r w:rsidRPr="00AF334C">
        <w:rPr>
          <w:rFonts w:eastAsia="Calibri" w:cs="Calibri"/>
          <w:sz w:val="22"/>
          <w:szCs w:val="22"/>
        </w:rPr>
        <w:t>zaprzestania realizacji niniejszej umowy przez okres przekraczający 7 dni,</w:t>
      </w:r>
    </w:p>
    <w:p w14:paraId="2F783666" w14:textId="77777777" w:rsidR="00105E5B" w:rsidRPr="00AF334C" w:rsidRDefault="00105E5B" w:rsidP="00105E5B">
      <w:pPr>
        <w:numPr>
          <w:ilvl w:val="0"/>
          <w:numId w:val="29"/>
        </w:numPr>
        <w:ind w:left="567" w:hanging="283"/>
        <w:jc w:val="both"/>
        <w:rPr>
          <w:rFonts w:eastAsia="Calibri" w:cs="Calibri"/>
          <w:sz w:val="22"/>
          <w:szCs w:val="22"/>
        </w:rPr>
      </w:pPr>
      <w:r w:rsidRPr="00AF334C">
        <w:rPr>
          <w:rFonts w:eastAsia="Calibri" w:cs="Calibri"/>
          <w:sz w:val="22"/>
          <w:szCs w:val="22"/>
        </w:rPr>
        <w:t>innego rażącego naruszenia postanowień niniejszej umowy,</w:t>
      </w:r>
    </w:p>
    <w:p w14:paraId="31CBAF23" w14:textId="77777777" w:rsidR="00105E5B" w:rsidRPr="00AF334C" w:rsidRDefault="00105E5B" w:rsidP="00105E5B">
      <w:pPr>
        <w:numPr>
          <w:ilvl w:val="0"/>
          <w:numId w:val="29"/>
        </w:numPr>
        <w:ind w:left="567" w:hanging="283"/>
        <w:jc w:val="both"/>
        <w:rPr>
          <w:rFonts w:eastAsia="Calibri" w:cs="Calibri"/>
          <w:sz w:val="22"/>
          <w:szCs w:val="22"/>
        </w:rPr>
      </w:pPr>
      <w:r w:rsidRPr="00AF334C">
        <w:rPr>
          <w:rFonts w:eastAsia="Calibri" w:cs="Calibri"/>
          <w:sz w:val="22"/>
          <w:szCs w:val="22"/>
        </w:rPr>
        <w:t>rozwiązania umowy o roboty budowlane zawartej z wykonawcą robót budowlanych.</w:t>
      </w:r>
    </w:p>
    <w:p w14:paraId="6E0AA183" w14:textId="3D295139" w:rsidR="00105E5B" w:rsidRPr="00487787" w:rsidRDefault="00105E5B" w:rsidP="00105E5B">
      <w:pPr>
        <w:numPr>
          <w:ilvl w:val="0"/>
          <w:numId w:val="15"/>
        </w:numPr>
        <w:ind w:left="284" w:hanging="284"/>
        <w:jc w:val="both"/>
        <w:rPr>
          <w:rFonts w:eastAsia="Calibri" w:cs="Calibri"/>
          <w:sz w:val="22"/>
          <w:szCs w:val="22"/>
        </w:rPr>
      </w:pPr>
      <w:r w:rsidRPr="00AF334C">
        <w:rPr>
          <w:rFonts w:eastAsia="Calibri" w:cs="Calibri"/>
          <w:sz w:val="22"/>
          <w:szCs w:val="22"/>
        </w:rPr>
        <w:t xml:space="preserve">Zamawiający może odstąpić od umowy </w:t>
      </w:r>
      <w:r w:rsidR="00B61C98">
        <w:rPr>
          <w:rFonts w:eastAsia="Calibri" w:cs="Calibri"/>
          <w:sz w:val="22"/>
          <w:szCs w:val="22"/>
        </w:rPr>
        <w:t xml:space="preserve">z przyczyn określonych </w:t>
      </w:r>
      <w:r w:rsidR="00B61C98" w:rsidRPr="001F1C16">
        <w:rPr>
          <w:rFonts w:eastAsia="Calibri" w:cs="Calibri"/>
          <w:sz w:val="22"/>
          <w:szCs w:val="22"/>
        </w:rPr>
        <w:t>w ust.</w:t>
      </w:r>
      <w:r w:rsidRPr="001F1C16">
        <w:rPr>
          <w:rFonts w:eastAsia="Calibri" w:cs="Calibri"/>
          <w:sz w:val="22"/>
          <w:szCs w:val="22"/>
        </w:rPr>
        <w:t xml:space="preserve"> </w:t>
      </w:r>
      <w:r w:rsidR="00B61C98" w:rsidRPr="001F1C16">
        <w:rPr>
          <w:rFonts w:eastAsia="Calibri" w:cs="Calibri"/>
          <w:sz w:val="22"/>
          <w:szCs w:val="22"/>
        </w:rPr>
        <w:t>9</w:t>
      </w:r>
      <w:r w:rsidRPr="001F1C16">
        <w:rPr>
          <w:rFonts w:eastAsia="Calibri" w:cs="Calibri"/>
          <w:sz w:val="22"/>
          <w:szCs w:val="22"/>
        </w:rPr>
        <w:t xml:space="preserve"> </w:t>
      </w:r>
      <w:r w:rsidRPr="00AF334C">
        <w:rPr>
          <w:rFonts w:eastAsia="Calibri" w:cs="Calibri"/>
          <w:sz w:val="22"/>
          <w:szCs w:val="22"/>
        </w:rPr>
        <w:t>w t</w:t>
      </w:r>
      <w:r w:rsidR="00B61C98">
        <w:rPr>
          <w:rFonts w:eastAsia="Calibri" w:cs="Calibri"/>
          <w:sz w:val="22"/>
          <w:szCs w:val="22"/>
        </w:rPr>
        <w:t xml:space="preserve">erminie 30 dni od daty </w:t>
      </w:r>
      <w:r w:rsidR="00B61C98" w:rsidRPr="001F1C16">
        <w:rPr>
          <w:rFonts w:eastAsia="Calibri" w:cs="Calibri"/>
          <w:sz w:val="22"/>
          <w:szCs w:val="22"/>
        </w:rPr>
        <w:t xml:space="preserve">wystąpienia </w:t>
      </w:r>
      <w:r w:rsidRPr="001F1C16">
        <w:rPr>
          <w:rFonts w:eastAsia="Calibri" w:cs="Calibri"/>
          <w:sz w:val="22"/>
          <w:szCs w:val="22"/>
        </w:rPr>
        <w:t xml:space="preserve"> </w:t>
      </w:r>
      <w:r w:rsidRPr="00AF334C">
        <w:rPr>
          <w:rFonts w:eastAsia="Calibri" w:cs="Calibri"/>
          <w:sz w:val="22"/>
          <w:szCs w:val="22"/>
        </w:rPr>
        <w:t>przesłanek.</w:t>
      </w:r>
    </w:p>
    <w:p w14:paraId="28E30997" w14:textId="77777777" w:rsidR="00105E5B" w:rsidRPr="006C4A3B" w:rsidRDefault="00105E5B" w:rsidP="00105E5B">
      <w:pPr>
        <w:jc w:val="center"/>
        <w:rPr>
          <w:rFonts w:ascii="Calibri" w:hAnsi="Calibri"/>
          <w:b/>
          <w:sz w:val="22"/>
          <w:szCs w:val="22"/>
        </w:rPr>
      </w:pPr>
      <w:r w:rsidRPr="006C4A3B">
        <w:rPr>
          <w:rFonts w:ascii="Calibri" w:hAnsi="Calibri"/>
          <w:b/>
          <w:sz w:val="22"/>
          <w:szCs w:val="22"/>
        </w:rPr>
        <w:t>§ 13</w:t>
      </w:r>
    </w:p>
    <w:p w14:paraId="28F3A805" w14:textId="77777777" w:rsidR="00105E5B" w:rsidRDefault="00105E5B" w:rsidP="00105E5B">
      <w:pPr>
        <w:jc w:val="center"/>
        <w:rPr>
          <w:rFonts w:ascii="Calibri" w:hAnsi="Calibri"/>
          <w:b/>
          <w:sz w:val="22"/>
          <w:szCs w:val="22"/>
        </w:rPr>
      </w:pPr>
      <w:r w:rsidRPr="006C4A3B">
        <w:rPr>
          <w:rFonts w:ascii="Calibri" w:hAnsi="Calibri"/>
          <w:b/>
          <w:sz w:val="22"/>
          <w:szCs w:val="22"/>
        </w:rPr>
        <w:t>Zmiany umowy</w:t>
      </w:r>
    </w:p>
    <w:p w14:paraId="26818A34" w14:textId="77777777" w:rsidR="00105E5B" w:rsidRDefault="00105E5B" w:rsidP="00105E5B">
      <w:pPr>
        <w:pStyle w:val="Tekstpodstawowy"/>
        <w:numPr>
          <w:ilvl w:val="0"/>
          <w:numId w:val="16"/>
        </w:numPr>
        <w:ind w:left="284" w:hanging="284"/>
        <w:rPr>
          <w:rFonts w:ascii="Calibri" w:hAnsi="Calibri"/>
          <w:sz w:val="22"/>
          <w:szCs w:val="22"/>
        </w:rPr>
      </w:pPr>
      <w:r>
        <w:rPr>
          <w:rFonts w:ascii="Calibri" w:hAnsi="Calibri"/>
          <w:sz w:val="22"/>
          <w:szCs w:val="22"/>
        </w:rPr>
        <w:t>Wyklucza się takie zmiany umowy, które byłyby niekorzystne dla Zamawiającego.</w:t>
      </w:r>
    </w:p>
    <w:p w14:paraId="529FC42E" w14:textId="77777777" w:rsidR="00105E5B" w:rsidRDefault="00105E5B" w:rsidP="00105E5B">
      <w:pPr>
        <w:pStyle w:val="Tekstpodstawowy"/>
        <w:numPr>
          <w:ilvl w:val="0"/>
          <w:numId w:val="16"/>
        </w:numPr>
        <w:ind w:left="284" w:hanging="284"/>
        <w:rPr>
          <w:rFonts w:ascii="Calibri" w:hAnsi="Calibri"/>
          <w:sz w:val="22"/>
          <w:szCs w:val="22"/>
        </w:rPr>
      </w:pPr>
      <w:r>
        <w:rPr>
          <w:rFonts w:ascii="Calibri" w:hAnsi="Calibri"/>
          <w:sz w:val="22"/>
          <w:szCs w:val="22"/>
        </w:rPr>
        <w:t xml:space="preserve"> Wszelkie zmiany treści niniejszej umowy wymagają formy pisemnej pod rygorem nieważności.</w:t>
      </w:r>
    </w:p>
    <w:p w14:paraId="56360A00" w14:textId="77777777" w:rsidR="00105E5B" w:rsidRDefault="00105E5B" w:rsidP="00105E5B">
      <w:pPr>
        <w:pStyle w:val="Tekstpodstawowy"/>
        <w:numPr>
          <w:ilvl w:val="0"/>
          <w:numId w:val="16"/>
        </w:numPr>
        <w:ind w:left="284" w:hanging="284"/>
        <w:rPr>
          <w:rFonts w:ascii="Calibri" w:hAnsi="Calibri"/>
          <w:sz w:val="22"/>
          <w:szCs w:val="22"/>
        </w:rPr>
      </w:pPr>
      <w:r>
        <w:rPr>
          <w:rFonts w:ascii="Calibri" w:hAnsi="Calibri"/>
          <w:sz w:val="22"/>
          <w:szCs w:val="22"/>
        </w:rPr>
        <w:t xml:space="preserve">Zamawiający na podstawie art. 144 ustawy </w:t>
      </w:r>
      <w:proofErr w:type="spellStart"/>
      <w:r>
        <w:rPr>
          <w:rFonts w:ascii="Calibri" w:hAnsi="Calibri"/>
          <w:sz w:val="22"/>
          <w:szCs w:val="22"/>
        </w:rPr>
        <w:t>pzp</w:t>
      </w:r>
      <w:proofErr w:type="spellEnd"/>
      <w:r>
        <w:rPr>
          <w:rFonts w:ascii="Calibri" w:hAnsi="Calibri"/>
          <w:sz w:val="22"/>
          <w:szCs w:val="22"/>
        </w:rPr>
        <w:t xml:space="preserve"> przewiduje możliwość wprowadzenia zmian do niniejszej umowy polegających na:</w:t>
      </w:r>
    </w:p>
    <w:p w14:paraId="722A946A" w14:textId="77777777" w:rsidR="00105E5B" w:rsidRDefault="00105E5B" w:rsidP="00105E5B">
      <w:pPr>
        <w:pStyle w:val="Tekstpodstawowy"/>
        <w:numPr>
          <w:ilvl w:val="0"/>
          <w:numId w:val="17"/>
        </w:numPr>
        <w:ind w:left="567" w:hanging="283"/>
        <w:rPr>
          <w:rFonts w:ascii="Calibri" w:hAnsi="Calibri"/>
          <w:sz w:val="22"/>
          <w:szCs w:val="22"/>
        </w:rPr>
      </w:pPr>
      <w:r>
        <w:rPr>
          <w:rFonts w:ascii="Calibri" w:hAnsi="Calibri"/>
          <w:sz w:val="22"/>
          <w:szCs w:val="22"/>
        </w:rPr>
        <w:t>zmianie terminu wykonania niniejszej umowy,</w:t>
      </w:r>
    </w:p>
    <w:p w14:paraId="668C8E5B" w14:textId="77777777" w:rsidR="00105E5B" w:rsidRDefault="00105E5B" w:rsidP="00105E5B">
      <w:pPr>
        <w:pStyle w:val="Tekstpodstawowy"/>
        <w:numPr>
          <w:ilvl w:val="0"/>
          <w:numId w:val="17"/>
        </w:numPr>
        <w:ind w:left="567" w:hanging="283"/>
        <w:rPr>
          <w:rFonts w:ascii="Calibri" w:hAnsi="Calibri"/>
          <w:sz w:val="22"/>
          <w:szCs w:val="22"/>
        </w:rPr>
      </w:pPr>
      <w:r>
        <w:rPr>
          <w:rFonts w:ascii="Calibri" w:hAnsi="Calibri"/>
          <w:sz w:val="22"/>
          <w:szCs w:val="22"/>
        </w:rPr>
        <w:t>zmiana wynagrodzenia umownego,</w:t>
      </w:r>
    </w:p>
    <w:p w14:paraId="393E2FF8" w14:textId="77777777" w:rsidR="00105E5B" w:rsidRPr="00AF334C" w:rsidRDefault="00105E5B" w:rsidP="00105E5B">
      <w:pPr>
        <w:pStyle w:val="Tekstpodstawowy"/>
        <w:numPr>
          <w:ilvl w:val="0"/>
          <w:numId w:val="17"/>
        </w:numPr>
        <w:ind w:left="567" w:hanging="283"/>
        <w:rPr>
          <w:rFonts w:ascii="Calibri" w:hAnsi="Calibri"/>
          <w:sz w:val="22"/>
          <w:szCs w:val="22"/>
        </w:rPr>
      </w:pPr>
      <w:r w:rsidRPr="00AF334C">
        <w:rPr>
          <w:rFonts w:ascii="Calibri" w:hAnsi="Calibri"/>
          <w:sz w:val="22"/>
          <w:szCs w:val="22"/>
        </w:rPr>
        <w:t>zmiana zakresu przedmiotu niniejszej umowy,</w:t>
      </w:r>
    </w:p>
    <w:p w14:paraId="21C3210D" w14:textId="77777777" w:rsidR="00105E5B" w:rsidRDefault="00105E5B" w:rsidP="00105E5B">
      <w:pPr>
        <w:pStyle w:val="Tekstpodstawowy"/>
        <w:numPr>
          <w:ilvl w:val="0"/>
          <w:numId w:val="17"/>
        </w:numPr>
        <w:ind w:left="567" w:hanging="283"/>
        <w:rPr>
          <w:rFonts w:ascii="Calibri" w:hAnsi="Calibri"/>
          <w:sz w:val="22"/>
          <w:szCs w:val="22"/>
        </w:rPr>
      </w:pPr>
      <w:r>
        <w:rPr>
          <w:rFonts w:ascii="Calibri" w:hAnsi="Calibri"/>
          <w:sz w:val="22"/>
          <w:szCs w:val="22"/>
        </w:rPr>
        <w:t>zmianie osób, o których mowa w § 14.</w:t>
      </w:r>
    </w:p>
    <w:p w14:paraId="55D7AF09" w14:textId="77777777" w:rsidR="00105E5B" w:rsidRDefault="00105E5B" w:rsidP="00105E5B">
      <w:pPr>
        <w:pStyle w:val="Tekstpodstawowy"/>
        <w:numPr>
          <w:ilvl w:val="0"/>
          <w:numId w:val="16"/>
        </w:numPr>
        <w:ind w:left="284" w:hanging="284"/>
        <w:rPr>
          <w:rFonts w:ascii="Calibri" w:hAnsi="Calibri"/>
          <w:sz w:val="22"/>
          <w:szCs w:val="22"/>
        </w:rPr>
      </w:pPr>
      <w:r>
        <w:rPr>
          <w:rFonts w:ascii="Calibri" w:hAnsi="Calibri"/>
          <w:sz w:val="22"/>
          <w:szCs w:val="22"/>
        </w:rPr>
        <w:t>Zmiana terminu wykonania przedmiotu niniejszej umowy będzie możliwa jeżeli:</w:t>
      </w:r>
    </w:p>
    <w:p w14:paraId="4E62D8C4" w14:textId="77777777" w:rsidR="00105E5B" w:rsidRDefault="00105E5B" w:rsidP="00105E5B">
      <w:pPr>
        <w:pStyle w:val="Tekstpodstawowy"/>
        <w:numPr>
          <w:ilvl w:val="0"/>
          <w:numId w:val="18"/>
        </w:numPr>
        <w:ind w:left="567" w:hanging="283"/>
        <w:rPr>
          <w:rFonts w:ascii="Calibri" w:hAnsi="Calibri"/>
          <w:sz w:val="22"/>
          <w:szCs w:val="22"/>
        </w:rPr>
      </w:pPr>
      <w:r>
        <w:rPr>
          <w:rFonts w:ascii="Calibri" w:hAnsi="Calibri"/>
          <w:sz w:val="22"/>
          <w:szCs w:val="22"/>
        </w:rPr>
        <w:t>Pomimo dołożenia należytej staranności i wystąpienia z odpowiednim wyprzedzeniem Wykonawca nie uzyska uzgodnień, opinii, warunków technicznych lub decyzji pozwalających wykonać w terminie przedmiot niniejszej umowy,</w:t>
      </w:r>
    </w:p>
    <w:p w14:paraId="4122B1A4" w14:textId="77777777" w:rsidR="00105E5B" w:rsidRDefault="00105E5B" w:rsidP="00105E5B">
      <w:pPr>
        <w:pStyle w:val="Tekstpodstawowy"/>
        <w:numPr>
          <w:ilvl w:val="0"/>
          <w:numId w:val="18"/>
        </w:numPr>
        <w:ind w:left="567" w:hanging="283"/>
        <w:rPr>
          <w:rFonts w:ascii="Calibri" w:hAnsi="Calibri"/>
          <w:sz w:val="22"/>
          <w:szCs w:val="22"/>
        </w:rPr>
      </w:pPr>
      <w:r>
        <w:rPr>
          <w:rFonts w:ascii="Calibri" w:hAnsi="Calibri"/>
          <w:sz w:val="22"/>
          <w:szCs w:val="22"/>
        </w:rPr>
        <w:t>Nastąpi zmiana stanu prawnego lub powszechnie obowiązujących przepisów prawa, mająca wpływ na realizacje przedmiotu umowy,</w:t>
      </w:r>
    </w:p>
    <w:p w14:paraId="6B05C3A2" w14:textId="77777777" w:rsidR="00105E5B" w:rsidRPr="00A225F8" w:rsidRDefault="00105E5B" w:rsidP="00105E5B">
      <w:pPr>
        <w:pStyle w:val="Tekstpodstawowy"/>
        <w:numPr>
          <w:ilvl w:val="0"/>
          <w:numId w:val="18"/>
        </w:numPr>
        <w:ind w:left="567" w:hanging="283"/>
        <w:rPr>
          <w:rFonts w:ascii="Calibri" w:hAnsi="Calibri"/>
          <w:sz w:val="22"/>
          <w:szCs w:val="22"/>
        </w:rPr>
      </w:pPr>
      <w:r>
        <w:rPr>
          <w:rFonts w:ascii="Calibri" w:hAnsi="Calibri"/>
          <w:sz w:val="22"/>
          <w:szCs w:val="22"/>
        </w:rPr>
        <w:lastRenderedPageBreak/>
        <w:t>Wystąpi konieczność wykonania dodatkowych opracowań, zmiany zakresu przedmiotu niniejszej umowy lub wykonania prac dodatkowych.</w:t>
      </w:r>
    </w:p>
    <w:p w14:paraId="572EFCA3" w14:textId="77777777" w:rsidR="00105E5B" w:rsidRDefault="00105E5B" w:rsidP="00105E5B">
      <w:pPr>
        <w:pStyle w:val="Tekstpodstawowy"/>
        <w:numPr>
          <w:ilvl w:val="0"/>
          <w:numId w:val="16"/>
        </w:numPr>
        <w:ind w:left="284" w:hanging="284"/>
        <w:rPr>
          <w:rFonts w:ascii="Calibri" w:hAnsi="Calibri"/>
          <w:sz w:val="22"/>
          <w:szCs w:val="22"/>
        </w:rPr>
      </w:pPr>
      <w:r>
        <w:rPr>
          <w:rFonts w:ascii="Calibri" w:hAnsi="Calibri"/>
          <w:sz w:val="22"/>
          <w:szCs w:val="22"/>
        </w:rPr>
        <w:t>Zmiana wynagrodzenia umownego będzie możliwa w następujących przypadkach:</w:t>
      </w:r>
    </w:p>
    <w:p w14:paraId="409ECA83" w14:textId="77777777" w:rsidR="00105E5B" w:rsidRDefault="00105E5B" w:rsidP="00105E5B">
      <w:pPr>
        <w:pStyle w:val="Tekstpodstawowy"/>
        <w:numPr>
          <w:ilvl w:val="0"/>
          <w:numId w:val="19"/>
        </w:numPr>
        <w:ind w:left="567" w:hanging="283"/>
        <w:rPr>
          <w:rFonts w:ascii="Calibri" w:hAnsi="Calibri"/>
          <w:sz w:val="22"/>
          <w:szCs w:val="22"/>
        </w:rPr>
      </w:pPr>
      <w:r>
        <w:rPr>
          <w:rFonts w:ascii="Calibri" w:hAnsi="Calibri"/>
          <w:sz w:val="22"/>
          <w:szCs w:val="22"/>
        </w:rPr>
        <w:t xml:space="preserve">Nastąpi zmiana przepisów wskazanych w art. 142 ust. 5 ustawy </w:t>
      </w:r>
      <w:proofErr w:type="spellStart"/>
      <w:r>
        <w:rPr>
          <w:rFonts w:ascii="Calibri" w:hAnsi="Calibri"/>
          <w:sz w:val="22"/>
          <w:szCs w:val="22"/>
        </w:rPr>
        <w:t>pzp</w:t>
      </w:r>
      <w:proofErr w:type="spellEnd"/>
      <w:r>
        <w:rPr>
          <w:rFonts w:ascii="Calibri" w:hAnsi="Calibri"/>
          <w:sz w:val="22"/>
          <w:szCs w:val="22"/>
        </w:rPr>
        <w:t>, zmiany te zostaną wprowadzone aneksem do niniejszej umowy,</w:t>
      </w:r>
    </w:p>
    <w:p w14:paraId="26CBE081" w14:textId="77777777" w:rsidR="00105E5B" w:rsidRPr="00AF334C" w:rsidRDefault="00105E5B" w:rsidP="00105E5B">
      <w:pPr>
        <w:pStyle w:val="Tekstpodstawowy"/>
        <w:numPr>
          <w:ilvl w:val="0"/>
          <w:numId w:val="19"/>
        </w:numPr>
        <w:ind w:left="567" w:hanging="283"/>
        <w:rPr>
          <w:rFonts w:ascii="Calibri" w:hAnsi="Calibri"/>
          <w:sz w:val="22"/>
          <w:szCs w:val="22"/>
        </w:rPr>
      </w:pPr>
      <w:r w:rsidRPr="00AF334C">
        <w:rPr>
          <w:rFonts w:ascii="Calibri" w:hAnsi="Calibri"/>
          <w:sz w:val="22"/>
          <w:szCs w:val="22"/>
        </w:rPr>
        <w:t>Nastąpi zmiana zakresu przedmiotu umowy. W tym przypadku Wykonawca przedłoży wycenę prac projektowych sporządzoną w oparciu o aktualne na dzień sporządzania wyceny Środowiskowe Zasady Wyceny Prac Projektowych uwzględniającą aktualną na dany rok stawkę za u</w:t>
      </w:r>
      <w:r>
        <w:rPr>
          <w:rFonts w:ascii="Calibri" w:hAnsi="Calibri"/>
          <w:sz w:val="22"/>
          <w:szCs w:val="22"/>
        </w:rPr>
        <w:t>mowną jednostkę nakładu pracy. Z</w:t>
      </w:r>
      <w:r w:rsidRPr="00AF334C">
        <w:rPr>
          <w:rFonts w:ascii="Calibri" w:hAnsi="Calibri"/>
          <w:sz w:val="22"/>
          <w:szCs w:val="22"/>
        </w:rPr>
        <w:t>miany te zostaną wprowadzone aneksem do niniejszej umowy,</w:t>
      </w:r>
      <w:r>
        <w:rPr>
          <w:rFonts w:ascii="Calibri" w:hAnsi="Calibri"/>
          <w:sz w:val="22"/>
          <w:szCs w:val="22"/>
        </w:rPr>
        <w:t xml:space="preserve"> zmiana taka może zostać wprowadzona aneksem do umowy na podstawie art. 144 ust.1 pkt 6 ustawy </w:t>
      </w:r>
      <w:proofErr w:type="spellStart"/>
      <w:r>
        <w:rPr>
          <w:rFonts w:ascii="Calibri" w:hAnsi="Calibri"/>
          <w:sz w:val="22"/>
          <w:szCs w:val="22"/>
        </w:rPr>
        <w:t>pzp</w:t>
      </w:r>
      <w:proofErr w:type="spellEnd"/>
      <w:r>
        <w:rPr>
          <w:rFonts w:ascii="Calibri" w:hAnsi="Calibri"/>
          <w:sz w:val="22"/>
          <w:szCs w:val="22"/>
        </w:rPr>
        <w:t>,</w:t>
      </w:r>
    </w:p>
    <w:p w14:paraId="76707154" w14:textId="13BD7C61" w:rsidR="00105E5B" w:rsidRPr="001C4607" w:rsidRDefault="00105E5B" w:rsidP="00105E5B">
      <w:pPr>
        <w:pStyle w:val="Tekstpodstawowy"/>
        <w:numPr>
          <w:ilvl w:val="0"/>
          <w:numId w:val="19"/>
        </w:numPr>
        <w:ind w:left="567" w:hanging="283"/>
        <w:rPr>
          <w:rFonts w:ascii="Calibri" w:hAnsi="Calibri"/>
          <w:sz w:val="22"/>
          <w:szCs w:val="22"/>
        </w:rPr>
      </w:pPr>
      <w:r w:rsidRPr="00097BAF">
        <w:rPr>
          <w:rFonts w:ascii="Calibri" w:hAnsi="Calibri"/>
          <w:sz w:val="22"/>
          <w:szCs w:val="22"/>
        </w:rPr>
        <w:t>W przypadku zmiany ilości pobytów w ramach pełnienia nadzoru autorskiego. W przypadku zwięk</w:t>
      </w:r>
      <w:r>
        <w:rPr>
          <w:rFonts w:ascii="Calibri" w:hAnsi="Calibri"/>
          <w:sz w:val="22"/>
          <w:szCs w:val="22"/>
        </w:rPr>
        <w:t>szenia ilości pobytów, zmiana wynagrodzenia zostanie wprowadzona</w:t>
      </w:r>
      <w:r w:rsidRPr="00097BAF">
        <w:rPr>
          <w:rFonts w:ascii="Calibri" w:hAnsi="Calibri"/>
          <w:sz w:val="22"/>
          <w:szCs w:val="22"/>
        </w:rPr>
        <w:t xml:space="preserve"> aneksem do niniejszej umowy przy zastosowaniu ceny jednostkowej ryczałtowej za jeden pobyt na budowie, określonej w </w:t>
      </w:r>
      <w:r>
        <w:rPr>
          <w:rFonts w:asciiTheme="minorHAnsi" w:hAnsiTheme="minorHAnsi" w:cs="Arial"/>
          <w:sz w:val="22"/>
          <w:szCs w:val="22"/>
        </w:rPr>
        <w:t>§ 9</w:t>
      </w:r>
      <w:r w:rsidR="00B61C98">
        <w:rPr>
          <w:rFonts w:asciiTheme="minorHAnsi" w:hAnsiTheme="minorHAnsi" w:cs="Arial"/>
          <w:sz w:val="22"/>
          <w:szCs w:val="22"/>
        </w:rPr>
        <w:t xml:space="preserve"> </w:t>
      </w:r>
      <w:r w:rsidR="00B61C98" w:rsidRPr="001F1C16">
        <w:rPr>
          <w:rFonts w:asciiTheme="minorHAnsi" w:hAnsiTheme="minorHAnsi" w:cs="Arial"/>
          <w:sz w:val="22"/>
          <w:szCs w:val="22"/>
        </w:rPr>
        <w:t>ust. 1 pkt 2</w:t>
      </w:r>
      <w:r>
        <w:rPr>
          <w:rFonts w:asciiTheme="minorHAnsi" w:hAnsiTheme="minorHAnsi" w:cs="Arial"/>
          <w:sz w:val="22"/>
          <w:szCs w:val="22"/>
        </w:rPr>
        <w:t>,</w:t>
      </w:r>
    </w:p>
    <w:p w14:paraId="52B893C2" w14:textId="77777777" w:rsidR="00105E5B" w:rsidRPr="00097BAF" w:rsidRDefault="00105E5B" w:rsidP="00105E5B">
      <w:pPr>
        <w:pStyle w:val="Tekstpodstawowy"/>
        <w:numPr>
          <w:ilvl w:val="0"/>
          <w:numId w:val="19"/>
        </w:numPr>
        <w:ind w:left="567" w:hanging="283"/>
        <w:rPr>
          <w:rFonts w:ascii="Calibri" w:hAnsi="Calibri"/>
          <w:sz w:val="22"/>
          <w:szCs w:val="22"/>
        </w:rPr>
      </w:pPr>
      <w:r>
        <w:rPr>
          <w:rFonts w:ascii="Calibri" w:hAnsi="Calibri"/>
          <w:sz w:val="22"/>
          <w:szCs w:val="22"/>
        </w:rPr>
        <w:t>W przypadku braku realizacji robót budowlanych objętych dokumentacją projektowo-kosztorysową Zamawiający zapłaci Wykonawcy wyłącznie wynagrodzenie określone w § 9 ust. 1 pkt 1 lit. a.</w:t>
      </w:r>
    </w:p>
    <w:p w14:paraId="0E095737" w14:textId="77777777" w:rsidR="00105E5B" w:rsidRDefault="00105E5B" w:rsidP="00105E5B">
      <w:pPr>
        <w:pStyle w:val="Tekstpodstawowy"/>
        <w:numPr>
          <w:ilvl w:val="0"/>
          <w:numId w:val="16"/>
        </w:numPr>
        <w:ind w:left="284" w:hanging="284"/>
        <w:rPr>
          <w:rFonts w:ascii="Calibri" w:hAnsi="Calibri"/>
          <w:sz w:val="22"/>
          <w:szCs w:val="22"/>
        </w:rPr>
      </w:pPr>
      <w:r w:rsidRPr="00B85FD3">
        <w:rPr>
          <w:rFonts w:ascii="Calibri" w:hAnsi="Calibri"/>
          <w:sz w:val="22"/>
          <w:szCs w:val="22"/>
        </w:rPr>
        <w:t xml:space="preserve">W </w:t>
      </w:r>
      <w:r>
        <w:rPr>
          <w:rFonts w:ascii="Calibri" w:hAnsi="Calibri"/>
          <w:sz w:val="22"/>
          <w:szCs w:val="22"/>
        </w:rPr>
        <w:t xml:space="preserve">przypadku zmiany, o której mowa w art. 142 ust. 5 pkt 1 ustawy </w:t>
      </w:r>
      <w:proofErr w:type="spellStart"/>
      <w:r>
        <w:rPr>
          <w:rFonts w:ascii="Calibri" w:hAnsi="Calibri"/>
          <w:sz w:val="22"/>
          <w:szCs w:val="22"/>
        </w:rPr>
        <w:t>pzp</w:t>
      </w:r>
      <w:proofErr w:type="spellEnd"/>
      <w:r>
        <w:rPr>
          <w:rFonts w:ascii="Calibri" w:hAnsi="Calibri"/>
          <w:sz w:val="22"/>
          <w:szCs w:val="22"/>
        </w:rPr>
        <w:t xml:space="preserve"> wartość netto wynagrodzenia Wykonawcy nie zmienia się, a określona w aneksie wartość brutto wynagrodzenia zostanie wyliczona na podstawie nowych przepisów.</w:t>
      </w:r>
    </w:p>
    <w:p w14:paraId="17639560" w14:textId="77777777" w:rsidR="00105E5B" w:rsidRDefault="00105E5B" w:rsidP="00105E5B">
      <w:pPr>
        <w:pStyle w:val="Tekstpodstawowy"/>
        <w:numPr>
          <w:ilvl w:val="0"/>
          <w:numId w:val="16"/>
        </w:numPr>
        <w:ind w:left="284" w:hanging="284"/>
        <w:rPr>
          <w:rFonts w:ascii="Calibri" w:hAnsi="Calibri"/>
          <w:sz w:val="22"/>
          <w:szCs w:val="22"/>
        </w:rPr>
      </w:pPr>
      <w:r w:rsidRPr="00B85FD3">
        <w:rPr>
          <w:rFonts w:ascii="Calibri" w:hAnsi="Calibri"/>
          <w:sz w:val="22"/>
          <w:szCs w:val="22"/>
        </w:rPr>
        <w:t xml:space="preserve">W </w:t>
      </w:r>
      <w:r>
        <w:rPr>
          <w:rFonts w:ascii="Calibri" w:hAnsi="Calibri"/>
          <w:sz w:val="22"/>
          <w:szCs w:val="22"/>
        </w:rPr>
        <w:t xml:space="preserve">przypadku zmiany, o której mowa w art. 142 ust. 5 pkt 2 ustawy </w:t>
      </w:r>
      <w:proofErr w:type="spellStart"/>
      <w:r>
        <w:rPr>
          <w:rFonts w:ascii="Calibri" w:hAnsi="Calibri"/>
          <w:sz w:val="22"/>
          <w:szCs w:val="22"/>
        </w:rPr>
        <w:t>pzp</w:t>
      </w:r>
      <w:proofErr w:type="spellEnd"/>
      <w:r>
        <w:rPr>
          <w:rFonts w:ascii="Calibri" w:hAnsi="Calibri"/>
          <w:sz w:val="22"/>
          <w:szCs w:val="22"/>
        </w:rPr>
        <w:t xml:space="preserve"> wynagrodzenie Wykonawcy ulegnie modyfikacji o wartość zmiany całkowitego kosztu Wykonawcy wynikającego ze zmiany wynagrodzeń za pracę albo wysokości minimalnej stawki godzinowej osób bezpośrednio wykonujących zamówienie do wysokości zmienionego minimalnego wynagrodzenia za pracę albo do wysokości minimalnej stawki godzinowej, z uwzględnieniem wszystkich obciążeń publicznoprawnych od kwoty wzrostu minimalnego wynagrodzenia.</w:t>
      </w:r>
    </w:p>
    <w:p w14:paraId="626646C9" w14:textId="77777777" w:rsidR="00105E5B" w:rsidRDefault="00105E5B" w:rsidP="00105E5B">
      <w:pPr>
        <w:pStyle w:val="Tekstpodstawowy"/>
        <w:numPr>
          <w:ilvl w:val="0"/>
          <w:numId w:val="16"/>
        </w:numPr>
        <w:ind w:left="284" w:hanging="284"/>
        <w:rPr>
          <w:rFonts w:ascii="Calibri" w:hAnsi="Calibri"/>
          <w:sz w:val="22"/>
          <w:szCs w:val="22"/>
        </w:rPr>
      </w:pPr>
      <w:r w:rsidRPr="00B85FD3">
        <w:rPr>
          <w:rFonts w:ascii="Calibri" w:hAnsi="Calibri"/>
          <w:sz w:val="22"/>
          <w:szCs w:val="22"/>
        </w:rPr>
        <w:t xml:space="preserve">W </w:t>
      </w:r>
      <w:r>
        <w:rPr>
          <w:rFonts w:ascii="Calibri" w:hAnsi="Calibri"/>
          <w:sz w:val="22"/>
          <w:szCs w:val="22"/>
        </w:rPr>
        <w:t xml:space="preserve">przypadku zmiany, o której mowa w art. 142 ust. 5 pkt 3 ustawy </w:t>
      </w:r>
      <w:proofErr w:type="spellStart"/>
      <w:r>
        <w:rPr>
          <w:rFonts w:ascii="Calibri" w:hAnsi="Calibri"/>
          <w:sz w:val="22"/>
          <w:szCs w:val="22"/>
        </w:rPr>
        <w:t>pzp</w:t>
      </w:r>
      <w:proofErr w:type="spellEnd"/>
      <w:r>
        <w:rPr>
          <w:rFonts w:ascii="Calibri" w:hAnsi="Calibri"/>
          <w:sz w:val="22"/>
          <w:szCs w:val="22"/>
        </w:rPr>
        <w:t xml:space="preserve"> wynagrodzenie Wykonawcy ulegnie modyfikacji o wartość zmiany całkowitego kosztu Wykonawcy, jaki będzie on zobowiązany ponieść przy uwzględnieniu tej zmiany, przy zachowaniu dotychczasowej kwoty netto wynagrodzenia osób bezpośrednio wykonujących zamówienie.</w:t>
      </w:r>
    </w:p>
    <w:p w14:paraId="08B66EBB" w14:textId="77777777" w:rsidR="00105E5B" w:rsidRDefault="00105E5B" w:rsidP="00105E5B">
      <w:pPr>
        <w:pStyle w:val="Tekstpodstawowy"/>
        <w:numPr>
          <w:ilvl w:val="0"/>
          <w:numId w:val="16"/>
        </w:numPr>
        <w:ind w:left="284" w:hanging="284"/>
        <w:rPr>
          <w:rFonts w:ascii="Calibri" w:hAnsi="Calibri"/>
          <w:sz w:val="22"/>
          <w:szCs w:val="22"/>
        </w:rPr>
      </w:pPr>
      <w:r>
        <w:rPr>
          <w:rFonts w:ascii="Calibri" w:hAnsi="Calibri"/>
          <w:sz w:val="22"/>
          <w:szCs w:val="22"/>
        </w:rPr>
        <w:t xml:space="preserve">Zmiana wysokości wynagrodzenia, o której mowa w art. 142 ust. 5 ustawy </w:t>
      </w:r>
      <w:proofErr w:type="spellStart"/>
      <w:r>
        <w:rPr>
          <w:rFonts w:ascii="Calibri" w:hAnsi="Calibri"/>
          <w:sz w:val="22"/>
          <w:szCs w:val="22"/>
        </w:rPr>
        <w:t>pzp</w:t>
      </w:r>
      <w:proofErr w:type="spellEnd"/>
      <w:r>
        <w:rPr>
          <w:rFonts w:ascii="Calibri" w:hAnsi="Calibri"/>
          <w:sz w:val="22"/>
          <w:szCs w:val="22"/>
        </w:rPr>
        <w:t xml:space="preserve"> obowiązywać będzie od podpisania aneksu i będzie obejmować wyrównanie za okres od dnia wejście w życie zmian, o których mowa w ust. 5 pkt 1 niniejszego paragrafu, lecz nie wcześniej niż od dnia złożenia prawidłowego wniosku, o którym mowa w ust. 10.</w:t>
      </w:r>
    </w:p>
    <w:p w14:paraId="59C2AA03" w14:textId="77777777" w:rsidR="00105E5B" w:rsidRPr="003A2C51" w:rsidRDefault="00105E5B" w:rsidP="00105E5B">
      <w:pPr>
        <w:pStyle w:val="Tekstpodstawowy"/>
        <w:numPr>
          <w:ilvl w:val="0"/>
          <w:numId w:val="16"/>
        </w:numPr>
        <w:ind w:left="284" w:hanging="284"/>
        <w:rPr>
          <w:rFonts w:ascii="Calibri" w:hAnsi="Calibri"/>
          <w:sz w:val="22"/>
          <w:szCs w:val="22"/>
        </w:rPr>
      </w:pPr>
      <w:r>
        <w:rPr>
          <w:rFonts w:ascii="Calibri" w:hAnsi="Calibri"/>
          <w:sz w:val="22"/>
          <w:szCs w:val="22"/>
        </w:rPr>
        <w:t>Za wyjątkiem sytuacji, o której mowa w ust. 6, wprowadzenie zmian wysokości wynagrodzenia wymaga uprzedniego złożenia przez Wykonawcę oświadczenia wraz z uzasadnieniem oraz odpowiednimi dowodami potwierdzającymi wpływ zmian, o których mowa w ust. 7 i 8 niniejszego paragrafu na wynagrodzenie Wykonawcy.</w:t>
      </w:r>
    </w:p>
    <w:p w14:paraId="6104FC8A" w14:textId="77777777" w:rsidR="00DC19C2" w:rsidRDefault="00DC19C2" w:rsidP="00105E5B">
      <w:pPr>
        <w:jc w:val="center"/>
        <w:rPr>
          <w:rFonts w:ascii="Calibri" w:hAnsi="Calibri"/>
          <w:b/>
          <w:sz w:val="22"/>
          <w:szCs w:val="22"/>
        </w:rPr>
      </w:pPr>
    </w:p>
    <w:p w14:paraId="1C012A21" w14:textId="77777777" w:rsidR="00105E5B" w:rsidRDefault="00105E5B" w:rsidP="00105E5B">
      <w:pPr>
        <w:jc w:val="center"/>
        <w:rPr>
          <w:rFonts w:ascii="Calibri" w:hAnsi="Calibri"/>
          <w:b/>
          <w:sz w:val="22"/>
          <w:szCs w:val="22"/>
        </w:rPr>
      </w:pPr>
      <w:r>
        <w:rPr>
          <w:rFonts w:ascii="Calibri" w:hAnsi="Calibri"/>
          <w:b/>
          <w:sz w:val="22"/>
          <w:szCs w:val="22"/>
        </w:rPr>
        <w:t>§ 14</w:t>
      </w:r>
    </w:p>
    <w:p w14:paraId="73BA032F" w14:textId="77777777" w:rsidR="00105E5B" w:rsidRDefault="00105E5B" w:rsidP="00105E5B">
      <w:pPr>
        <w:jc w:val="center"/>
        <w:rPr>
          <w:rFonts w:ascii="Calibri" w:hAnsi="Calibri"/>
          <w:b/>
          <w:sz w:val="22"/>
          <w:szCs w:val="22"/>
        </w:rPr>
      </w:pPr>
      <w:r>
        <w:rPr>
          <w:rFonts w:ascii="Calibri" w:hAnsi="Calibri"/>
          <w:b/>
          <w:sz w:val="22"/>
          <w:szCs w:val="22"/>
        </w:rPr>
        <w:t>Przedstawiciele Stron</w:t>
      </w:r>
    </w:p>
    <w:p w14:paraId="4219220D" w14:textId="77777777" w:rsidR="00105E5B" w:rsidRDefault="00105E5B" w:rsidP="00105E5B">
      <w:pPr>
        <w:pStyle w:val="Nagwek1"/>
        <w:numPr>
          <w:ilvl w:val="0"/>
          <w:numId w:val="8"/>
        </w:numPr>
        <w:jc w:val="both"/>
        <w:rPr>
          <w:rFonts w:ascii="Calibri" w:hAnsi="Calibri"/>
          <w:sz w:val="22"/>
          <w:szCs w:val="22"/>
        </w:rPr>
      </w:pPr>
      <w:r>
        <w:rPr>
          <w:rFonts w:ascii="Calibri" w:hAnsi="Calibri"/>
          <w:sz w:val="22"/>
          <w:szCs w:val="22"/>
        </w:rPr>
        <w:t>Przedstawicielem Zamawiającego odpowiedzialnym za realizację przedmiotu niniejszej umowy jest: …………………………………………………... nr telefonu ………………………………………………...</w:t>
      </w:r>
    </w:p>
    <w:p w14:paraId="593C2FDA" w14:textId="77777777" w:rsidR="00105E5B" w:rsidRDefault="00105E5B" w:rsidP="00105E5B">
      <w:pPr>
        <w:pStyle w:val="Nagwek1"/>
        <w:numPr>
          <w:ilvl w:val="0"/>
          <w:numId w:val="8"/>
        </w:numPr>
        <w:jc w:val="both"/>
        <w:rPr>
          <w:rFonts w:ascii="Calibri" w:hAnsi="Calibri"/>
          <w:sz w:val="22"/>
          <w:szCs w:val="22"/>
        </w:rPr>
      </w:pPr>
      <w:r>
        <w:rPr>
          <w:rFonts w:ascii="Calibri" w:hAnsi="Calibri"/>
          <w:sz w:val="22"/>
          <w:szCs w:val="22"/>
        </w:rPr>
        <w:t>Przedstawicielem Wykonawcy odpowiedzialnym za realizację przedmiotu niniejszej umowy jest: …………</w:t>
      </w:r>
      <w:r w:rsidRPr="00B950F1">
        <w:rPr>
          <w:rFonts w:ascii="Calibri" w:hAnsi="Calibri"/>
          <w:sz w:val="22"/>
          <w:szCs w:val="22"/>
        </w:rPr>
        <w:t xml:space="preserve"> </w:t>
      </w:r>
      <w:r>
        <w:rPr>
          <w:rFonts w:ascii="Calibri" w:hAnsi="Calibri"/>
          <w:sz w:val="22"/>
          <w:szCs w:val="22"/>
        </w:rPr>
        <w:t>nr telefonu ………………………………………………... nr telefonu ………………………………………………...</w:t>
      </w:r>
    </w:p>
    <w:p w14:paraId="7504A3F2" w14:textId="77777777" w:rsidR="00105E5B" w:rsidRDefault="00105E5B" w:rsidP="00105E5B">
      <w:pPr>
        <w:pStyle w:val="Nagwek1"/>
        <w:numPr>
          <w:ilvl w:val="0"/>
          <w:numId w:val="8"/>
        </w:numPr>
        <w:jc w:val="both"/>
        <w:rPr>
          <w:rFonts w:ascii="Calibri" w:hAnsi="Calibri"/>
          <w:sz w:val="22"/>
          <w:szCs w:val="22"/>
        </w:rPr>
      </w:pPr>
      <w:r>
        <w:rPr>
          <w:rFonts w:ascii="Calibri" w:hAnsi="Calibri"/>
          <w:sz w:val="22"/>
          <w:szCs w:val="22"/>
        </w:rPr>
        <w:t>Projektanci odpowiedzialni za poszczególne branże:</w:t>
      </w:r>
    </w:p>
    <w:p w14:paraId="4E126E61" w14:textId="77777777" w:rsidR="00105E5B" w:rsidRPr="00F55CC8" w:rsidRDefault="00105E5B" w:rsidP="00105E5B">
      <w:pPr>
        <w:pStyle w:val="Akapitzlist"/>
        <w:widowControl w:val="0"/>
        <w:numPr>
          <w:ilvl w:val="0"/>
          <w:numId w:val="14"/>
        </w:numPr>
        <w:autoSpaceDE w:val="0"/>
        <w:autoSpaceDN w:val="0"/>
        <w:adjustRightInd w:val="0"/>
        <w:ind w:firstLine="66"/>
        <w:jc w:val="both"/>
        <w:rPr>
          <w:rFonts w:ascii="Calibri" w:hAnsi="Calibri"/>
          <w:sz w:val="22"/>
          <w:szCs w:val="22"/>
        </w:rPr>
      </w:pPr>
      <w:r w:rsidRPr="00F55CC8">
        <w:rPr>
          <w:rFonts w:ascii="Calibri" w:hAnsi="Calibri"/>
          <w:sz w:val="22"/>
          <w:szCs w:val="22"/>
        </w:rPr>
        <w:t xml:space="preserve">konstrukcyjno-budowlanej </w:t>
      </w:r>
      <w:r>
        <w:rPr>
          <w:rFonts w:ascii="Calibri" w:hAnsi="Calibri"/>
          <w:sz w:val="22"/>
          <w:szCs w:val="22"/>
        </w:rPr>
        <w:t xml:space="preserve"> ………………………………………… nr telefonu …………………………………..</w:t>
      </w:r>
      <w:r w:rsidRPr="00F55CC8">
        <w:rPr>
          <w:rFonts w:ascii="Calibri" w:hAnsi="Calibri"/>
          <w:sz w:val="22"/>
          <w:szCs w:val="22"/>
        </w:rPr>
        <w:t>,</w:t>
      </w:r>
    </w:p>
    <w:p w14:paraId="342155A2" w14:textId="77777777" w:rsidR="00105E5B" w:rsidRPr="00F55CC8" w:rsidRDefault="00105E5B" w:rsidP="00105E5B">
      <w:pPr>
        <w:pStyle w:val="Akapitzlist"/>
        <w:widowControl w:val="0"/>
        <w:numPr>
          <w:ilvl w:val="0"/>
          <w:numId w:val="14"/>
        </w:numPr>
        <w:autoSpaceDE w:val="0"/>
        <w:autoSpaceDN w:val="0"/>
        <w:adjustRightInd w:val="0"/>
        <w:ind w:firstLine="66"/>
        <w:jc w:val="both"/>
        <w:rPr>
          <w:rFonts w:ascii="Calibri" w:hAnsi="Calibri"/>
          <w:sz w:val="22"/>
          <w:szCs w:val="22"/>
        </w:rPr>
      </w:pPr>
      <w:r w:rsidRPr="00F55CC8">
        <w:rPr>
          <w:rFonts w:ascii="Calibri" w:hAnsi="Calibri"/>
          <w:sz w:val="22"/>
          <w:szCs w:val="22"/>
        </w:rPr>
        <w:t>architektonicznej</w:t>
      </w:r>
      <w:r>
        <w:rPr>
          <w:rFonts w:ascii="Calibri" w:hAnsi="Calibri"/>
          <w:sz w:val="22"/>
          <w:szCs w:val="22"/>
        </w:rPr>
        <w:t>………………………………………… nr telefonu …………………………………..</w:t>
      </w:r>
      <w:r w:rsidRPr="00F55CC8">
        <w:rPr>
          <w:rFonts w:ascii="Calibri" w:hAnsi="Calibri"/>
          <w:sz w:val="22"/>
          <w:szCs w:val="22"/>
        </w:rPr>
        <w:t>,</w:t>
      </w:r>
    </w:p>
    <w:p w14:paraId="7DDEEBE2" w14:textId="77777777" w:rsidR="00105E5B" w:rsidRPr="00F55CC8" w:rsidRDefault="00105E5B" w:rsidP="00105E5B">
      <w:pPr>
        <w:pStyle w:val="Akapitzlist"/>
        <w:widowControl w:val="0"/>
        <w:numPr>
          <w:ilvl w:val="0"/>
          <w:numId w:val="14"/>
        </w:numPr>
        <w:autoSpaceDE w:val="0"/>
        <w:autoSpaceDN w:val="0"/>
        <w:adjustRightInd w:val="0"/>
        <w:ind w:firstLine="66"/>
        <w:jc w:val="both"/>
        <w:rPr>
          <w:rFonts w:ascii="Calibri" w:hAnsi="Calibri"/>
          <w:sz w:val="22"/>
          <w:szCs w:val="22"/>
        </w:rPr>
      </w:pPr>
      <w:r>
        <w:rPr>
          <w:rFonts w:ascii="Calibri" w:hAnsi="Calibri"/>
          <w:sz w:val="22"/>
          <w:szCs w:val="22"/>
        </w:rPr>
        <w:t>i</w:t>
      </w:r>
      <w:r w:rsidRPr="00F55CC8">
        <w:rPr>
          <w:rFonts w:ascii="Calibri" w:hAnsi="Calibri"/>
          <w:sz w:val="22"/>
          <w:szCs w:val="22"/>
        </w:rPr>
        <w:t>nstalacji sanitarnych</w:t>
      </w:r>
      <w:r>
        <w:rPr>
          <w:rFonts w:ascii="Calibri" w:hAnsi="Calibri"/>
          <w:sz w:val="22"/>
          <w:szCs w:val="22"/>
        </w:rPr>
        <w:t>………………………………………… nr telefonu …………………………………..</w:t>
      </w:r>
      <w:r w:rsidRPr="00F55CC8">
        <w:rPr>
          <w:rFonts w:ascii="Calibri" w:hAnsi="Calibri"/>
          <w:sz w:val="22"/>
          <w:szCs w:val="22"/>
        </w:rPr>
        <w:t xml:space="preserve">, </w:t>
      </w:r>
    </w:p>
    <w:p w14:paraId="6C0C3A9B" w14:textId="77777777" w:rsidR="00105E5B" w:rsidRPr="00F55CC8" w:rsidRDefault="00105E5B" w:rsidP="00105E5B">
      <w:pPr>
        <w:pStyle w:val="Akapitzlist"/>
        <w:widowControl w:val="0"/>
        <w:numPr>
          <w:ilvl w:val="0"/>
          <w:numId w:val="14"/>
        </w:numPr>
        <w:autoSpaceDE w:val="0"/>
        <w:autoSpaceDN w:val="0"/>
        <w:adjustRightInd w:val="0"/>
        <w:ind w:firstLine="66"/>
        <w:jc w:val="both"/>
        <w:rPr>
          <w:rFonts w:ascii="Calibri" w:hAnsi="Calibri"/>
          <w:sz w:val="22"/>
          <w:szCs w:val="22"/>
        </w:rPr>
      </w:pPr>
      <w:r>
        <w:rPr>
          <w:rFonts w:ascii="Calibri" w:hAnsi="Calibri"/>
          <w:sz w:val="22"/>
          <w:szCs w:val="22"/>
        </w:rPr>
        <w:t>i</w:t>
      </w:r>
      <w:r w:rsidRPr="00F55CC8">
        <w:rPr>
          <w:rFonts w:ascii="Calibri" w:hAnsi="Calibri"/>
          <w:sz w:val="22"/>
          <w:szCs w:val="22"/>
        </w:rPr>
        <w:t xml:space="preserve">nstalacji elektrycznych </w:t>
      </w:r>
      <w:r>
        <w:rPr>
          <w:rFonts w:ascii="Calibri" w:hAnsi="Calibri"/>
          <w:sz w:val="22"/>
          <w:szCs w:val="22"/>
        </w:rPr>
        <w:t>………………………………………… nr telefonu ……………………………………</w:t>
      </w:r>
      <w:r w:rsidRPr="00F55CC8">
        <w:rPr>
          <w:rFonts w:ascii="Calibri" w:hAnsi="Calibri"/>
          <w:sz w:val="22"/>
          <w:szCs w:val="22"/>
        </w:rPr>
        <w:t xml:space="preserve"> </w:t>
      </w:r>
    </w:p>
    <w:p w14:paraId="2C312FBD" w14:textId="77777777" w:rsidR="00105E5B" w:rsidRPr="00D6463A" w:rsidRDefault="00105E5B" w:rsidP="00105E5B">
      <w:pPr>
        <w:pStyle w:val="Akapitzlist"/>
        <w:numPr>
          <w:ilvl w:val="0"/>
          <w:numId w:val="8"/>
        </w:numPr>
        <w:jc w:val="both"/>
        <w:rPr>
          <w:rFonts w:ascii="Calibri" w:hAnsi="Calibri"/>
          <w:sz w:val="22"/>
          <w:szCs w:val="22"/>
        </w:rPr>
      </w:pPr>
      <w:r w:rsidRPr="00B950F1">
        <w:rPr>
          <w:rFonts w:ascii="Calibri" w:hAnsi="Calibri"/>
          <w:sz w:val="22"/>
          <w:szCs w:val="22"/>
        </w:rPr>
        <w:lastRenderedPageBreak/>
        <w:t>Każda zmiana projektanta może następować na wniosek Wykonawcy za pisemną zgodą Zamawiającego.</w:t>
      </w:r>
      <w:r>
        <w:rPr>
          <w:rFonts w:ascii="Calibri" w:hAnsi="Calibri"/>
          <w:sz w:val="22"/>
          <w:szCs w:val="22"/>
        </w:rPr>
        <w:t xml:space="preserve"> Do wniosku o zmianę Wykonawca musi dołączyć dokumenty potwierdzające, że proponowane osoby posiadają odpowiednie uprawnienia, kwalifikacje i doświadczenie zawodowe, zgodne z wymaganiami określonymi w SIWZ.</w:t>
      </w:r>
    </w:p>
    <w:p w14:paraId="760140FF" w14:textId="77777777" w:rsidR="00105E5B" w:rsidRPr="00B950F1" w:rsidRDefault="00105E5B" w:rsidP="00105E5B">
      <w:pPr>
        <w:rPr>
          <w:rFonts w:ascii="Calibri" w:hAnsi="Calibri"/>
          <w:sz w:val="22"/>
          <w:szCs w:val="22"/>
        </w:rPr>
      </w:pPr>
    </w:p>
    <w:p w14:paraId="29276096" w14:textId="77777777" w:rsidR="00105E5B" w:rsidRDefault="00105E5B" w:rsidP="00105E5B">
      <w:pPr>
        <w:jc w:val="center"/>
        <w:rPr>
          <w:rFonts w:ascii="Calibri" w:hAnsi="Calibri"/>
          <w:b/>
          <w:sz w:val="22"/>
          <w:szCs w:val="22"/>
        </w:rPr>
      </w:pPr>
      <w:r>
        <w:rPr>
          <w:rFonts w:ascii="Calibri" w:hAnsi="Calibri"/>
          <w:b/>
          <w:sz w:val="22"/>
          <w:szCs w:val="22"/>
        </w:rPr>
        <w:t>§ 15</w:t>
      </w:r>
    </w:p>
    <w:p w14:paraId="66B12E56" w14:textId="77777777" w:rsidR="00105E5B" w:rsidRDefault="00105E5B" w:rsidP="00105E5B">
      <w:pPr>
        <w:jc w:val="center"/>
        <w:rPr>
          <w:rFonts w:ascii="Calibri" w:hAnsi="Calibri"/>
          <w:b/>
          <w:sz w:val="22"/>
          <w:szCs w:val="22"/>
        </w:rPr>
      </w:pPr>
      <w:r>
        <w:rPr>
          <w:rFonts w:ascii="Calibri" w:hAnsi="Calibri"/>
          <w:b/>
          <w:sz w:val="22"/>
          <w:szCs w:val="22"/>
        </w:rPr>
        <w:t>Postanowienia końcowe</w:t>
      </w:r>
    </w:p>
    <w:p w14:paraId="364B7CE6" w14:textId="77777777" w:rsidR="00105E5B" w:rsidRDefault="00105E5B" w:rsidP="00105E5B">
      <w:pPr>
        <w:pStyle w:val="Tekstpodstawowy"/>
        <w:numPr>
          <w:ilvl w:val="0"/>
          <w:numId w:val="9"/>
        </w:numPr>
        <w:rPr>
          <w:rFonts w:ascii="Calibri" w:hAnsi="Calibri"/>
          <w:sz w:val="22"/>
          <w:szCs w:val="22"/>
        </w:rPr>
      </w:pPr>
      <w:r>
        <w:rPr>
          <w:rFonts w:ascii="Calibri" w:hAnsi="Calibri"/>
          <w:sz w:val="22"/>
          <w:szCs w:val="22"/>
        </w:rPr>
        <w:t>Umowa została sporządzona w dwóch jednobrzmiących egzemplarzach po jednym egzemplarzu dla każdej ze stron.</w:t>
      </w:r>
    </w:p>
    <w:p w14:paraId="09034D5D" w14:textId="77777777" w:rsidR="00105E5B" w:rsidRPr="00487787" w:rsidRDefault="00105E5B" w:rsidP="00105E5B">
      <w:pPr>
        <w:pStyle w:val="Tekstpodstawowy"/>
        <w:numPr>
          <w:ilvl w:val="0"/>
          <w:numId w:val="9"/>
        </w:numPr>
        <w:rPr>
          <w:rFonts w:ascii="Calibri" w:hAnsi="Calibri"/>
          <w:sz w:val="22"/>
          <w:szCs w:val="22"/>
        </w:rPr>
      </w:pPr>
      <w:r>
        <w:rPr>
          <w:rFonts w:ascii="Calibri" w:hAnsi="Calibri"/>
          <w:sz w:val="22"/>
          <w:szCs w:val="22"/>
        </w:rPr>
        <w:t>Właściwym do rozstrzygania sporów jest miejscowo właściwy dla siedziby Zamawiającego.</w:t>
      </w:r>
    </w:p>
    <w:p w14:paraId="5EBB990A" w14:textId="77777777" w:rsidR="00105E5B" w:rsidRDefault="00105E5B" w:rsidP="00105E5B">
      <w:pPr>
        <w:pStyle w:val="Nagwek1"/>
        <w:rPr>
          <w:rFonts w:asciiTheme="minorHAnsi" w:hAnsiTheme="minorHAnsi"/>
          <w:b/>
          <w:sz w:val="24"/>
          <w:szCs w:val="24"/>
        </w:rPr>
      </w:pPr>
    </w:p>
    <w:p w14:paraId="5DEAED92" w14:textId="77777777" w:rsidR="00105E5B" w:rsidRDefault="00105E5B" w:rsidP="00105E5B">
      <w:pPr>
        <w:pStyle w:val="Nagwek1"/>
        <w:rPr>
          <w:rFonts w:asciiTheme="minorHAnsi" w:hAnsiTheme="minorHAnsi"/>
          <w:b/>
          <w:sz w:val="24"/>
          <w:szCs w:val="24"/>
        </w:rPr>
      </w:pPr>
      <w:r>
        <w:rPr>
          <w:rFonts w:asciiTheme="minorHAnsi" w:hAnsiTheme="minorHAnsi"/>
          <w:b/>
          <w:sz w:val="24"/>
          <w:szCs w:val="24"/>
        </w:rPr>
        <w:t>WYKONAWCA</w:t>
      </w:r>
      <w:r>
        <w:rPr>
          <w:rFonts w:asciiTheme="minorHAnsi" w:hAnsiTheme="minorHAnsi"/>
          <w:b/>
          <w:sz w:val="24"/>
          <w:szCs w:val="24"/>
        </w:rPr>
        <w:tab/>
        <w:t xml:space="preserve">      </w:t>
      </w:r>
      <w:r>
        <w:rPr>
          <w:rFonts w:asciiTheme="minorHAnsi" w:hAnsiTheme="minorHAnsi"/>
          <w:b/>
          <w:sz w:val="24"/>
          <w:szCs w:val="24"/>
        </w:rPr>
        <w:tab/>
      </w:r>
      <w:r>
        <w:rPr>
          <w:rFonts w:asciiTheme="minorHAnsi" w:hAnsiTheme="minorHAnsi"/>
          <w:b/>
          <w:sz w:val="24"/>
          <w:szCs w:val="24"/>
        </w:rPr>
        <w:tab/>
      </w:r>
      <w:r>
        <w:rPr>
          <w:rFonts w:asciiTheme="minorHAnsi" w:hAnsiTheme="minorHAnsi"/>
          <w:b/>
          <w:sz w:val="24"/>
          <w:szCs w:val="24"/>
        </w:rPr>
        <w:tab/>
      </w:r>
      <w:r>
        <w:rPr>
          <w:rFonts w:asciiTheme="minorHAnsi" w:hAnsiTheme="minorHAnsi"/>
          <w:b/>
          <w:sz w:val="24"/>
          <w:szCs w:val="24"/>
        </w:rPr>
        <w:tab/>
      </w:r>
      <w:r>
        <w:rPr>
          <w:rFonts w:asciiTheme="minorHAnsi" w:hAnsiTheme="minorHAnsi"/>
          <w:b/>
          <w:sz w:val="24"/>
          <w:szCs w:val="24"/>
        </w:rPr>
        <w:tab/>
        <w:t>ZAMAWIAJĄCY</w:t>
      </w:r>
    </w:p>
    <w:p w14:paraId="18A8EB2F" w14:textId="77777777" w:rsidR="00105E5B" w:rsidRDefault="00105E5B" w:rsidP="00105E5B"/>
    <w:p w14:paraId="169F4F6F" w14:textId="77777777" w:rsidR="00130A58" w:rsidRPr="00130A58" w:rsidRDefault="00130A58" w:rsidP="00130A58">
      <w:pPr>
        <w:widowControl w:val="0"/>
        <w:autoSpaceDE w:val="0"/>
        <w:autoSpaceDN w:val="0"/>
        <w:adjustRightInd w:val="0"/>
        <w:jc w:val="both"/>
        <w:rPr>
          <w:rFonts w:ascii="Times New Roman" w:eastAsia="Times New Roman" w:hAnsi="Times New Roman" w:cs="Times New Roman"/>
          <w:color w:val="000000"/>
          <w:lang w:eastAsia="pl-PL"/>
        </w:rPr>
      </w:pPr>
    </w:p>
    <w:p w14:paraId="53DAE279" w14:textId="77777777" w:rsidR="00820B12" w:rsidRDefault="00820B12" w:rsidP="00130A58">
      <w:pPr>
        <w:widowControl w:val="0"/>
        <w:autoSpaceDE w:val="0"/>
        <w:autoSpaceDN w:val="0"/>
        <w:adjustRightInd w:val="0"/>
        <w:jc w:val="both"/>
        <w:rPr>
          <w:rFonts w:ascii="Times New Roman" w:eastAsia="Times New Roman" w:hAnsi="Times New Roman" w:cs="Times New Roman"/>
          <w:color w:val="000000"/>
          <w:lang w:eastAsia="pl-PL"/>
        </w:rPr>
      </w:pPr>
    </w:p>
    <w:p w14:paraId="0F2F3066" w14:textId="77777777" w:rsidR="00820B12" w:rsidRDefault="00820B12" w:rsidP="00130A58">
      <w:pPr>
        <w:widowControl w:val="0"/>
        <w:autoSpaceDE w:val="0"/>
        <w:autoSpaceDN w:val="0"/>
        <w:adjustRightInd w:val="0"/>
        <w:jc w:val="both"/>
        <w:rPr>
          <w:rFonts w:ascii="Times New Roman" w:eastAsia="Times New Roman" w:hAnsi="Times New Roman" w:cs="Times New Roman"/>
          <w:color w:val="000000"/>
          <w:lang w:eastAsia="pl-PL"/>
        </w:rPr>
      </w:pPr>
    </w:p>
    <w:p w14:paraId="74E87CE5" w14:textId="1D464357" w:rsidR="00130A58" w:rsidRPr="00130A58" w:rsidRDefault="00130A58" w:rsidP="00130A58">
      <w:pPr>
        <w:rPr>
          <w:rFonts w:ascii="Times New Roman" w:eastAsia="Times New Roman" w:hAnsi="Times New Roman" w:cs="Times New Roman"/>
          <w:sz w:val="16"/>
          <w:szCs w:val="16"/>
          <w:lang w:eastAsia="pl-PL"/>
        </w:rPr>
      </w:pPr>
    </w:p>
    <w:sectPr w:rsidR="00130A58" w:rsidRPr="00130A58" w:rsidSect="00CC24A9">
      <w:headerReference w:type="default" r:id="rId9"/>
      <w:footerReference w:type="default" r:id="rId10"/>
      <w:pgSz w:w="11900" w:h="16840"/>
      <w:pgMar w:top="426" w:right="1268" w:bottom="567" w:left="1418" w:header="42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160F2C" w14:textId="77777777" w:rsidR="00A93B0B" w:rsidRDefault="00A93B0B" w:rsidP="00BB1BD7">
      <w:r>
        <w:separator/>
      </w:r>
    </w:p>
  </w:endnote>
  <w:endnote w:type="continuationSeparator" w:id="0">
    <w:p w14:paraId="308049B0" w14:textId="77777777" w:rsidR="00A93B0B" w:rsidRDefault="00A93B0B" w:rsidP="00BB1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20002A87" w:usb1="00000000" w:usb2="00000000" w:usb3="00000000" w:csb0="000001FF" w:csb1="00000000"/>
  </w:font>
  <w:font w:name="Encode Sans">
    <w:altName w:val="Times New Roman"/>
    <w:charset w:val="00"/>
    <w:family w:val="auto"/>
    <w:pitch w:val="variable"/>
    <w:sig w:usb0="00000001" w:usb1="5000207B" w:usb2="00000000" w:usb3="00000000" w:csb0="00000093"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9781" w:type="dxa"/>
      <w:tblInd w:w="-34" w:type="dxa"/>
      <w:tblBorders>
        <w:top w:val="single" w:sz="4" w:space="0" w:color="595959" w:themeColor="text1" w:themeTint="A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0"/>
      <w:gridCol w:w="3117"/>
      <w:gridCol w:w="2865"/>
      <w:gridCol w:w="989"/>
    </w:tblGrid>
    <w:tr w:rsidR="00461C94" w:rsidRPr="006E5948" w14:paraId="31DCB667" w14:textId="77777777" w:rsidTr="002E580B">
      <w:trPr>
        <w:trHeight w:val="1129"/>
      </w:trPr>
      <w:tc>
        <w:tcPr>
          <w:tcW w:w="2810" w:type="dxa"/>
          <w:shd w:val="clear" w:color="auto" w:fill="auto"/>
        </w:tcPr>
        <w:p w14:paraId="0BC0B983" w14:textId="77777777" w:rsidR="00461C94" w:rsidRPr="00DC3D3C" w:rsidRDefault="00461C94" w:rsidP="002E580B">
          <w:pPr>
            <w:pStyle w:val="Stopka"/>
            <w:tabs>
              <w:tab w:val="clear" w:pos="9072"/>
              <w:tab w:val="right" w:pos="8931"/>
            </w:tabs>
            <w:ind w:left="142"/>
            <w:rPr>
              <w:color w:val="000000" w:themeColor="text1"/>
              <w:sz w:val="16"/>
              <w:szCs w:val="16"/>
            </w:rPr>
          </w:pPr>
          <w:r w:rsidRPr="00DC3D3C">
            <w:rPr>
              <w:color w:val="000000" w:themeColor="text1"/>
              <w:sz w:val="16"/>
              <w:szCs w:val="16"/>
            </w:rPr>
            <w:br/>
            <w:t>Regionalny Szpital w Kołobrzegu</w:t>
          </w:r>
        </w:p>
        <w:p w14:paraId="7B998B7C" w14:textId="77777777" w:rsidR="00461C94" w:rsidRPr="00DC3D3C" w:rsidRDefault="00461C94" w:rsidP="002E580B">
          <w:pPr>
            <w:pStyle w:val="Stopka"/>
            <w:ind w:left="142"/>
            <w:rPr>
              <w:color w:val="000000" w:themeColor="text1"/>
              <w:sz w:val="16"/>
              <w:szCs w:val="16"/>
            </w:rPr>
          </w:pPr>
          <w:r w:rsidRPr="00DC3D3C">
            <w:rPr>
              <w:color w:val="000000" w:themeColor="text1"/>
              <w:sz w:val="16"/>
              <w:szCs w:val="16"/>
            </w:rPr>
            <w:t>ul. Łopuskiego 31-33</w:t>
          </w:r>
        </w:p>
        <w:p w14:paraId="4C891D64" w14:textId="77777777" w:rsidR="00461C94" w:rsidRPr="00DC3D3C" w:rsidRDefault="00461C94" w:rsidP="002E580B">
          <w:pPr>
            <w:pStyle w:val="Stopka"/>
            <w:ind w:left="142"/>
            <w:rPr>
              <w:color w:val="000000" w:themeColor="text1"/>
              <w:sz w:val="16"/>
              <w:szCs w:val="16"/>
            </w:rPr>
          </w:pPr>
          <w:r w:rsidRPr="00DC3D3C">
            <w:rPr>
              <w:color w:val="000000" w:themeColor="text1"/>
              <w:sz w:val="16"/>
              <w:szCs w:val="16"/>
            </w:rPr>
            <w:t>78-100 Kołobrzeg</w:t>
          </w:r>
        </w:p>
        <w:p w14:paraId="43395D38" w14:textId="77777777" w:rsidR="00461C94" w:rsidRPr="00DC3D3C" w:rsidRDefault="00461C94" w:rsidP="002E580B">
          <w:pPr>
            <w:pStyle w:val="Stopka"/>
            <w:ind w:left="284"/>
            <w:rPr>
              <w:color w:val="000000" w:themeColor="text1"/>
            </w:rPr>
          </w:pPr>
        </w:p>
      </w:tc>
      <w:tc>
        <w:tcPr>
          <w:tcW w:w="3117" w:type="dxa"/>
          <w:shd w:val="clear" w:color="auto" w:fill="auto"/>
        </w:tcPr>
        <w:p w14:paraId="0ABA09A9" w14:textId="77777777" w:rsidR="00461C94" w:rsidRPr="00DC3D3C" w:rsidRDefault="00461C94" w:rsidP="002E580B">
          <w:pPr>
            <w:pStyle w:val="Stopka"/>
            <w:ind w:left="343"/>
            <w:rPr>
              <w:color w:val="000000" w:themeColor="text1"/>
              <w:sz w:val="16"/>
              <w:szCs w:val="16"/>
            </w:rPr>
          </w:pPr>
          <w:r w:rsidRPr="00DC3D3C">
            <w:rPr>
              <w:color w:val="000000" w:themeColor="text1"/>
              <w:sz w:val="16"/>
              <w:szCs w:val="16"/>
            </w:rPr>
            <w:br/>
            <w:t>www.szpital.kolobrzeg.pl</w:t>
          </w:r>
        </w:p>
        <w:p w14:paraId="1E11437B" w14:textId="77777777" w:rsidR="00461C94" w:rsidRPr="00DC3D3C" w:rsidRDefault="00461C94" w:rsidP="002E580B">
          <w:pPr>
            <w:pStyle w:val="Stopka"/>
            <w:ind w:left="343"/>
            <w:rPr>
              <w:color w:val="000000" w:themeColor="text1"/>
              <w:sz w:val="16"/>
              <w:szCs w:val="16"/>
            </w:rPr>
          </w:pPr>
          <w:r w:rsidRPr="00DC3D3C">
            <w:rPr>
              <w:color w:val="000000" w:themeColor="text1"/>
              <w:sz w:val="16"/>
              <w:szCs w:val="16"/>
            </w:rPr>
            <w:t>sekretariat@szpital.kolobrzeg.pl</w:t>
          </w:r>
        </w:p>
        <w:p w14:paraId="17568A2C" w14:textId="77777777" w:rsidR="00461C94" w:rsidRPr="00DC3D3C" w:rsidRDefault="00461C94" w:rsidP="002E580B">
          <w:pPr>
            <w:pStyle w:val="Stopka"/>
            <w:ind w:left="343"/>
            <w:rPr>
              <w:color w:val="000000" w:themeColor="text1"/>
              <w:sz w:val="16"/>
              <w:szCs w:val="16"/>
            </w:rPr>
          </w:pPr>
          <w:r w:rsidRPr="00DC3D3C">
            <w:rPr>
              <w:color w:val="000000" w:themeColor="text1"/>
              <w:sz w:val="16"/>
              <w:szCs w:val="16"/>
            </w:rPr>
            <w:t>tel. (94) 35 30 201, fax (94) 35 23 982</w:t>
          </w:r>
        </w:p>
      </w:tc>
      <w:tc>
        <w:tcPr>
          <w:tcW w:w="2865" w:type="dxa"/>
          <w:shd w:val="clear" w:color="auto" w:fill="auto"/>
        </w:tcPr>
        <w:p w14:paraId="6DFF6E35" w14:textId="77777777" w:rsidR="00461C94" w:rsidRPr="00DC3D3C" w:rsidRDefault="00461C94" w:rsidP="002E580B">
          <w:pPr>
            <w:pStyle w:val="Stopka"/>
            <w:ind w:left="944"/>
            <w:rPr>
              <w:color w:val="000000" w:themeColor="text1"/>
              <w:sz w:val="16"/>
              <w:szCs w:val="16"/>
            </w:rPr>
          </w:pPr>
          <w:r w:rsidRPr="00DC3D3C">
            <w:rPr>
              <w:color w:val="000000" w:themeColor="text1"/>
              <w:sz w:val="16"/>
              <w:szCs w:val="16"/>
            </w:rPr>
            <w:br/>
            <w:t>NIP:         671-10-30-263</w:t>
          </w:r>
        </w:p>
        <w:p w14:paraId="7B33D83E" w14:textId="77777777" w:rsidR="00461C94" w:rsidRPr="00DC3D3C" w:rsidRDefault="00461C94" w:rsidP="002E580B">
          <w:pPr>
            <w:pStyle w:val="Stopka"/>
            <w:ind w:left="944"/>
            <w:rPr>
              <w:color w:val="000000" w:themeColor="text1"/>
              <w:sz w:val="16"/>
              <w:szCs w:val="16"/>
            </w:rPr>
          </w:pPr>
          <w:r w:rsidRPr="00DC3D3C">
            <w:rPr>
              <w:color w:val="000000" w:themeColor="text1"/>
              <w:sz w:val="16"/>
              <w:szCs w:val="16"/>
            </w:rPr>
            <w:t>REGON: 000311496</w:t>
          </w:r>
        </w:p>
        <w:p w14:paraId="0EFBBF6F" w14:textId="77777777" w:rsidR="00461C94" w:rsidRPr="00DC3D3C" w:rsidRDefault="00461C94" w:rsidP="002E580B">
          <w:pPr>
            <w:pStyle w:val="Stopka"/>
            <w:ind w:left="944"/>
            <w:rPr>
              <w:color w:val="000000" w:themeColor="text1"/>
              <w:sz w:val="16"/>
              <w:szCs w:val="16"/>
            </w:rPr>
          </w:pPr>
          <w:r w:rsidRPr="00DC3D3C">
            <w:rPr>
              <w:color w:val="000000" w:themeColor="text1"/>
              <w:sz w:val="16"/>
              <w:szCs w:val="16"/>
            </w:rPr>
            <w:t>KRS:       0000006438</w:t>
          </w:r>
        </w:p>
        <w:p w14:paraId="6AEBB101" w14:textId="77777777" w:rsidR="00461C94" w:rsidRPr="00DC3D3C" w:rsidRDefault="00461C94" w:rsidP="002E580B">
          <w:pPr>
            <w:jc w:val="center"/>
            <w:rPr>
              <w:color w:val="000000" w:themeColor="text1"/>
            </w:rPr>
          </w:pPr>
        </w:p>
      </w:tc>
      <w:tc>
        <w:tcPr>
          <w:tcW w:w="989" w:type="dxa"/>
          <w:shd w:val="clear" w:color="auto" w:fill="auto"/>
        </w:tcPr>
        <w:p w14:paraId="6EF26F98" w14:textId="77777777" w:rsidR="00461C94" w:rsidRDefault="00461C94" w:rsidP="002E580B">
          <w:pPr>
            <w:pStyle w:val="Stopka"/>
            <w:rPr>
              <w:rFonts w:ascii="Encode Sans" w:hAnsi="Encode Sans"/>
            </w:rPr>
          </w:pPr>
        </w:p>
        <w:p w14:paraId="65AFFA5A" w14:textId="77777777" w:rsidR="00461C94" w:rsidRPr="00031876" w:rsidRDefault="00461C94" w:rsidP="002E580B"/>
        <w:p w14:paraId="2B242A56" w14:textId="77777777" w:rsidR="00461C94" w:rsidRDefault="00461C94" w:rsidP="002E580B"/>
        <w:p w14:paraId="2578DE57" w14:textId="77777777" w:rsidR="00461C94" w:rsidRPr="00031876" w:rsidRDefault="00461C94" w:rsidP="002E580B"/>
        <w:p w14:paraId="28F672D1" w14:textId="77777777" w:rsidR="00461C94" w:rsidRDefault="00461C94" w:rsidP="002E580B"/>
        <w:p w14:paraId="119F9325" w14:textId="77777777" w:rsidR="00461C94" w:rsidRPr="00031876" w:rsidRDefault="00461C94" w:rsidP="002E580B">
          <w:pPr>
            <w:jc w:val="center"/>
          </w:pPr>
        </w:p>
      </w:tc>
    </w:tr>
  </w:tbl>
  <w:p w14:paraId="31A8EE0A" w14:textId="77777777" w:rsidR="00461C94" w:rsidRDefault="00461C9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2AC3FD" w14:textId="77777777" w:rsidR="00A93B0B" w:rsidRDefault="00A93B0B" w:rsidP="00BB1BD7">
      <w:r>
        <w:separator/>
      </w:r>
    </w:p>
  </w:footnote>
  <w:footnote w:type="continuationSeparator" w:id="0">
    <w:p w14:paraId="3DA02C32" w14:textId="77777777" w:rsidR="00A93B0B" w:rsidRDefault="00A93B0B" w:rsidP="00BB1B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20450" w14:textId="1AFA0963" w:rsidR="00BB1BD7" w:rsidRDefault="00461C94">
    <w:pPr>
      <w:pStyle w:val="Nagwek"/>
    </w:pPr>
    <w:r>
      <w:rPr>
        <w:noProof/>
        <w:lang w:eastAsia="pl-PL"/>
      </w:rPr>
      <w:drawing>
        <wp:inline distT="0" distB="0" distL="0" distR="0" wp14:anchorId="0546DA5C" wp14:editId="0A33A22A">
          <wp:extent cx="5760720" cy="630677"/>
          <wp:effectExtent l="0" t="0" r="0" b="0"/>
          <wp:docPr id="9" name="Obraz 9" descr="C:\Users\jpachnowska\AppData\Local\Microsoft\Windows\Temporary Internet Files\Content.Word\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achnowska\AppData\Local\Microsoft\Windows\Temporary Internet Files\Content.Word\ciąg logotypów_NSS-UE-FStru_RPO-WZ_14-20_mon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720" cy="63067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C347A"/>
    <w:multiLevelType w:val="hybridMultilevel"/>
    <w:tmpl w:val="B78023FE"/>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nsid w:val="14177411"/>
    <w:multiLevelType w:val="hybridMultilevel"/>
    <w:tmpl w:val="9188AE0E"/>
    <w:lvl w:ilvl="0" w:tplc="DBE6BAA2">
      <w:start w:val="7"/>
      <w:numFmt w:val="decimal"/>
      <w:lvlText w:val="%1."/>
      <w:lvlJc w:val="left"/>
      <w:pPr>
        <w:ind w:left="1004" w:hanging="360"/>
      </w:pPr>
      <w:rPr>
        <w:rFonts w:hint="default"/>
      </w:rPr>
    </w:lvl>
    <w:lvl w:ilvl="1" w:tplc="CD861E86">
      <w:start w:val="1"/>
      <w:numFmt w:val="lowerLetter"/>
      <w:lvlText w:val="%2)"/>
      <w:lvlJc w:val="left"/>
      <w:pPr>
        <w:ind w:left="1724" w:hanging="36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
    <w:nsid w:val="16BD7916"/>
    <w:multiLevelType w:val="multilevel"/>
    <w:tmpl w:val="3D822322"/>
    <w:lvl w:ilvl="0">
      <w:start w:val="1"/>
      <w:numFmt w:val="decimal"/>
      <w:lvlText w:val="%1."/>
      <w:lvlJc w:val="left"/>
      <w:pPr>
        <w:tabs>
          <w:tab w:val="num" w:pos="360"/>
        </w:tabs>
        <w:ind w:left="360" w:hanging="360"/>
      </w:pPr>
      <w:rPr>
        <w:b w:val="0"/>
        <w:i w:val="0"/>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3">
    <w:nsid w:val="18116FB4"/>
    <w:multiLevelType w:val="hybridMultilevel"/>
    <w:tmpl w:val="933CDC88"/>
    <w:lvl w:ilvl="0" w:tplc="0415000F">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1C3B28D2"/>
    <w:multiLevelType w:val="hybridMultilevel"/>
    <w:tmpl w:val="5DD2A73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
    <w:nsid w:val="1EB53001"/>
    <w:multiLevelType w:val="hybridMultilevel"/>
    <w:tmpl w:val="57908DAE"/>
    <w:lvl w:ilvl="0" w:tplc="6C28CF4C">
      <w:start w:val="1"/>
      <w:numFmt w:val="decimal"/>
      <w:lvlText w:val="%1."/>
      <w:lvlJc w:val="left"/>
      <w:pPr>
        <w:tabs>
          <w:tab w:val="num" w:pos="720"/>
        </w:tabs>
        <w:ind w:left="720" w:hanging="360"/>
      </w:pPr>
    </w:lvl>
    <w:lvl w:ilvl="1" w:tplc="00000001">
      <w:start w:val="1"/>
      <w:numFmt w:val="lowerLetter"/>
      <w:lvlText w:val="%2)"/>
      <w:lvlJc w:val="left"/>
      <w:pPr>
        <w:tabs>
          <w:tab w:val="num" w:pos="360"/>
        </w:tabs>
        <w:ind w:left="360" w:hanging="360"/>
      </w:pPr>
    </w:lvl>
    <w:lvl w:ilvl="2" w:tplc="40C2E58E">
      <w:start w:val="1"/>
      <w:numFmt w:val="decimal"/>
      <w:lvlText w:val="%3)"/>
      <w:lvlJc w:val="left"/>
      <w:pPr>
        <w:ind w:left="2340" w:hanging="36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
    <w:nsid w:val="26E560AE"/>
    <w:multiLevelType w:val="hybridMultilevel"/>
    <w:tmpl w:val="4CF003DA"/>
    <w:lvl w:ilvl="0" w:tplc="1410ED84">
      <w:start w:val="1"/>
      <w:numFmt w:val="decimal"/>
      <w:lvlText w:val="%1."/>
      <w:lvlJc w:val="left"/>
      <w:pPr>
        <w:ind w:left="234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79A74F9"/>
    <w:multiLevelType w:val="multilevel"/>
    <w:tmpl w:val="3D822322"/>
    <w:lvl w:ilvl="0">
      <w:start w:val="1"/>
      <w:numFmt w:val="decimal"/>
      <w:lvlText w:val="%1."/>
      <w:lvlJc w:val="left"/>
      <w:pPr>
        <w:tabs>
          <w:tab w:val="num" w:pos="360"/>
        </w:tabs>
        <w:ind w:left="360" w:hanging="360"/>
      </w:pPr>
      <w:rPr>
        <w:b w:val="0"/>
        <w:i w:val="0"/>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8">
    <w:nsid w:val="28BE4000"/>
    <w:multiLevelType w:val="hybridMultilevel"/>
    <w:tmpl w:val="9F2CFCE4"/>
    <w:lvl w:ilvl="0" w:tplc="3BC2F742">
      <w:start w:val="1"/>
      <w:numFmt w:val="decimal"/>
      <w:lvlText w:val="%1."/>
      <w:lvlJc w:val="left"/>
      <w:pPr>
        <w:ind w:left="720" w:hanging="360"/>
      </w:pPr>
      <w:rPr>
        <w:rFonts w:ascii="Calibri" w:hAnsi="Calibri" w:cs="Times New Roman"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31640118"/>
    <w:multiLevelType w:val="multilevel"/>
    <w:tmpl w:val="377C05A2"/>
    <w:lvl w:ilvl="0">
      <w:start w:val="1"/>
      <w:numFmt w:val="decimal"/>
      <w:lvlText w:val="%1)"/>
      <w:lvlJc w:val="left"/>
      <w:pPr>
        <w:tabs>
          <w:tab w:val="num" w:pos="360"/>
        </w:tabs>
        <w:ind w:left="360" w:hanging="360"/>
      </w:pPr>
      <w:rPr>
        <w:b w:val="0"/>
        <w:i w:val="0"/>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10">
    <w:nsid w:val="32744EF9"/>
    <w:multiLevelType w:val="hybridMultilevel"/>
    <w:tmpl w:val="F3C08DCA"/>
    <w:lvl w:ilvl="0" w:tplc="F0D811EA">
      <w:start w:val="1"/>
      <w:numFmt w:val="decimal"/>
      <w:lvlText w:val="%1."/>
      <w:lvlJc w:val="left"/>
      <w:pPr>
        <w:tabs>
          <w:tab w:val="num" w:pos="720"/>
        </w:tabs>
        <w:ind w:left="720" w:hanging="360"/>
      </w:pPr>
      <w:rPr>
        <w:b w:val="0"/>
        <w:lang w:val="pl-PL"/>
      </w:rPr>
    </w:lvl>
    <w:lvl w:ilvl="1" w:tplc="ACEA1E18">
      <w:start w:val="1"/>
      <w:numFmt w:val="bullet"/>
      <w:lvlText w:val="­"/>
      <w:lvlJc w:val="left"/>
      <w:pPr>
        <w:tabs>
          <w:tab w:val="num" w:pos="1440"/>
        </w:tabs>
        <w:ind w:left="1440" w:hanging="360"/>
      </w:pPr>
      <w:rPr>
        <w:rFonts w:ascii="Times New Roman" w:hAnsi="Times New Roman" w:cs="Times New Roman"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
    <w:nsid w:val="411B5917"/>
    <w:multiLevelType w:val="multilevel"/>
    <w:tmpl w:val="3D822322"/>
    <w:lvl w:ilvl="0">
      <w:start w:val="1"/>
      <w:numFmt w:val="decimal"/>
      <w:lvlText w:val="%1."/>
      <w:lvlJc w:val="left"/>
      <w:pPr>
        <w:tabs>
          <w:tab w:val="num" w:pos="360"/>
        </w:tabs>
        <w:ind w:left="360" w:hanging="360"/>
      </w:pPr>
      <w:rPr>
        <w:b w:val="0"/>
        <w:i w:val="0"/>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12">
    <w:nsid w:val="42A56E21"/>
    <w:multiLevelType w:val="singleLevel"/>
    <w:tmpl w:val="0415000F"/>
    <w:lvl w:ilvl="0">
      <w:start w:val="1"/>
      <w:numFmt w:val="decimal"/>
      <w:lvlText w:val="%1."/>
      <w:lvlJc w:val="left"/>
      <w:pPr>
        <w:ind w:left="360" w:hanging="360"/>
      </w:pPr>
    </w:lvl>
  </w:abstractNum>
  <w:abstractNum w:abstractNumId="13">
    <w:nsid w:val="4996363D"/>
    <w:multiLevelType w:val="hybridMultilevel"/>
    <w:tmpl w:val="221010BC"/>
    <w:lvl w:ilvl="0" w:tplc="F4B8B676">
      <w:start w:val="1"/>
      <w:numFmt w:val="decimal"/>
      <w:lvlText w:val="%1)"/>
      <w:lvlJc w:val="left"/>
      <w:pPr>
        <w:tabs>
          <w:tab w:val="num" w:pos="720"/>
        </w:tabs>
        <w:ind w:left="720" w:hanging="360"/>
      </w:pPr>
      <w:rPr>
        <w:b w:val="0"/>
        <w:lang w:val="pl-PL"/>
      </w:rPr>
    </w:lvl>
    <w:lvl w:ilvl="1" w:tplc="ACEA1E18">
      <w:start w:val="1"/>
      <w:numFmt w:val="bullet"/>
      <w:lvlText w:val="­"/>
      <w:lvlJc w:val="left"/>
      <w:pPr>
        <w:tabs>
          <w:tab w:val="num" w:pos="1440"/>
        </w:tabs>
        <w:ind w:left="1440" w:hanging="360"/>
      </w:pPr>
      <w:rPr>
        <w:rFonts w:ascii="Times New Roman" w:hAnsi="Times New Roman" w:cs="Times New Roman"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4">
    <w:nsid w:val="4F106001"/>
    <w:multiLevelType w:val="hybridMultilevel"/>
    <w:tmpl w:val="BE52CC6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
    <w:nsid w:val="56331773"/>
    <w:multiLevelType w:val="hybridMultilevel"/>
    <w:tmpl w:val="A35EFCA4"/>
    <w:lvl w:ilvl="0" w:tplc="04150011">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nsid w:val="58C0065B"/>
    <w:multiLevelType w:val="hybridMultilevel"/>
    <w:tmpl w:val="76947EE2"/>
    <w:lvl w:ilvl="0" w:tplc="04150011">
      <w:start w:val="1"/>
      <w:numFmt w:val="decimal"/>
      <w:lvlText w:val="%1)"/>
      <w:lvlJc w:val="left"/>
      <w:pPr>
        <w:tabs>
          <w:tab w:val="num" w:pos="720"/>
        </w:tabs>
        <w:ind w:left="720" w:hanging="360"/>
      </w:pPr>
    </w:lvl>
    <w:lvl w:ilvl="1" w:tplc="00000001">
      <w:start w:val="1"/>
      <w:numFmt w:val="lowerLetter"/>
      <w:lvlText w:val="%2)"/>
      <w:lvlJc w:val="left"/>
      <w:pPr>
        <w:tabs>
          <w:tab w:val="num" w:pos="360"/>
        </w:tabs>
        <w:ind w:left="360" w:hanging="360"/>
      </w:pPr>
    </w:lvl>
    <w:lvl w:ilvl="2" w:tplc="40C2E58E">
      <w:start w:val="1"/>
      <w:numFmt w:val="decimal"/>
      <w:lvlText w:val="%3)"/>
      <w:lvlJc w:val="left"/>
      <w:pPr>
        <w:ind w:left="2340" w:hanging="36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
    <w:nsid w:val="5C002664"/>
    <w:multiLevelType w:val="hybridMultilevel"/>
    <w:tmpl w:val="52585102"/>
    <w:lvl w:ilvl="0" w:tplc="0415000F">
      <w:start w:val="1"/>
      <w:numFmt w:val="decimal"/>
      <w:lvlText w:val="%1."/>
      <w:lvlJc w:val="left"/>
      <w:pPr>
        <w:ind w:left="720" w:hanging="360"/>
      </w:pPr>
    </w:lvl>
    <w:lvl w:ilvl="1" w:tplc="7F566294">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nsid w:val="5DB1286E"/>
    <w:multiLevelType w:val="hybridMultilevel"/>
    <w:tmpl w:val="E29AC0B2"/>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9">
    <w:nsid w:val="5E6F1B7F"/>
    <w:multiLevelType w:val="hybridMultilevel"/>
    <w:tmpl w:val="21A4123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nsid w:val="62CC729D"/>
    <w:multiLevelType w:val="hybridMultilevel"/>
    <w:tmpl w:val="8B106B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63DE794C"/>
    <w:multiLevelType w:val="hybridMultilevel"/>
    <w:tmpl w:val="777676F4"/>
    <w:lvl w:ilvl="0" w:tplc="002E1F62">
      <w:start w:val="2"/>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nsid w:val="64A312D6"/>
    <w:multiLevelType w:val="hybridMultilevel"/>
    <w:tmpl w:val="3160BE10"/>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3">
    <w:nsid w:val="64AC74FC"/>
    <w:multiLevelType w:val="hybridMultilevel"/>
    <w:tmpl w:val="6526016C"/>
    <w:lvl w:ilvl="0" w:tplc="F85809C6">
      <w:start w:val="1"/>
      <w:numFmt w:val="decimal"/>
      <w:lvlText w:val="%1."/>
      <w:lvlJc w:val="righ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4">
    <w:nsid w:val="663C49D6"/>
    <w:multiLevelType w:val="hybridMultilevel"/>
    <w:tmpl w:val="8FEA9A0C"/>
    <w:lvl w:ilvl="0" w:tplc="04150011">
      <w:start w:val="1"/>
      <w:numFmt w:val="decimal"/>
      <w:lvlText w:val="%1)"/>
      <w:lvlJc w:val="left"/>
      <w:pPr>
        <w:ind w:left="2487"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678E7944"/>
    <w:multiLevelType w:val="hybridMultilevel"/>
    <w:tmpl w:val="E29AC0B2"/>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6">
    <w:nsid w:val="6A3009F4"/>
    <w:multiLevelType w:val="hybridMultilevel"/>
    <w:tmpl w:val="8452CA34"/>
    <w:lvl w:ilvl="0" w:tplc="B8366122">
      <w:start w:val="1"/>
      <w:numFmt w:val="decimal"/>
      <w:lvlText w:val="%1."/>
      <w:lvlJc w:val="left"/>
      <w:pPr>
        <w:ind w:left="720" w:hanging="360"/>
      </w:pPr>
      <w:rPr>
        <w:rFonts w:ascii="Calibri" w:hAnsi="Calibri" w:cs="Times New Roman"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nsid w:val="6FEE4CC1"/>
    <w:multiLevelType w:val="hybridMultilevel"/>
    <w:tmpl w:val="968C0E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7214448E"/>
    <w:multiLevelType w:val="hybridMultilevel"/>
    <w:tmpl w:val="974843A4"/>
    <w:lvl w:ilvl="0" w:tplc="6FF69614">
      <w:start w:val="3"/>
      <w:numFmt w:val="decimal"/>
      <w:lvlText w:val="%1."/>
      <w:lvlJc w:val="left"/>
      <w:pPr>
        <w:ind w:left="720" w:hanging="360"/>
      </w:pPr>
      <w:rPr>
        <w:rFonts w:ascii="Calibri" w:hAnsi="Calibri"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BF122F7"/>
    <w:multiLevelType w:val="hybridMultilevel"/>
    <w:tmpl w:val="C838ACA6"/>
    <w:lvl w:ilvl="0" w:tplc="A62693F6">
      <w:start w:val="1"/>
      <w:numFmt w:val="decimal"/>
      <w:lvlText w:val="%1."/>
      <w:lvlJc w:val="left"/>
      <w:pPr>
        <w:tabs>
          <w:tab w:val="num" w:pos="720"/>
        </w:tabs>
        <w:ind w:left="720" w:hanging="360"/>
      </w:pPr>
      <w:rPr>
        <w:b w:val="0"/>
      </w:rPr>
    </w:lvl>
    <w:lvl w:ilvl="1" w:tplc="ACEA1E18">
      <w:start w:val="1"/>
      <w:numFmt w:val="bullet"/>
      <w:lvlText w:val="­"/>
      <w:lvlJc w:val="left"/>
      <w:pPr>
        <w:tabs>
          <w:tab w:val="num" w:pos="1440"/>
        </w:tabs>
        <w:ind w:left="1440" w:hanging="360"/>
      </w:pPr>
      <w:rPr>
        <w:rFonts w:ascii="Times New Roman" w:hAnsi="Times New Roman" w:cs="Times New Roman"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num w:numId="1">
    <w:abstractNumId w:val="10"/>
  </w:num>
  <w:num w:numId="2">
    <w:abstractNumId w:val="25"/>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2"/>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9"/>
  </w:num>
  <w:num w:numId="12">
    <w:abstractNumId w:val="14"/>
  </w:num>
  <w:num w:numId="13">
    <w:abstractNumId w:val="18"/>
  </w:num>
  <w:num w:numId="14">
    <w:abstractNumId w:val="9"/>
  </w:num>
  <w:num w:numId="15">
    <w:abstractNumId w:val="6"/>
  </w:num>
  <w:num w:numId="16">
    <w:abstractNumId w:val="27"/>
  </w:num>
  <w:num w:numId="17">
    <w:abstractNumId w:val="4"/>
  </w:num>
  <w:num w:numId="18">
    <w:abstractNumId w:val="20"/>
  </w:num>
  <w:num w:numId="19">
    <w:abstractNumId w:val="19"/>
  </w:num>
  <w:num w:numId="20">
    <w:abstractNumId w:val="23"/>
  </w:num>
  <w:num w:numId="21">
    <w:abstractNumId w:val="0"/>
  </w:num>
  <w:num w:numId="22">
    <w:abstractNumId w:val="16"/>
  </w:num>
  <w:num w:numId="23">
    <w:abstractNumId w:val="22"/>
  </w:num>
  <w:num w:numId="24">
    <w:abstractNumId w:val="1"/>
  </w:num>
  <w:num w:numId="25">
    <w:abstractNumId w:val="15"/>
  </w:num>
  <w:num w:numId="26">
    <w:abstractNumId w:val="21"/>
  </w:num>
  <w:num w:numId="27">
    <w:abstractNumId w:val="28"/>
  </w:num>
  <w:num w:numId="28">
    <w:abstractNumId w:val="3"/>
  </w:num>
  <w:num w:numId="29">
    <w:abstractNumId w:val="24"/>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112"/>
    <w:rsid w:val="0001011A"/>
    <w:rsid w:val="000264B5"/>
    <w:rsid w:val="00031876"/>
    <w:rsid w:val="00055322"/>
    <w:rsid w:val="00077ED4"/>
    <w:rsid w:val="000A24FE"/>
    <w:rsid w:val="000C336E"/>
    <w:rsid w:val="00101BD2"/>
    <w:rsid w:val="00105E5B"/>
    <w:rsid w:val="00130A58"/>
    <w:rsid w:val="00175605"/>
    <w:rsid w:val="00183007"/>
    <w:rsid w:val="00185BBC"/>
    <w:rsid w:val="001A3DBF"/>
    <w:rsid w:val="001B55AE"/>
    <w:rsid w:val="001C12BE"/>
    <w:rsid w:val="001F1C16"/>
    <w:rsid w:val="001F3322"/>
    <w:rsid w:val="00206E42"/>
    <w:rsid w:val="002952E6"/>
    <w:rsid w:val="0029548E"/>
    <w:rsid w:val="002E16FD"/>
    <w:rsid w:val="00342469"/>
    <w:rsid w:val="003902E4"/>
    <w:rsid w:val="003E39E8"/>
    <w:rsid w:val="003F1651"/>
    <w:rsid w:val="004045B4"/>
    <w:rsid w:val="0042492E"/>
    <w:rsid w:val="00445680"/>
    <w:rsid w:val="0045358F"/>
    <w:rsid w:val="00461C94"/>
    <w:rsid w:val="004844C1"/>
    <w:rsid w:val="004B37AE"/>
    <w:rsid w:val="004B392D"/>
    <w:rsid w:val="004C695E"/>
    <w:rsid w:val="004E08A7"/>
    <w:rsid w:val="005054EC"/>
    <w:rsid w:val="0050711F"/>
    <w:rsid w:val="005454B6"/>
    <w:rsid w:val="00552218"/>
    <w:rsid w:val="0055450F"/>
    <w:rsid w:val="0056156F"/>
    <w:rsid w:val="00580C5D"/>
    <w:rsid w:val="00584EE4"/>
    <w:rsid w:val="005C3C60"/>
    <w:rsid w:val="005E6112"/>
    <w:rsid w:val="006070F2"/>
    <w:rsid w:val="0060760B"/>
    <w:rsid w:val="0065458F"/>
    <w:rsid w:val="006726DA"/>
    <w:rsid w:val="00683BDB"/>
    <w:rsid w:val="00692B09"/>
    <w:rsid w:val="006E5948"/>
    <w:rsid w:val="0070292A"/>
    <w:rsid w:val="00705B34"/>
    <w:rsid w:val="00750E36"/>
    <w:rsid w:val="00753611"/>
    <w:rsid w:val="0075527B"/>
    <w:rsid w:val="007B2C4A"/>
    <w:rsid w:val="007E06FD"/>
    <w:rsid w:val="00802209"/>
    <w:rsid w:val="00820B12"/>
    <w:rsid w:val="00860B9B"/>
    <w:rsid w:val="008B5CB4"/>
    <w:rsid w:val="008E5D99"/>
    <w:rsid w:val="00914F55"/>
    <w:rsid w:val="00924559"/>
    <w:rsid w:val="00990296"/>
    <w:rsid w:val="009B60A6"/>
    <w:rsid w:val="009C27EF"/>
    <w:rsid w:val="00A6583E"/>
    <w:rsid w:val="00A93B0B"/>
    <w:rsid w:val="00AA5E75"/>
    <w:rsid w:val="00AB0134"/>
    <w:rsid w:val="00AE5A17"/>
    <w:rsid w:val="00AF299D"/>
    <w:rsid w:val="00B06AF4"/>
    <w:rsid w:val="00B10F26"/>
    <w:rsid w:val="00B5569A"/>
    <w:rsid w:val="00B57FD5"/>
    <w:rsid w:val="00B61C98"/>
    <w:rsid w:val="00B66411"/>
    <w:rsid w:val="00B8691C"/>
    <w:rsid w:val="00BB1754"/>
    <w:rsid w:val="00BB1BD7"/>
    <w:rsid w:val="00C01A6A"/>
    <w:rsid w:val="00C06106"/>
    <w:rsid w:val="00C3008A"/>
    <w:rsid w:val="00CA23E3"/>
    <w:rsid w:val="00CC0C89"/>
    <w:rsid w:val="00CC24A9"/>
    <w:rsid w:val="00CD7F8C"/>
    <w:rsid w:val="00CF1121"/>
    <w:rsid w:val="00CF2EC0"/>
    <w:rsid w:val="00D37012"/>
    <w:rsid w:val="00D53918"/>
    <w:rsid w:val="00D649FC"/>
    <w:rsid w:val="00DB3639"/>
    <w:rsid w:val="00DC19C2"/>
    <w:rsid w:val="00DC74A1"/>
    <w:rsid w:val="00DF0F2C"/>
    <w:rsid w:val="00E20375"/>
    <w:rsid w:val="00E20E09"/>
    <w:rsid w:val="00E23811"/>
    <w:rsid w:val="00ED1C05"/>
    <w:rsid w:val="00EF4641"/>
    <w:rsid w:val="00F0345D"/>
    <w:rsid w:val="00F17AB9"/>
    <w:rsid w:val="00F34B76"/>
    <w:rsid w:val="00FC39D5"/>
    <w:rsid w:val="00FC5346"/>
    <w:rsid w:val="00FD15FD"/>
    <w:rsid w:val="00FD1A0F"/>
    <w:rsid w:val="00FF51EA"/>
    <w:rsid w:val="00FF7E6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A89A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105E5B"/>
    <w:pPr>
      <w:keepNext/>
      <w:jc w:val="center"/>
      <w:outlineLvl w:val="0"/>
    </w:pPr>
    <w:rPr>
      <w:rFonts w:ascii="Times New Roman" w:eastAsia="Times New Roman" w:hAnsi="Times New Roman" w:cs="Times New Roman"/>
      <w:sz w:val="26"/>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B1BD7"/>
    <w:pPr>
      <w:tabs>
        <w:tab w:val="center" w:pos="4536"/>
        <w:tab w:val="right" w:pos="9072"/>
      </w:tabs>
    </w:pPr>
  </w:style>
  <w:style w:type="character" w:customStyle="1" w:styleId="NagwekZnak">
    <w:name w:val="Nagłówek Znak"/>
    <w:basedOn w:val="Domylnaczcionkaakapitu"/>
    <w:link w:val="Nagwek"/>
    <w:uiPriority w:val="99"/>
    <w:rsid w:val="00BB1BD7"/>
  </w:style>
  <w:style w:type="paragraph" w:styleId="Stopka">
    <w:name w:val="footer"/>
    <w:basedOn w:val="Normalny"/>
    <w:link w:val="StopkaZnak"/>
    <w:unhideWhenUsed/>
    <w:rsid w:val="00BB1BD7"/>
    <w:pPr>
      <w:tabs>
        <w:tab w:val="center" w:pos="4536"/>
        <w:tab w:val="right" w:pos="9072"/>
      </w:tabs>
    </w:pPr>
  </w:style>
  <w:style w:type="character" w:customStyle="1" w:styleId="StopkaZnak">
    <w:name w:val="Stopka Znak"/>
    <w:basedOn w:val="Domylnaczcionkaakapitu"/>
    <w:link w:val="Stopka"/>
    <w:rsid w:val="00BB1BD7"/>
  </w:style>
  <w:style w:type="table" w:styleId="Tabela-Siatka">
    <w:name w:val="Table Grid"/>
    <w:basedOn w:val="Standardowy"/>
    <w:rsid w:val="00ED1C05"/>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84EE4"/>
    <w:rPr>
      <w:rFonts w:ascii="Tahoma" w:hAnsi="Tahoma" w:cs="Tahoma"/>
      <w:sz w:val="16"/>
      <w:szCs w:val="16"/>
    </w:rPr>
  </w:style>
  <w:style w:type="character" w:customStyle="1" w:styleId="TekstdymkaZnak">
    <w:name w:val="Tekst dymka Znak"/>
    <w:basedOn w:val="Domylnaczcionkaakapitu"/>
    <w:link w:val="Tekstdymka"/>
    <w:uiPriority w:val="99"/>
    <w:semiHidden/>
    <w:rsid w:val="00584EE4"/>
    <w:rPr>
      <w:rFonts w:ascii="Tahoma" w:hAnsi="Tahoma" w:cs="Tahoma"/>
      <w:sz w:val="16"/>
      <w:szCs w:val="16"/>
    </w:rPr>
  </w:style>
  <w:style w:type="paragraph" w:styleId="Bezodstpw">
    <w:name w:val="No Spacing"/>
    <w:link w:val="BezodstpwZnak"/>
    <w:uiPriority w:val="1"/>
    <w:qFormat/>
    <w:rsid w:val="00DF0F2C"/>
    <w:rPr>
      <w:rFonts w:ascii="Calibri" w:eastAsia="Times New Roman" w:hAnsi="Calibri" w:cs="Times New Roman"/>
      <w:sz w:val="22"/>
      <w:szCs w:val="22"/>
      <w:lang w:eastAsia="pl-PL"/>
    </w:rPr>
  </w:style>
  <w:style w:type="character" w:customStyle="1" w:styleId="BezodstpwZnak">
    <w:name w:val="Bez odstępów Znak"/>
    <w:link w:val="Bezodstpw"/>
    <w:uiPriority w:val="1"/>
    <w:rsid w:val="00DF0F2C"/>
    <w:rPr>
      <w:rFonts w:ascii="Calibri" w:eastAsia="Times New Roman" w:hAnsi="Calibri" w:cs="Times New Roman"/>
      <w:sz w:val="22"/>
      <w:szCs w:val="22"/>
      <w:lang w:eastAsia="pl-PL"/>
    </w:rPr>
  </w:style>
  <w:style w:type="character" w:customStyle="1" w:styleId="Nagwek1Znak">
    <w:name w:val="Nagłówek 1 Znak"/>
    <w:basedOn w:val="Domylnaczcionkaakapitu"/>
    <w:link w:val="Nagwek1"/>
    <w:rsid w:val="00105E5B"/>
    <w:rPr>
      <w:rFonts w:ascii="Times New Roman" w:eastAsia="Times New Roman" w:hAnsi="Times New Roman" w:cs="Times New Roman"/>
      <w:sz w:val="26"/>
      <w:szCs w:val="20"/>
      <w:lang w:eastAsia="pl-PL"/>
    </w:rPr>
  </w:style>
  <w:style w:type="paragraph" w:styleId="Tekstpodstawowy">
    <w:name w:val="Body Text"/>
    <w:basedOn w:val="Normalny"/>
    <w:link w:val="TekstpodstawowyZnak"/>
    <w:unhideWhenUsed/>
    <w:rsid w:val="00105E5B"/>
    <w:pPr>
      <w:jc w:val="both"/>
    </w:pPr>
    <w:rPr>
      <w:rFonts w:ascii="Times New Roman" w:eastAsia="Times New Roman" w:hAnsi="Times New Roman" w:cs="Times New Roman"/>
      <w:sz w:val="26"/>
      <w:szCs w:val="20"/>
      <w:lang w:eastAsia="pl-PL"/>
    </w:rPr>
  </w:style>
  <w:style w:type="character" w:customStyle="1" w:styleId="TekstpodstawowyZnak">
    <w:name w:val="Tekst podstawowy Znak"/>
    <w:basedOn w:val="Domylnaczcionkaakapitu"/>
    <w:link w:val="Tekstpodstawowy"/>
    <w:rsid w:val="00105E5B"/>
    <w:rPr>
      <w:rFonts w:ascii="Times New Roman" w:eastAsia="Times New Roman" w:hAnsi="Times New Roman" w:cs="Times New Roman"/>
      <w:sz w:val="26"/>
      <w:szCs w:val="20"/>
      <w:lang w:eastAsia="pl-PL"/>
    </w:rPr>
  </w:style>
  <w:style w:type="paragraph" w:styleId="Zwykytekst">
    <w:name w:val="Plain Text"/>
    <w:basedOn w:val="Normalny"/>
    <w:link w:val="ZwykytekstZnak"/>
    <w:uiPriority w:val="99"/>
    <w:unhideWhenUsed/>
    <w:rsid w:val="00105E5B"/>
    <w:rPr>
      <w:rFonts w:ascii="Calibri" w:eastAsia="Calibri" w:hAnsi="Calibri" w:cs="Times New Roman"/>
      <w:sz w:val="22"/>
      <w:szCs w:val="21"/>
      <w:lang w:val="x-none"/>
    </w:rPr>
  </w:style>
  <w:style w:type="character" w:customStyle="1" w:styleId="ZwykytekstZnak">
    <w:name w:val="Zwykły tekst Znak"/>
    <w:basedOn w:val="Domylnaczcionkaakapitu"/>
    <w:link w:val="Zwykytekst"/>
    <w:uiPriority w:val="99"/>
    <w:rsid w:val="00105E5B"/>
    <w:rPr>
      <w:rFonts w:ascii="Calibri" w:eastAsia="Calibri" w:hAnsi="Calibri" w:cs="Times New Roman"/>
      <w:sz w:val="22"/>
      <w:szCs w:val="21"/>
      <w:lang w:val="x-none"/>
    </w:rPr>
  </w:style>
  <w:style w:type="paragraph" w:styleId="Akapitzlist">
    <w:name w:val="List Paragraph"/>
    <w:basedOn w:val="Normalny"/>
    <w:uiPriority w:val="34"/>
    <w:qFormat/>
    <w:rsid w:val="00105E5B"/>
    <w:pPr>
      <w:ind w:left="720"/>
      <w:contextualSpacing/>
    </w:pPr>
  </w:style>
  <w:style w:type="character" w:styleId="Odwoaniedokomentarza">
    <w:name w:val="annotation reference"/>
    <w:basedOn w:val="Domylnaczcionkaakapitu"/>
    <w:uiPriority w:val="99"/>
    <w:semiHidden/>
    <w:unhideWhenUsed/>
    <w:rsid w:val="00105E5B"/>
    <w:rPr>
      <w:sz w:val="16"/>
      <w:szCs w:val="16"/>
    </w:rPr>
  </w:style>
  <w:style w:type="paragraph" w:styleId="Tekstkomentarza">
    <w:name w:val="annotation text"/>
    <w:basedOn w:val="Normalny"/>
    <w:link w:val="TekstkomentarzaZnak"/>
    <w:uiPriority w:val="99"/>
    <w:semiHidden/>
    <w:unhideWhenUsed/>
    <w:rsid w:val="00105E5B"/>
    <w:rPr>
      <w:sz w:val="20"/>
      <w:szCs w:val="20"/>
    </w:rPr>
  </w:style>
  <w:style w:type="character" w:customStyle="1" w:styleId="TekstkomentarzaZnak">
    <w:name w:val="Tekst komentarza Znak"/>
    <w:basedOn w:val="Domylnaczcionkaakapitu"/>
    <w:link w:val="Tekstkomentarza"/>
    <w:uiPriority w:val="99"/>
    <w:semiHidden/>
    <w:rsid w:val="00105E5B"/>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105E5B"/>
    <w:pPr>
      <w:keepNext/>
      <w:jc w:val="center"/>
      <w:outlineLvl w:val="0"/>
    </w:pPr>
    <w:rPr>
      <w:rFonts w:ascii="Times New Roman" w:eastAsia="Times New Roman" w:hAnsi="Times New Roman" w:cs="Times New Roman"/>
      <w:sz w:val="26"/>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B1BD7"/>
    <w:pPr>
      <w:tabs>
        <w:tab w:val="center" w:pos="4536"/>
        <w:tab w:val="right" w:pos="9072"/>
      </w:tabs>
    </w:pPr>
  </w:style>
  <w:style w:type="character" w:customStyle="1" w:styleId="NagwekZnak">
    <w:name w:val="Nagłówek Znak"/>
    <w:basedOn w:val="Domylnaczcionkaakapitu"/>
    <w:link w:val="Nagwek"/>
    <w:uiPriority w:val="99"/>
    <w:rsid w:val="00BB1BD7"/>
  </w:style>
  <w:style w:type="paragraph" w:styleId="Stopka">
    <w:name w:val="footer"/>
    <w:basedOn w:val="Normalny"/>
    <w:link w:val="StopkaZnak"/>
    <w:unhideWhenUsed/>
    <w:rsid w:val="00BB1BD7"/>
    <w:pPr>
      <w:tabs>
        <w:tab w:val="center" w:pos="4536"/>
        <w:tab w:val="right" w:pos="9072"/>
      </w:tabs>
    </w:pPr>
  </w:style>
  <w:style w:type="character" w:customStyle="1" w:styleId="StopkaZnak">
    <w:name w:val="Stopka Znak"/>
    <w:basedOn w:val="Domylnaczcionkaakapitu"/>
    <w:link w:val="Stopka"/>
    <w:rsid w:val="00BB1BD7"/>
  </w:style>
  <w:style w:type="table" w:styleId="Tabela-Siatka">
    <w:name w:val="Table Grid"/>
    <w:basedOn w:val="Standardowy"/>
    <w:rsid w:val="00ED1C05"/>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84EE4"/>
    <w:rPr>
      <w:rFonts w:ascii="Tahoma" w:hAnsi="Tahoma" w:cs="Tahoma"/>
      <w:sz w:val="16"/>
      <w:szCs w:val="16"/>
    </w:rPr>
  </w:style>
  <w:style w:type="character" w:customStyle="1" w:styleId="TekstdymkaZnak">
    <w:name w:val="Tekst dymka Znak"/>
    <w:basedOn w:val="Domylnaczcionkaakapitu"/>
    <w:link w:val="Tekstdymka"/>
    <w:uiPriority w:val="99"/>
    <w:semiHidden/>
    <w:rsid w:val="00584EE4"/>
    <w:rPr>
      <w:rFonts w:ascii="Tahoma" w:hAnsi="Tahoma" w:cs="Tahoma"/>
      <w:sz w:val="16"/>
      <w:szCs w:val="16"/>
    </w:rPr>
  </w:style>
  <w:style w:type="paragraph" w:styleId="Bezodstpw">
    <w:name w:val="No Spacing"/>
    <w:link w:val="BezodstpwZnak"/>
    <w:uiPriority w:val="1"/>
    <w:qFormat/>
    <w:rsid w:val="00DF0F2C"/>
    <w:rPr>
      <w:rFonts w:ascii="Calibri" w:eastAsia="Times New Roman" w:hAnsi="Calibri" w:cs="Times New Roman"/>
      <w:sz w:val="22"/>
      <w:szCs w:val="22"/>
      <w:lang w:eastAsia="pl-PL"/>
    </w:rPr>
  </w:style>
  <w:style w:type="character" w:customStyle="1" w:styleId="BezodstpwZnak">
    <w:name w:val="Bez odstępów Znak"/>
    <w:link w:val="Bezodstpw"/>
    <w:uiPriority w:val="1"/>
    <w:rsid w:val="00DF0F2C"/>
    <w:rPr>
      <w:rFonts w:ascii="Calibri" w:eastAsia="Times New Roman" w:hAnsi="Calibri" w:cs="Times New Roman"/>
      <w:sz w:val="22"/>
      <w:szCs w:val="22"/>
      <w:lang w:eastAsia="pl-PL"/>
    </w:rPr>
  </w:style>
  <w:style w:type="character" w:customStyle="1" w:styleId="Nagwek1Znak">
    <w:name w:val="Nagłówek 1 Znak"/>
    <w:basedOn w:val="Domylnaczcionkaakapitu"/>
    <w:link w:val="Nagwek1"/>
    <w:rsid w:val="00105E5B"/>
    <w:rPr>
      <w:rFonts w:ascii="Times New Roman" w:eastAsia="Times New Roman" w:hAnsi="Times New Roman" w:cs="Times New Roman"/>
      <w:sz w:val="26"/>
      <w:szCs w:val="20"/>
      <w:lang w:eastAsia="pl-PL"/>
    </w:rPr>
  </w:style>
  <w:style w:type="paragraph" w:styleId="Tekstpodstawowy">
    <w:name w:val="Body Text"/>
    <w:basedOn w:val="Normalny"/>
    <w:link w:val="TekstpodstawowyZnak"/>
    <w:unhideWhenUsed/>
    <w:rsid w:val="00105E5B"/>
    <w:pPr>
      <w:jc w:val="both"/>
    </w:pPr>
    <w:rPr>
      <w:rFonts w:ascii="Times New Roman" w:eastAsia="Times New Roman" w:hAnsi="Times New Roman" w:cs="Times New Roman"/>
      <w:sz w:val="26"/>
      <w:szCs w:val="20"/>
      <w:lang w:eastAsia="pl-PL"/>
    </w:rPr>
  </w:style>
  <w:style w:type="character" w:customStyle="1" w:styleId="TekstpodstawowyZnak">
    <w:name w:val="Tekst podstawowy Znak"/>
    <w:basedOn w:val="Domylnaczcionkaakapitu"/>
    <w:link w:val="Tekstpodstawowy"/>
    <w:rsid w:val="00105E5B"/>
    <w:rPr>
      <w:rFonts w:ascii="Times New Roman" w:eastAsia="Times New Roman" w:hAnsi="Times New Roman" w:cs="Times New Roman"/>
      <w:sz w:val="26"/>
      <w:szCs w:val="20"/>
      <w:lang w:eastAsia="pl-PL"/>
    </w:rPr>
  </w:style>
  <w:style w:type="paragraph" w:styleId="Zwykytekst">
    <w:name w:val="Plain Text"/>
    <w:basedOn w:val="Normalny"/>
    <w:link w:val="ZwykytekstZnak"/>
    <w:uiPriority w:val="99"/>
    <w:unhideWhenUsed/>
    <w:rsid w:val="00105E5B"/>
    <w:rPr>
      <w:rFonts w:ascii="Calibri" w:eastAsia="Calibri" w:hAnsi="Calibri" w:cs="Times New Roman"/>
      <w:sz w:val="22"/>
      <w:szCs w:val="21"/>
      <w:lang w:val="x-none"/>
    </w:rPr>
  </w:style>
  <w:style w:type="character" w:customStyle="1" w:styleId="ZwykytekstZnak">
    <w:name w:val="Zwykły tekst Znak"/>
    <w:basedOn w:val="Domylnaczcionkaakapitu"/>
    <w:link w:val="Zwykytekst"/>
    <w:uiPriority w:val="99"/>
    <w:rsid w:val="00105E5B"/>
    <w:rPr>
      <w:rFonts w:ascii="Calibri" w:eastAsia="Calibri" w:hAnsi="Calibri" w:cs="Times New Roman"/>
      <w:sz w:val="22"/>
      <w:szCs w:val="21"/>
      <w:lang w:val="x-none"/>
    </w:rPr>
  </w:style>
  <w:style w:type="paragraph" w:styleId="Akapitzlist">
    <w:name w:val="List Paragraph"/>
    <w:basedOn w:val="Normalny"/>
    <w:uiPriority w:val="34"/>
    <w:qFormat/>
    <w:rsid w:val="00105E5B"/>
    <w:pPr>
      <w:ind w:left="720"/>
      <w:contextualSpacing/>
    </w:pPr>
  </w:style>
  <w:style w:type="character" w:styleId="Odwoaniedokomentarza">
    <w:name w:val="annotation reference"/>
    <w:basedOn w:val="Domylnaczcionkaakapitu"/>
    <w:uiPriority w:val="99"/>
    <w:semiHidden/>
    <w:unhideWhenUsed/>
    <w:rsid w:val="00105E5B"/>
    <w:rPr>
      <w:sz w:val="16"/>
      <w:szCs w:val="16"/>
    </w:rPr>
  </w:style>
  <w:style w:type="paragraph" w:styleId="Tekstkomentarza">
    <w:name w:val="annotation text"/>
    <w:basedOn w:val="Normalny"/>
    <w:link w:val="TekstkomentarzaZnak"/>
    <w:uiPriority w:val="99"/>
    <w:semiHidden/>
    <w:unhideWhenUsed/>
    <w:rsid w:val="00105E5B"/>
    <w:rPr>
      <w:sz w:val="20"/>
      <w:szCs w:val="20"/>
    </w:rPr>
  </w:style>
  <w:style w:type="character" w:customStyle="1" w:styleId="TekstkomentarzaZnak">
    <w:name w:val="Tekst komentarza Znak"/>
    <w:basedOn w:val="Domylnaczcionkaakapitu"/>
    <w:link w:val="Tekstkomentarza"/>
    <w:uiPriority w:val="99"/>
    <w:semiHidden/>
    <w:rsid w:val="00105E5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219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10CF7-2A8D-46E9-844B-7148DBDEB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5630</Words>
  <Characters>33786</Characters>
  <Application>Microsoft Office Word</Application>
  <DocSecurity>0</DocSecurity>
  <Lines>281</Lines>
  <Paragraphs>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Ayana Alemu</dc:creator>
  <cp:lastModifiedBy>Robert Kołodziejczyk</cp:lastModifiedBy>
  <cp:revision>4</cp:revision>
  <cp:lastPrinted>2019-04-30T07:41:00Z</cp:lastPrinted>
  <dcterms:created xsi:type="dcterms:W3CDTF">2019-04-30T07:34:00Z</dcterms:created>
  <dcterms:modified xsi:type="dcterms:W3CDTF">2019-04-30T12:02:00Z</dcterms:modified>
</cp:coreProperties>
</file>