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16FC" w14:textId="713D54A5" w:rsidR="00D717FA" w:rsidRPr="00D717FA" w:rsidRDefault="00D717FA" w:rsidP="00D717FA">
      <w:pPr>
        <w:jc w:val="right"/>
        <w:rPr>
          <w:rFonts w:ascii="Times New Roman" w:hAnsi="Times New Roman" w:cs="Times New Roman"/>
        </w:rPr>
      </w:pPr>
      <w:r w:rsidRPr="00D717FA">
        <w:rPr>
          <w:rFonts w:ascii="Times New Roman" w:hAnsi="Times New Roman" w:cs="Times New Roman"/>
        </w:rPr>
        <w:t xml:space="preserve">             Kołobrzeg, dnia  </w:t>
      </w:r>
      <w:r w:rsidR="00616456">
        <w:rPr>
          <w:rFonts w:ascii="Times New Roman" w:hAnsi="Times New Roman" w:cs="Times New Roman"/>
        </w:rPr>
        <w:t>16 maja 2019</w:t>
      </w:r>
      <w:r w:rsidRPr="00D717FA">
        <w:rPr>
          <w:rFonts w:ascii="Times New Roman" w:hAnsi="Times New Roman" w:cs="Times New Roman"/>
        </w:rPr>
        <w:t xml:space="preserve"> r.</w:t>
      </w:r>
    </w:p>
    <w:p w14:paraId="56729A90"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 xml:space="preserve">  </w:t>
      </w:r>
      <w:r w:rsidRPr="00D717FA">
        <w:rPr>
          <w:rFonts w:ascii="Times New Roman" w:hAnsi="Times New Roman" w:cs="Times New Roman"/>
        </w:rPr>
        <w:tab/>
      </w:r>
    </w:p>
    <w:p w14:paraId="05A05810" w14:textId="77777777" w:rsidR="00D717FA" w:rsidRPr="00D717FA" w:rsidRDefault="00D717FA" w:rsidP="00D717FA">
      <w:pPr>
        <w:jc w:val="center"/>
        <w:rPr>
          <w:rFonts w:ascii="Times New Roman" w:hAnsi="Times New Roman" w:cs="Times New Roman"/>
          <w:b/>
        </w:rPr>
      </w:pPr>
      <w:r w:rsidRPr="00D717FA">
        <w:rPr>
          <w:rFonts w:ascii="Times New Roman" w:hAnsi="Times New Roman" w:cs="Times New Roman"/>
          <w:b/>
        </w:rPr>
        <w:t>ZAPYTANIE OFERTOWE</w:t>
      </w:r>
    </w:p>
    <w:p w14:paraId="22212A4E" w14:textId="02D107BD" w:rsidR="00D717FA" w:rsidRPr="00D717FA" w:rsidRDefault="00D717FA" w:rsidP="00B01BA5">
      <w:pPr>
        <w:jc w:val="center"/>
        <w:rPr>
          <w:rFonts w:ascii="Times New Roman" w:hAnsi="Times New Roman" w:cs="Times New Roman"/>
          <w:b/>
        </w:rPr>
      </w:pPr>
      <w:r w:rsidRPr="00D717FA">
        <w:rPr>
          <w:rFonts w:ascii="Times New Roman" w:hAnsi="Times New Roman" w:cs="Times New Roman"/>
          <w:b/>
        </w:rPr>
        <w:t xml:space="preserve">na: </w:t>
      </w:r>
      <w:r w:rsidR="00B01BA5">
        <w:rPr>
          <w:rFonts w:ascii="Times New Roman" w:hAnsi="Times New Roman" w:cs="Times New Roman"/>
          <w:b/>
        </w:rPr>
        <w:t>usługę dostępu do platformy zakupowej E-zamówienia dla potrzeb Regionalnego Szpitala w Kołobrzegu</w:t>
      </w:r>
    </w:p>
    <w:p w14:paraId="6D60BE89" w14:textId="77777777" w:rsidR="00D717FA" w:rsidRPr="00D717FA" w:rsidRDefault="00D717FA" w:rsidP="00D717FA">
      <w:pPr>
        <w:jc w:val="both"/>
        <w:rPr>
          <w:rFonts w:ascii="Times New Roman" w:hAnsi="Times New Roman" w:cs="Times New Roman"/>
        </w:rPr>
      </w:pPr>
    </w:p>
    <w:p w14:paraId="337A838F"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Dane dotyczące zamawiającego</w:t>
      </w:r>
    </w:p>
    <w:p w14:paraId="7E15CD1A"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Regionalny Szpital w Kołobrzegu</w:t>
      </w:r>
    </w:p>
    <w:p w14:paraId="256A5B94"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ul. Łopuskiego 31-33</w:t>
      </w:r>
    </w:p>
    <w:p w14:paraId="7C47FD6D"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78-100 Kołobrzeg</w:t>
      </w:r>
    </w:p>
    <w:p w14:paraId="70D2356E" w14:textId="77777777" w:rsidR="00D717FA" w:rsidRPr="00D717FA" w:rsidRDefault="00D717FA" w:rsidP="00D717FA">
      <w:pPr>
        <w:jc w:val="both"/>
        <w:rPr>
          <w:rFonts w:ascii="Times New Roman" w:hAnsi="Times New Roman" w:cs="Times New Roman"/>
        </w:rPr>
      </w:pPr>
    </w:p>
    <w:p w14:paraId="4B58C076"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Dokumentacja dotycząca zamówienia: dostępna na stronie internetowej    www.szpital.kolobrzeg.pl</w:t>
      </w:r>
    </w:p>
    <w:p w14:paraId="26DC4051" w14:textId="77777777" w:rsidR="00D717FA" w:rsidRPr="00D717FA" w:rsidRDefault="00D717FA" w:rsidP="00D717FA">
      <w:pPr>
        <w:jc w:val="both"/>
        <w:rPr>
          <w:rFonts w:ascii="Times New Roman" w:hAnsi="Times New Roman" w:cs="Times New Roman"/>
        </w:rPr>
      </w:pPr>
    </w:p>
    <w:p w14:paraId="6A9C27E8" w14:textId="77777777" w:rsidR="00D717FA" w:rsidRPr="00370360" w:rsidRDefault="00D717FA" w:rsidP="00D717FA">
      <w:pPr>
        <w:jc w:val="both"/>
        <w:rPr>
          <w:rFonts w:ascii="Times New Roman" w:hAnsi="Times New Roman" w:cs="Times New Roman"/>
          <w:b/>
        </w:rPr>
      </w:pPr>
      <w:r w:rsidRPr="00370360">
        <w:rPr>
          <w:rFonts w:ascii="Times New Roman" w:hAnsi="Times New Roman" w:cs="Times New Roman"/>
          <w:b/>
        </w:rPr>
        <w:t xml:space="preserve">Przedmiot zamówienia: </w:t>
      </w:r>
    </w:p>
    <w:p w14:paraId="03B3F03D" w14:textId="2E73DFF4" w:rsidR="00D717FA" w:rsidRPr="00D717FA" w:rsidRDefault="00B01BA5" w:rsidP="00D717FA">
      <w:pPr>
        <w:jc w:val="both"/>
        <w:rPr>
          <w:rFonts w:ascii="Times New Roman" w:hAnsi="Times New Roman" w:cs="Times New Roman"/>
        </w:rPr>
      </w:pPr>
      <w:r>
        <w:rPr>
          <w:rFonts w:ascii="Times New Roman" w:hAnsi="Times New Roman" w:cs="Times New Roman"/>
        </w:rPr>
        <w:t>usługa</w:t>
      </w:r>
      <w:r w:rsidRPr="00B01BA5">
        <w:rPr>
          <w:rFonts w:ascii="Times New Roman" w:hAnsi="Times New Roman" w:cs="Times New Roman"/>
        </w:rPr>
        <w:t xml:space="preserve"> dostępu do platformy zakupowej E-zamówienia dla potrzeb Regionalnego Szpitala w Kołobrzegu</w:t>
      </w:r>
      <w:r w:rsidR="00D717FA" w:rsidRPr="00D717FA">
        <w:rPr>
          <w:rFonts w:ascii="Times New Roman" w:hAnsi="Times New Roman" w:cs="Times New Roman"/>
        </w:rPr>
        <w:t xml:space="preserve">. </w:t>
      </w:r>
    </w:p>
    <w:p w14:paraId="2913F86D" w14:textId="77777777" w:rsidR="00D717FA" w:rsidRPr="00D717FA" w:rsidRDefault="00D717FA" w:rsidP="00D717FA">
      <w:pPr>
        <w:jc w:val="both"/>
        <w:rPr>
          <w:rFonts w:ascii="Times New Roman" w:hAnsi="Times New Roman" w:cs="Times New Roman"/>
        </w:rPr>
      </w:pPr>
    </w:p>
    <w:p w14:paraId="4DE266CA" w14:textId="1E10D3F8" w:rsidR="00D717FA" w:rsidRDefault="00B01BA5" w:rsidP="00632F5A">
      <w:pPr>
        <w:pStyle w:val="Akapitzlist"/>
        <w:numPr>
          <w:ilvl w:val="0"/>
          <w:numId w:val="9"/>
        </w:numPr>
        <w:ind w:left="284" w:hanging="284"/>
        <w:jc w:val="both"/>
        <w:rPr>
          <w:rFonts w:ascii="Times New Roman" w:hAnsi="Times New Roman" w:cs="Times New Roman"/>
        </w:rPr>
      </w:pPr>
      <w:r w:rsidRPr="00B01BA5">
        <w:rPr>
          <w:rFonts w:ascii="Times New Roman" w:hAnsi="Times New Roman" w:cs="Times New Roman"/>
        </w:rPr>
        <w:t xml:space="preserve">Przedmiotem zamówienia jest usługa udostępnienia platformy informatycznej, rozumianej jako gotowe narzędzie działające on-line, czyli poprzez bezpośrednie połączenie z przeglądarką internetową, zwaną dalej platformą, umożliwiającą udzielanie zamówień publicznych przez Zamawiającego, tj. Regionalny Szpital w Kołobrzegu, zgodnie z przepisami ustawy </w:t>
      </w:r>
      <w:proofErr w:type="spellStart"/>
      <w:r w:rsidRPr="00B01BA5">
        <w:rPr>
          <w:rFonts w:ascii="Times New Roman" w:hAnsi="Times New Roman" w:cs="Times New Roman"/>
        </w:rPr>
        <w:t>Pzp</w:t>
      </w:r>
      <w:proofErr w:type="spellEnd"/>
      <w:r w:rsidRPr="00B01BA5">
        <w:rPr>
          <w:rFonts w:ascii="Times New Roman" w:hAnsi="Times New Roman" w:cs="Times New Roman"/>
        </w:rPr>
        <w:t xml:space="preserve"> wraz z zamówieniami udzielanymi na podstawie wyłączenia, o którym mowa w art. 4 pkt 8 ustawy </w:t>
      </w:r>
      <w:proofErr w:type="spellStart"/>
      <w:r w:rsidRPr="00B01BA5">
        <w:rPr>
          <w:rFonts w:ascii="Times New Roman" w:hAnsi="Times New Roman" w:cs="Times New Roman"/>
        </w:rPr>
        <w:t>Pzp</w:t>
      </w:r>
      <w:proofErr w:type="spellEnd"/>
      <w:r w:rsidRPr="00B01BA5">
        <w:rPr>
          <w:rFonts w:ascii="Times New Roman" w:hAnsi="Times New Roman" w:cs="Times New Roman"/>
        </w:rPr>
        <w:t>.</w:t>
      </w:r>
    </w:p>
    <w:p w14:paraId="06A09069" w14:textId="3DAB3363" w:rsidR="00B01BA5" w:rsidRDefault="00B01BA5"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Udostępniana platforma zakupowa musi spełniać wszystkie wymagania prawne obowiązujące w Polsce, a w szczególności:</w:t>
      </w:r>
    </w:p>
    <w:p w14:paraId="413C3432" w14:textId="1DEF4435"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Ustawie z dnia 29 stycznia 2004 r. Prawo zam</w:t>
      </w:r>
      <w:r w:rsidR="00616456">
        <w:rPr>
          <w:rFonts w:ascii="Times New Roman" w:hAnsi="Times New Roman" w:cs="Times New Roman"/>
        </w:rPr>
        <w:t>ówień publicznych (Dz. U. z 2018</w:t>
      </w:r>
      <w:r>
        <w:rPr>
          <w:rFonts w:ascii="Times New Roman" w:hAnsi="Times New Roman" w:cs="Times New Roman"/>
        </w:rPr>
        <w:t xml:space="preserve"> r. poz. </w:t>
      </w:r>
      <w:r w:rsidR="00616456">
        <w:rPr>
          <w:rFonts w:ascii="Times New Roman" w:hAnsi="Times New Roman" w:cs="Times New Roman"/>
        </w:rPr>
        <w:t>1986</w:t>
      </w:r>
      <w:r>
        <w:rPr>
          <w:rFonts w:ascii="Times New Roman" w:hAnsi="Times New Roman" w:cs="Times New Roman"/>
        </w:rPr>
        <w:t xml:space="preserve"> ze zm. – zwana dalej jako </w:t>
      </w:r>
      <w:proofErr w:type="spellStart"/>
      <w:r>
        <w:rPr>
          <w:rFonts w:ascii="Times New Roman" w:hAnsi="Times New Roman" w:cs="Times New Roman"/>
        </w:rPr>
        <w:t>pzp</w:t>
      </w:r>
      <w:proofErr w:type="spellEnd"/>
      <w:r>
        <w:rPr>
          <w:rFonts w:ascii="Times New Roman" w:hAnsi="Times New Roman" w:cs="Times New Roman"/>
        </w:rPr>
        <w:t>)</w:t>
      </w:r>
    </w:p>
    <w:p w14:paraId="6D61C816" w14:textId="1C5757E3"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Ustawie z dnia 18 lipca 2002 r. o świadczeniu usług drogą elektroniczną (Dz. U. z</w:t>
      </w:r>
      <w:r w:rsidR="00616456">
        <w:rPr>
          <w:rFonts w:ascii="Times New Roman" w:hAnsi="Times New Roman" w:cs="Times New Roman"/>
        </w:rPr>
        <w:t xml:space="preserve"> 2019</w:t>
      </w:r>
      <w:r>
        <w:rPr>
          <w:rFonts w:ascii="Times New Roman" w:hAnsi="Times New Roman" w:cs="Times New Roman"/>
        </w:rPr>
        <w:t xml:space="preserve"> r. poz. 12</w:t>
      </w:r>
      <w:r w:rsidR="00616456">
        <w:rPr>
          <w:rFonts w:ascii="Times New Roman" w:hAnsi="Times New Roman" w:cs="Times New Roman"/>
        </w:rPr>
        <w:t>3</w:t>
      </w:r>
      <w:r>
        <w:rPr>
          <w:rFonts w:ascii="Times New Roman" w:hAnsi="Times New Roman" w:cs="Times New Roman"/>
        </w:rPr>
        <w:t xml:space="preserve"> ze zm.)</w:t>
      </w:r>
    </w:p>
    <w:p w14:paraId="0FC42965" w14:textId="31FDC46F"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Dyrektywie Parlamentu Europejskiego i Rady 2014/24/UE z dnia 26 lutego 2014 r. w sprawie zamówień publicznych, uchylającej dyrektywę 2004/18/WE (Dz. Urz. UE L 94 z 28.3.2014 r. str. 65 ze zm.)</w:t>
      </w:r>
    </w:p>
    <w:p w14:paraId="2D54040F" w14:textId="367CB26A"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 xml:space="preserve">Rozporządzeniu Prezesa Rady Ministrów z dnia 27 czerwca 2017 r. w sprawie </w:t>
      </w:r>
      <w:r w:rsidR="00C02F7B">
        <w:rPr>
          <w:rFonts w:ascii="Times New Roman" w:hAnsi="Times New Roman" w:cs="Times New Roman"/>
        </w:rPr>
        <w:t>użycia</w:t>
      </w:r>
      <w:r>
        <w:rPr>
          <w:rFonts w:ascii="Times New Roman" w:hAnsi="Times New Roman" w:cs="Times New Roman"/>
        </w:rPr>
        <w:t xml:space="preserve"> środków komunikacji elektronicznej w postępowaniu o udzielenie zamówienia publicznego oraz </w:t>
      </w:r>
      <w:r w:rsidR="00C02F7B">
        <w:rPr>
          <w:rFonts w:ascii="Times New Roman" w:hAnsi="Times New Roman" w:cs="Times New Roman"/>
        </w:rPr>
        <w:t>udostępniania</w:t>
      </w:r>
      <w:r>
        <w:rPr>
          <w:rFonts w:ascii="Times New Roman" w:hAnsi="Times New Roman" w:cs="Times New Roman"/>
        </w:rPr>
        <w:t xml:space="preserve"> i przechowywania dokumentów elektronicznych (Dz. U. z 2017 r. poz. 1320 – zwana dalej jako </w:t>
      </w:r>
      <w:proofErr w:type="spellStart"/>
      <w:r>
        <w:rPr>
          <w:rFonts w:ascii="Times New Roman" w:hAnsi="Times New Roman" w:cs="Times New Roman"/>
        </w:rPr>
        <w:t>r.ś.k.e</w:t>
      </w:r>
      <w:proofErr w:type="spellEnd"/>
      <w:r>
        <w:rPr>
          <w:rFonts w:ascii="Times New Roman" w:hAnsi="Times New Roman" w:cs="Times New Roman"/>
        </w:rPr>
        <w:t>)</w:t>
      </w:r>
    </w:p>
    <w:p w14:paraId="3FCA69F2" w14:textId="69AE2B0B"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Rozporządzeniu Wykonawczym Komisji (UE) 2016/7 z dnia 5 stycznia 2016 r. ustanawiającymi standardowy formularz jednolitego europejskiego dokumentu zamówienia</w:t>
      </w:r>
    </w:p>
    <w:p w14:paraId="25020F4B" w14:textId="2704063E" w:rsidR="00370360" w:rsidRPr="00370360"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Rozporządzeniu Wykonawczym Komisji (UE) 2015/1986 z dnia 11 listopada 2015 r. ustanawiającym standardowe formularze do publikacji ogłoszeń w dziedzinie zamówień publicznych i uchylające rozporządzenie wykonawcze (UE) nr 842/2011</w:t>
      </w:r>
    </w:p>
    <w:p w14:paraId="6BDF32E8" w14:textId="06230AE1" w:rsidR="00B01BA5" w:rsidRDefault="00C02F7B"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lastRenderedPageBreak/>
        <w:t>Zamawiający</w:t>
      </w:r>
      <w:r w:rsidR="00370360">
        <w:rPr>
          <w:rFonts w:ascii="Times New Roman" w:hAnsi="Times New Roman" w:cs="Times New Roman"/>
        </w:rPr>
        <w:t xml:space="preserve"> zastrzega do osobistego wykonania jako kluczową część zamówienia w rozumieniu </w:t>
      </w:r>
      <w:proofErr w:type="spellStart"/>
      <w:r w:rsidR="00370360">
        <w:rPr>
          <w:rFonts w:ascii="Times New Roman" w:hAnsi="Times New Roman" w:cs="Times New Roman"/>
        </w:rPr>
        <w:t>pzp</w:t>
      </w:r>
      <w:proofErr w:type="spellEnd"/>
      <w:r w:rsidR="00370360">
        <w:rPr>
          <w:rFonts w:ascii="Times New Roman" w:hAnsi="Times New Roman" w:cs="Times New Roman"/>
        </w:rPr>
        <w:t xml:space="preserve"> usługę dostępu do Platformy, która będzie wykorzystywana do realizacji umowy. W pozostałym zakresie </w:t>
      </w:r>
      <w:r>
        <w:rPr>
          <w:rFonts w:ascii="Times New Roman" w:hAnsi="Times New Roman" w:cs="Times New Roman"/>
        </w:rPr>
        <w:t>Zamawiający</w:t>
      </w:r>
      <w:r w:rsidR="00370360">
        <w:rPr>
          <w:rFonts w:ascii="Times New Roman" w:hAnsi="Times New Roman" w:cs="Times New Roman"/>
        </w:rPr>
        <w:t xml:space="preserve"> dopuszcza udział podwykonawców w realizacji zamówienia.</w:t>
      </w:r>
    </w:p>
    <w:p w14:paraId="4AC208C2" w14:textId="797C32B7" w:rsidR="00370360" w:rsidRDefault="00370360"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Szczegółowy opis przedmiotu zamówienia zawiera załącznik nr 1 do zapytania ofertowego.</w:t>
      </w:r>
    </w:p>
    <w:p w14:paraId="1C11FF4F" w14:textId="5B9BDA1D" w:rsidR="00370360" w:rsidRDefault="00370360"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Realizacja zamówienia nastąpi w oparciu o wzór umowy stanowiący załącznik do zapytania ofertowego.</w:t>
      </w:r>
    </w:p>
    <w:p w14:paraId="2CB29F73" w14:textId="050B747D" w:rsidR="00370360" w:rsidRPr="00B01BA5" w:rsidRDefault="00370360"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CPV: 72.21.20.00-4; 72.21.22.11-1, 72.25.00.00-2.</w:t>
      </w:r>
    </w:p>
    <w:p w14:paraId="018E3312" w14:textId="77777777" w:rsidR="00D717FA" w:rsidRPr="00D717FA" w:rsidRDefault="00D717FA" w:rsidP="00D717FA">
      <w:pPr>
        <w:jc w:val="both"/>
        <w:rPr>
          <w:rFonts w:ascii="Times New Roman" w:hAnsi="Times New Roman" w:cs="Times New Roman"/>
        </w:rPr>
      </w:pPr>
    </w:p>
    <w:p w14:paraId="4749EB4B" w14:textId="15A42ABF" w:rsidR="00D717FA" w:rsidRPr="00370360" w:rsidRDefault="00370360" w:rsidP="00D717FA">
      <w:pPr>
        <w:jc w:val="both"/>
        <w:rPr>
          <w:rFonts w:ascii="Times New Roman" w:hAnsi="Times New Roman" w:cs="Times New Roman"/>
          <w:b/>
        </w:rPr>
      </w:pPr>
      <w:r w:rsidRPr="00370360">
        <w:rPr>
          <w:rFonts w:ascii="Times New Roman" w:hAnsi="Times New Roman" w:cs="Times New Roman"/>
          <w:b/>
        </w:rPr>
        <w:t>Warunki udziału w postępowaniu:</w:t>
      </w:r>
    </w:p>
    <w:p w14:paraId="23808CBE" w14:textId="5091C14D" w:rsidR="00370360" w:rsidRDefault="00370360" w:rsidP="00632F5A">
      <w:pPr>
        <w:pStyle w:val="Akapitzlist"/>
        <w:numPr>
          <w:ilvl w:val="0"/>
          <w:numId w:val="11"/>
        </w:numPr>
        <w:ind w:left="284" w:hanging="284"/>
        <w:jc w:val="both"/>
        <w:rPr>
          <w:rFonts w:ascii="Times New Roman" w:hAnsi="Times New Roman" w:cs="Times New Roman"/>
        </w:rPr>
      </w:pPr>
      <w:r>
        <w:rPr>
          <w:rFonts w:ascii="Times New Roman" w:hAnsi="Times New Roman" w:cs="Times New Roman"/>
        </w:rPr>
        <w:t>W postępowaniu mogą wziąć udział wykonawcy niepodlegający wykluczeniu na podstawie art. 24 ust. 1 pkt 12-22. Ocena spełniania warunku będzie odbywała się w oparciu o oświadczenie wykonawcy – załącznik do zapytania ofertowego.</w:t>
      </w:r>
    </w:p>
    <w:p w14:paraId="0B68DA77" w14:textId="48DBAC7C" w:rsidR="00370360" w:rsidRDefault="00370360" w:rsidP="00632F5A">
      <w:pPr>
        <w:pStyle w:val="Akapitzlist"/>
        <w:numPr>
          <w:ilvl w:val="0"/>
          <w:numId w:val="11"/>
        </w:numPr>
        <w:ind w:left="284" w:hanging="284"/>
        <w:jc w:val="both"/>
        <w:rPr>
          <w:rFonts w:ascii="Times New Roman" w:hAnsi="Times New Roman" w:cs="Times New Roman"/>
        </w:rPr>
      </w:pPr>
      <w:r>
        <w:rPr>
          <w:rFonts w:ascii="Times New Roman" w:hAnsi="Times New Roman" w:cs="Times New Roman"/>
        </w:rPr>
        <w:t xml:space="preserve">W postępowaniu mogą wziąć udział wykonawcy dysponujący odpowiednim doświadczeniem w świadczeniu usług objętych przedmiotem zamówienia. Na potwierdzenie spełniania warunku wykonawcy dołączy oświadczenie wraz z dokumentami potwierdzającymi należyte wykonanie usług (referencje) wg wzoru stanowiącego załącznik do zapytania ofertowego – wykaz usług wykonanych w okresie 3 lat przed upływem terminu składania ofert, a jeżeli okres prowadzenia działalności jest krótszy w tym okresie potwierdzający, że wykonawca świadczy lub świadczył co najmniej 1 usługę dostępu do platformy zakupowej dla podmiotu, który przeprowadził na tej platformie co najmniej 5 postępowań o udzielenie zamówienia w trybach przewidzianych ustawą </w:t>
      </w:r>
      <w:proofErr w:type="spellStart"/>
      <w:r>
        <w:rPr>
          <w:rFonts w:ascii="Times New Roman" w:hAnsi="Times New Roman" w:cs="Times New Roman"/>
        </w:rPr>
        <w:t>pzp</w:t>
      </w:r>
      <w:proofErr w:type="spellEnd"/>
      <w:r>
        <w:rPr>
          <w:rFonts w:ascii="Times New Roman" w:hAnsi="Times New Roman" w:cs="Times New Roman"/>
        </w:rPr>
        <w:t>, które zostały zakończone wyborem oferty najkorzystniejszej lub zostały unieważnione.</w:t>
      </w:r>
    </w:p>
    <w:p w14:paraId="3CEF7155" w14:textId="579DAAA7" w:rsidR="00370360" w:rsidRDefault="00370360" w:rsidP="00632F5A">
      <w:pPr>
        <w:pStyle w:val="Akapitzlist"/>
        <w:numPr>
          <w:ilvl w:val="0"/>
          <w:numId w:val="11"/>
        </w:numPr>
        <w:ind w:left="284" w:hanging="284"/>
        <w:jc w:val="both"/>
        <w:rPr>
          <w:rFonts w:ascii="Times New Roman" w:hAnsi="Times New Roman" w:cs="Times New Roman"/>
        </w:rPr>
      </w:pPr>
      <w:r w:rsidRPr="0059365D">
        <w:rPr>
          <w:rFonts w:ascii="Times New Roman" w:hAnsi="Times New Roman" w:cs="Times New Roman"/>
        </w:rPr>
        <w:t xml:space="preserve">W postępowaniu mogą wziąć udział wykonawcy posiadający status TED </w:t>
      </w:r>
      <w:proofErr w:type="spellStart"/>
      <w:r w:rsidRPr="0059365D">
        <w:rPr>
          <w:rFonts w:ascii="Times New Roman" w:hAnsi="Times New Roman" w:cs="Times New Roman"/>
        </w:rPr>
        <w:t>eSender</w:t>
      </w:r>
      <w:proofErr w:type="spellEnd"/>
      <w:r w:rsidRPr="0059365D">
        <w:rPr>
          <w:rFonts w:ascii="Times New Roman" w:hAnsi="Times New Roman" w:cs="Times New Roman"/>
        </w:rPr>
        <w:t xml:space="preserve"> o jakim mowa na stronie internetowej </w:t>
      </w:r>
      <w:hyperlink r:id="rId9" w:history="1">
        <w:r w:rsidR="0059365D" w:rsidRPr="0059365D">
          <w:rPr>
            <w:rStyle w:val="Hipercze"/>
            <w:rFonts w:ascii="Times New Roman" w:hAnsi="Times New Roman" w:cs="Times New Roman"/>
          </w:rPr>
          <w:t>https://simap.ted.europa.eu/web/simap/how-to-become-a-ted-esender</w:t>
        </w:r>
      </w:hyperlink>
      <w:r w:rsidR="0059365D" w:rsidRPr="0059365D">
        <w:rPr>
          <w:rFonts w:ascii="Times New Roman" w:hAnsi="Times New Roman" w:cs="Times New Roman"/>
        </w:rPr>
        <w:t xml:space="preserve">. Weryfikacja spełniania przedmiotowego wymogu </w:t>
      </w:r>
      <w:r w:rsidR="000E23B0" w:rsidRPr="0059365D">
        <w:rPr>
          <w:rFonts w:ascii="Times New Roman" w:hAnsi="Times New Roman" w:cs="Times New Roman"/>
        </w:rPr>
        <w:t>nastąpi</w:t>
      </w:r>
      <w:r w:rsidR="0059365D" w:rsidRPr="0059365D">
        <w:rPr>
          <w:rFonts w:ascii="Times New Roman" w:hAnsi="Times New Roman" w:cs="Times New Roman"/>
        </w:rPr>
        <w:t xml:space="preserve"> w oparciu o oświadczenie wykonawcy, które powinno być złożone na wzorze stanowiącym załącznik do zapytania ofertowego oraz poprzez sprawdzenie listy podmiotów posiadających taki status na stronie internetowej </w:t>
      </w:r>
      <w:hyperlink r:id="rId10" w:history="1">
        <w:r w:rsidR="0059365D" w:rsidRPr="00F90F02">
          <w:rPr>
            <w:rStyle w:val="Hipercze"/>
            <w:rFonts w:ascii="Times New Roman" w:hAnsi="Times New Roman" w:cs="Times New Roman"/>
          </w:rPr>
          <w:t>https://simap.ted.europa.eu/web/simap/list-of-ted-esenders</w:t>
        </w:r>
      </w:hyperlink>
      <w:r w:rsidR="0059365D">
        <w:rPr>
          <w:rFonts w:ascii="Times New Roman" w:hAnsi="Times New Roman" w:cs="Times New Roman"/>
        </w:rPr>
        <w:t>.</w:t>
      </w:r>
    </w:p>
    <w:p w14:paraId="75866A94" w14:textId="31909FF5" w:rsidR="0059365D" w:rsidRDefault="0059365D" w:rsidP="00632F5A">
      <w:pPr>
        <w:pStyle w:val="Akapitzlist"/>
        <w:numPr>
          <w:ilvl w:val="0"/>
          <w:numId w:val="11"/>
        </w:numPr>
        <w:ind w:left="284" w:hanging="284"/>
        <w:jc w:val="both"/>
        <w:rPr>
          <w:rFonts w:ascii="Times New Roman" w:hAnsi="Times New Roman" w:cs="Times New Roman"/>
        </w:rPr>
      </w:pPr>
      <w:r>
        <w:rPr>
          <w:rFonts w:ascii="Times New Roman" w:hAnsi="Times New Roman" w:cs="Times New Roman"/>
        </w:rPr>
        <w:t xml:space="preserve">W przypadku wykonawców składających ofertę wspólnie wymaga się by co najmniej jeden z wykonawców spełniał samodzielnie warunek dotyczący doświadczenia i posiadania statusu TED </w:t>
      </w:r>
      <w:proofErr w:type="spellStart"/>
      <w:r>
        <w:rPr>
          <w:rFonts w:ascii="Times New Roman" w:hAnsi="Times New Roman" w:cs="Times New Roman"/>
        </w:rPr>
        <w:t>esender</w:t>
      </w:r>
      <w:proofErr w:type="spellEnd"/>
      <w:r>
        <w:rPr>
          <w:rFonts w:ascii="Times New Roman" w:hAnsi="Times New Roman" w:cs="Times New Roman"/>
        </w:rPr>
        <w:t>.</w:t>
      </w:r>
    </w:p>
    <w:p w14:paraId="4E79CBEA" w14:textId="6CD0D6E2" w:rsidR="0059365D" w:rsidRPr="0059365D" w:rsidRDefault="00C02F7B" w:rsidP="00632F5A">
      <w:pPr>
        <w:pStyle w:val="Akapitzlist"/>
        <w:numPr>
          <w:ilvl w:val="0"/>
          <w:numId w:val="11"/>
        </w:numPr>
        <w:ind w:left="284" w:hanging="284"/>
        <w:jc w:val="both"/>
        <w:rPr>
          <w:rFonts w:ascii="Times New Roman" w:hAnsi="Times New Roman" w:cs="Times New Roman"/>
        </w:rPr>
      </w:pPr>
      <w:r>
        <w:rPr>
          <w:rFonts w:ascii="Times New Roman" w:hAnsi="Times New Roman" w:cs="Times New Roman"/>
        </w:rPr>
        <w:t>Zamawiający</w:t>
      </w:r>
      <w:r w:rsidR="0059365D">
        <w:rPr>
          <w:rFonts w:ascii="Times New Roman" w:hAnsi="Times New Roman" w:cs="Times New Roman"/>
        </w:rPr>
        <w:t xml:space="preserve"> wymaga by Wykonawcy spełniali warunki udziału w postępowaniu na dzień składania ofert.</w:t>
      </w:r>
    </w:p>
    <w:p w14:paraId="6CDF3095" w14:textId="77777777" w:rsidR="0059365D" w:rsidRDefault="0059365D" w:rsidP="0059365D">
      <w:pPr>
        <w:jc w:val="both"/>
        <w:rPr>
          <w:rFonts w:ascii="Times New Roman" w:hAnsi="Times New Roman" w:cs="Times New Roman"/>
        </w:rPr>
      </w:pPr>
    </w:p>
    <w:p w14:paraId="4957ACE1" w14:textId="78943D93" w:rsidR="0059365D" w:rsidRDefault="0059365D" w:rsidP="0059365D">
      <w:pPr>
        <w:jc w:val="both"/>
        <w:rPr>
          <w:rFonts w:ascii="Times New Roman" w:hAnsi="Times New Roman" w:cs="Times New Roman"/>
          <w:b/>
        </w:rPr>
      </w:pPr>
      <w:r>
        <w:rPr>
          <w:rFonts w:ascii="Times New Roman" w:hAnsi="Times New Roman" w:cs="Times New Roman"/>
          <w:b/>
        </w:rPr>
        <w:t>Opis sposobu przygotowania ofert:</w:t>
      </w:r>
    </w:p>
    <w:p w14:paraId="0809BC94" w14:textId="021712BC" w:rsidR="0059365D" w:rsidRDefault="0059365D" w:rsidP="00632F5A">
      <w:pPr>
        <w:pStyle w:val="Akapitzlist"/>
        <w:numPr>
          <w:ilvl w:val="0"/>
          <w:numId w:val="12"/>
        </w:numPr>
        <w:ind w:left="284" w:hanging="284"/>
        <w:jc w:val="both"/>
        <w:rPr>
          <w:rFonts w:ascii="Times New Roman" w:hAnsi="Times New Roman" w:cs="Times New Roman"/>
        </w:rPr>
      </w:pPr>
      <w:r>
        <w:rPr>
          <w:rFonts w:ascii="Times New Roman" w:hAnsi="Times New Roman" w:cs="Times New Roman"/>
        </w:rPr>
        <w:t>Wykonawcy powinni przygotować ofertę zawierającą następujące informacje:</w:t>
      </w:r>
    </w:p>
    <w:p w14:paraId="7719937E" w14:textId="59D1EF90" w:rsidR="007F4BE7" w:rsidRDefault="007F4BE7" w:rsidP="00616456">
      <w:pPr>
        <w:pStyle w:val="Akapitzlist"/>
        <w:numPr>
          <w:ilvl w:val="0"/>
          <w:numId w:val="13"/>
        </w:numPr>
        <w:ind w:left="567" w:hanging="283"/>
        <w:jc w:val="both"/>
        <w:rPr>
          <w:rFonts w:ascii="Times New Roman" w:hAnsi="Times New Roman" w:cs="Times New Roman"/>
        </w:rPr>
      </w:pPr>
      <w:r>
        <w:rPr>
          <w:rFonts w:ascii="Times New Roman" w:hAnsi="Times New Roman" w:cs="Times New Roman"/>
        </w:rPr>
        <w:t xml:space="preserve">Cenę za realizację przedmiotu zamówienia, czyli łączny koszt świadczenia </w:t>
      </w:r>
      <w:r w:rsidR="00616456">
        <w:rPr>
          <w:rFonts w:ascii="Times New Roman" w:hAnsi="Times New Roman" w:cs="Times New Roman"/>
        </w:rPr>
        <w:t>usługi.</w:t>
      </w:r>
    </w:p>
    <w:p w14:paraId="2B3C4C46" w14:textId="77777777" w:rsidR="007F4BE7" w:rsidRDefault="007F4BE7" w:rsidP="00632F5A">
      <w:pPr>
        <w:pStyle w:val="Akapitzlist"/>
        <w:numPr>
          <w:ilvl w:val="0"/>
          <w:numId w:val="13"/>
        </w:numPr>
        <w:ind w:left="567" w:hanging="283"/>
        <w:jc w:val="both"/>
        <w:rPr>
          <w:rFonts w:ascii="Times New Roman" w:hAnsi="Times New Roman" w:cs="Times New Roman"/>
        </w:rPr>
      </w:pPr>
      <w:r>
        <w:rPr>
          <w:rFonts w:ascii="Times New Roman" w:hAnsi="Times New Roman" w:cs="Times New Roman"/>
        </w:rPr>
        <w:t>Oświadczenie co do zaoferowania obsługi Zamawiającego przez dedykowanego opiekuna klienta (osoba, z którą zamawiający będzie mógł się bezpośrednio kontaktować we wszystkich sprawach zgłaszanych w ramach asysty jaka będzie świadczona w trakcie realizacji umowy). Imienne wskazanie takiej osoby/osób nastąpi na etapie zawierania umowy poprzez wskazanie imienia i nazwiska, stanowisko oraz nr telefonu i adres e-mail.</w:t>
      </w:r>
    </w:p>
    <w:p w14:paraId="4346EAE0" w14:textId="77777777" w:rsidR="007F4BE7" w:rsidRDefault="007F4BE7" w:rsidP="00632F5A">
      <w:pPr>
        <w:pStyle w:val="Akapitzlist"/>
        <w:numPr>
          <w:ilvl w:val="0"/>
          <w:numId w:val="13"/>
        </w:numPr>
        <w:ind w:left="567" w:hanging="283"/>
        <w:jc w:val="both"/>
        <w:rPr>
          <w:rFonts w:ascii="Times New Roman" w:hAnsi="Times New Roman" w:cs="Times New Roman"/>
        </w:rPr>
      </w:pPr>
      <w:r>
        <w:rPr>
          <w:rFonts w:ascii="Times New Roman" w:hAnsi="Times New Roman" w:cs="Times New Roman"/>
        </w:rPr>
        <w:lastRenderedPageBreak/>
        <w:t>Oświadczenie co do możliwości nieodpłatnego zwiększenia liczby Licencji/Użytkowników w okresie obowiązywania umowy ponad limit wskazany w opisie przedmiotu zamówienia.</w:t>
      </w:r>
    </w:p>
    <w:p w14:paraId="12AD7E3A" w14:textId="77777777" w:rsidR="007F4BE7" w:rsidRDefault="007F4BE7" w:rsidP="00632F5A">
      <w:pPr>
        <w:pStyle w:val="Akapitzlist"/>
        <w:numPr>
          <w:ilvl w:val="0"/>
          <w:numId w:val="13"/>
        </w:numPr>
        <w:ind w:left="567" w:hanging="283"/>
        <w:jc w:val="both"/>
        <w:rPr>
          <w:rFonts w:ascii="Times New Roman" w:hAnsi="Times New Roman" w:cs="Times New Roman"/>
        </w:rPr>
      </w:pPr>
      <w:r>
        <w:rPr>
          <w:rFonts w:ascii="Times New Roman" w:hAnsi="Times New Roman" w:cs="Times New Roman"/>
        </w:rPr>
        <w:t>Oświadczenie dotyczące szkoleń e-learningowych z funkcjonalności platformy obejmujące swoim zakresem prezentację czynności realizowanych przez wszystkie role korzystające z Platformy, w tym również Użytkowników Zewnętrznych Platformy, do których wykonawca zapewni dostęp użytkownikom platformy przez cały okres realizacji umowy.</w:t>
      </w:r>
    </w:p>
    <w:p w14:paraId="4E043A36" w14:textId="692DC8AF" w:rsidR="007F4BE7" w:rsidRDefault="007F4BE7" w:rsidP="00632F5A">
      <w:pPr>
        <w:pStyle w:val="Akapitzlist"/>
        <w:numPr>
          <w:ilvl w:val="0"/>
          <w:numId w:val="12"/>
        </w:numPr>
        <w:ind w:left="284" w:hanging="284"/>
        <w:jc w:val="both"/>
        <w:rPr>
          <w:rFonts w:ascii="Times New Roman" w:hAnsi="Times New Roman" w:cs="Times New Roman"/>
        </w:rPr>
      </w:pPr>
      <w:r>
        <w:rPr>
          <w:rFonts w:ascii="Times New Roman" w:hAnsi="Times New Roman" w:cs="Times New Roman"/>
        </w:rPr>
        <w:t>Ofertę należy złożyć na wzorze oferty cenowej, stanowiącej załącznik do zapytania ofertowego.</w:t>
      </w:r>
    </w:p>
    <w:p w14:paraId="71DA925C" w14:textId="60475155" w:rsidR="007F4BE7" w:rsidRDefault="007F4BE7" w:rsidP="00632F5A">
      <w:pPr>
        <w:pStyle w:val="Akapitzlist"/>
        <w:numPr>
          <w:ilvl w:val="0"/>
          <w:numId w:val="12"/>
        </w:numPr>
        <w:ind w:left="284" w:hanging="284"/>
        <w:jc w:val="both"/>
        <w:rPr>
          <w:rFonts w:ascii="Times New Roman" w:hAnsi="Times New Roman" w:cs="Times New Roman"/>
        </w:rPr>
      </w:pPr>
      <w:r>
        <w:rPr>
          <w:rFonts w:ascii="Times New Roman" w:hAnsi="Times New Roman" w:cs="Times New Roman"/>
        </w:rPr>
        <w:t>Oferta winna być podpisana przez osoby upoważnione do reprezentacji Wykonawcy.</w:t>
      </w:r>
    </w:p>
    <w:p w14:paraId="1C78C5C1" w14:textId="2B080A03" w:rsidR="007F4BE7" w:rsidRDefault="007F4BE7" w:rsidP="00632F5A">
      <w:pPr>
        <w:pStyle w:val="Akapitzlist"/>
        <w:numPr>
          <w:ilvl w:val="0"/>
          <w:numId w:val="12"/>
        </w:numPr>
        <w:ind w:left="284" w:hanging="284"/>
        <w:jc w:val="both"/>
        <w:rPr>
          <w:rFonts w:ascii="Times New Roman" w:hAnsi="Times New Roman" w:cs="Times New Roman"/>
        </w:rPr>
      </w:pPr>
      <w:r>
        <w:rPr>
          <w:rFonts w:ascii="Times New Roman" w:hAnsi="Times New Roman" w:cs="Times New Roman"/>
        </w:rPr>
        <w:t>Ofertę należy sporządzić w języku polskim.</w:t>
      </w:r>
    </w:p>
    <w:p w14:paraId="133A0CE6" w14:textId="77777777" w:rsidR="007F4BE7" w:rsidRDefault="007F4BE7" w:rsidP="007F4BE7">
      <w:pPr>
        <w:pStyle w:val="Akapitzlist"/>
        <w:ind w:left="284"/>
        <w:jc w:val="both"/>
        <w:rPr>
          <w:rFonts w:ascii="Times New Roman" w:hAnsi="Times New Roman" w:cs="Times New Roman"/>
        </w:rPr>
      </w:pPr>
    </w:p>
    <w:p w14:paraId="5F481C06" w14:textId="77777777" w:rsidR="007F4BE7" w:rsidRPr="007F4BE7" w:rsidRDefault="007F4BE7" w:rsidP="007F4BE7">
      <w:pPr>
        <w:jc w:val="both"/>
        <w:rPr>
          <w:rFonts w:ascii="Times New Roman" w:hAnsi="Times New Roman" w:cs="Times New Roman"/>
        </w:rPr>
      </w:pPr>
    </w:p>
    <w:p w14:paraId="24587BFF" w14:textId="210AF068" w:rsidR="007F4BE7" w:rsidRPr="007F4BE7" w:rsidRDefault="00F74CE4" w:rsidP="007F4BE7">
      <w:pPr>
        <w:jc w:val="both"/>
        <w:rPr>
          <w:rFonts w:ascii="Times New Roman" w:hAnsi="Times New Roman" w:cs="Times New Roman"/>
        </w:rPr>
      </w:pPr>
      <w:r w:rsidRPr="007F4BE7">
        <w:rPr>
          <w:rFonts w:ascii="Times New Roman" w:hAnsi="Times New Roman" w:cs="Times New Roman"/>
          <w:b/>
        </w:rPr>
        <w:t>PREZENTACJA PLATFORMY ZAKUPOWEJ</w:t>
      </w:r>
    </w:p>
    <w:p w14:paraId="47AF7CD3" w14:textId="55203FAC" w:rsidR="007F4BE7" w:rsidRDefault="007F4BE7" w:rsidP="00632F5A">
      <w:pPr>
        <w:pStyle w:val="Akapitzlist"/>
        <w:numPr>
          <w:ilvl w:val="0"/>
          <w:numId w:val="15"/>
        </w:numPr>
        <w:ind w:left="284" w:hanging="284"/>
        <w:jc w:val="both"/>
        <w:rPr>
          <w:rFonts w:ascii="Times New Roman" w:hAnsi="Times New Roman" w:cs="Times New Roman"/>
        </w:rPr>
      </w:pPr>
      <w:r w:rsidRPr="007F4BE7">
        <w:rPr>
          <w:rFonts w:ascii="Times New Roman" w:hAnsi="Times New Roman" w:cs="Times New Roman"/>
        </w:rPr>
        <w:t>Wykonawca, który złożył ofertę przedstawiającą najkorzystniejszy bilans punktacji w zastosowanych kryteriach oceny ofert może zostać wezwany do przeprowadzenia prezentacji oferowanej platformy zakupowej.</w:t>
      </w:r>
    </w:p>
    <w:p w14:paraId="587B19F2" w14:textId="4693517C" w:rsidR="007F4BE7" w:rsidRDefault="007F4BE7" w:rsidP="00632F5A">
      <w:pPr>
        <w:pStyle w:val="Akapitzlist"/>
        <w:numPr>
          <w:ilvl w:val="0"/>
          <w:numId w:val="15"/>
        </w:numPr>
        <w:ind w:left="284" w:hanging="284"/>
        <w:jc w:val="both"/>
        <w:rPr>
          <w:rFonts w:ascii="Times New Roman" w:hAnsi="Times New Roman" w:cs="Times New Roman"/>
        </w:rPr>
      </w:pPr>
      <w:r>
        <w:rPr>
          <w:rFonts w:ascii="Times New Roman" w:hAnsi="Times New Roman" w:cs="Times New Roman"/>
        </w:rPr>
        <w:t>Celem prezentacji będzie pokazanie funkcjonalności oferowanej platformy.</w:t>
      </w:r>
    </w:p>
    <w:p w14:paraId="059F2D23" w14:textId="1CA9DD9D" w:rsidR="007F4BE7" w:rsidRPr="007F4BE7" w:rsidRDefault="007F4BE7" w:rsidP="00632F5A">
      <w:pPr>
        <w:pStyle w:val="Akapitzlist"/>
        <w:numPr>
          <w:ilvl w:val="0"/>
          <w:numId w:val="15"/>
        </w:numPr>
        <w:ind w:left="284" w:hanging="284"/>
        <w:jc w:val="both"/>
        <w:rPr>
          <w:rFonts w:ascii="Times New Roman" w:hAnsi="Times New Roman" w:cs="Times New Roman"/>
        </w:rPr>
      </w:pPr>
      <w:r>
        <w:rPr>
          <w:rFonts w:ascii="Times New Roman" w:hAnsi="Times New Roman" w:cs="Times New Roman"/>
        </w:rPr>
        <w:t>Prezentacja będzie odbywała się on-line lub w siedzibie Zamawiającego.</w:t>
      </w:r>
    </w:p>
    <w:p w14:paraId="0BE79045" w14:textId="77777777" w:rsidR="007F4BE7" w:rsidRPr="0059365D" w:rsidRDefault="007F4BE7" w:rsidP="007F4BE7">
      <w:pPr>
        <w:pStyle w:val="Akapitzlist"/>
        <w:ind w:left="284"/>
        <w:jc w:val="both"/>
        <w:rPr>
          <w:rFonts w:ascii="Times New Roman" w:hAnsi="Times New Roman" w:cs="Times New Roman"/>
        </w:rPr>
      </w:pPr>
    </w:p>
    <w:p w14:paraId="79D46719" w14:textId="77777777" w:rsidR="00D717FA" w:rsidRPr="007F4BE7" w:rsidRDefault="00D717FA" w:rsidP="00D717FA">
      <w:pPr>
        <w:jc w:val="both"/>
        <w:rPr>
          <w:rFonts w:ascii="Times New Roman" w:hAnsi="Times New Roman" w:cs="Times New Roman"/>
          <w:b/>
        </w:rPr>
      </w:pPr>
      <w:r w:rsidRPr="007F4BE7">
        <w:rPr>
          <w:rFonts w:ascii="Times New Roman" w:hAnsi="Times New Roman" w:cs="Times New Roman"/>
          <w:b/>
        </w:rPr>
        <w:t>Miejsce i termin składnia ofert:</w:t>
      </w:r>
    </w:p>
    <w:p w14:paraId="2EA73C05" w14:textId="77777777" w:rsidR="007F4BE7" w:rsidRDefault="007F4BE7" w:rsidP="00632F5A">
      <w:pPr>
        <w:pStyle w:val="Akapitzlist"/>
        <w:numPr>
          <w:ilvl w:val="0"/>
          <w:numId w:val="16"/>
        </w:numPr>
        <w:ind w:left="284" w:hanging="142"/>
        <w:jc w:val="both"/>
        <w:rPr>
          <w:rFonts w:ascii="Times New Roman" w:hAnsi="Times New Roman" w:cs="Times New Roman"/>
        </w:rPr>
      </w:pPr>
      <w:r>
        <w:rPr>
          <w:rFonts w:ascii="Times New Roman" w:hAnsi="Times New Roman" w:cs="Times New Roman"/>
        </w:rPr>
        <w:t>Ofertę należy złożyć w jednej z wybranych form:</w:t>
      </w:r>
    </w:p>
    <w:p w14:paraId="6BCD9F46" w14:textId="5139BE97" w:rsidR="00982C2D" w:rsidRDefault="00982C2D" w:rsidP="00632F5A">
      <w:pPr>
        <w:pStyle w:val="Akapitzlist"/>
        <w:numPr>
          <w:ilvl w:val="0"/>
          <w:numId w:val="17"/>
        </w:numPr>
        <w:ind w:left="567" w:hanging="283"/>
        <w:jc w:val="both"/>
        <w:rPr>
          <w:rFonts w:ascii="Times New Roman" w:hAnsi="Times New Roman" w:cs="Times New Roman"/>
        </w:rPr>
      </w:pPr>
      <w:r>
        <w:rPr>
          <w:rFonts w:ascii="Times New Roman" w:hAnsi="Times New Roman" w:cs="Times New Roman"/>
        </w:rPr>
        <w:t>Pisemnej, pocztą na adres: Regionalny Szpital w Kołobrzegu ul. Łopuskiego 31-33, 78-100 Kołobrzeg, pokój nr 11.</w:t>
      </w:r>
    </w:p>
    <w:p w14:paraId="28B3242D" w14:textId="7798B309" w:rsidR="00982C2D" w:rsidRPr="00982C2D" w:rsidRDefault="00982C2D" w:rsidP="00632F5A">
      <w:pPr>
        <w:pStyle w:val="Akapitzlist"/>
        <w:numPr>
          <w:ilvl w:val="0"/>
          <w:numId w:val="17"/>
        </w:numPr>
        <w:ind w:left="567" w:hanging="283"/>
        <w:jc w:val="both"/>
        <w:rPr>
          <w:rFonts w:ascii="Times New Roman" w:hAnsi="Times New Roman" w:cs="Times New Roman"/>
        </w:rPr>
      </w:pPr>
      <w:r>
        <w:rPr>
          <w:rFonts w:ascii="Times New Roman" w:hAnsi="Times New Roman" w:cs="Times New Roman"/>
        </w:rPr>
        <w:t xml:space="preserve">Pocztą elektroniczną (skan podpisanych dokumentów) na adres: </w:t>
      </w:r>
      <w:hyperlink r:id="rId11" w:history="1">
        <w:r w:rsidRPr="009408A7">
          <w:rPr>
            <w:rStyle w:val="Hipercze"/>
            <w:rFonts w:ascii="Times New Roman" w:hAnsi="Times New Roman" w:cs="Times New Roman"/>
          </w:rPr>
          <w:t>Monika.Derwisz@szpital.kolobrzeg.pl</w:t>
        </w:r>
      </w:hyperlink>
      <w:r>
        <w:rPr>
          <w:rFonts w:ascii="Times New Roman" w:hAnsi="Times New Roman" w:cs="Times New Roman"/>
        </w:rPr>
        <w:t>.</w:t>
      </w:r>
    </w:p>
    <w:p w14:paraId="3BF2944E" w14:textId="5FFA1148" w:rsidR="00D717FA" w:rsidRDefault="00D717FA" w:rsidP="00632F5A">
      <w:pPr>
        <w:pStyle w:val="Akapitzlist"/>
        <w:numPr>
          <w:ilvl w:val="0"/>
          <w:numId w:val="16"/>
        </w:numPr>
        <w:ind w:left="284" w:hanging="142"/>
        <w:jc w:val="both"/>
        <w:rPr>
          <w:rFonts w:ascii="Times New Roman" w:hAnsi="Times New Roman" w:cs="Times New Roman"/>
        </w:rPr>
      </w:pPr>
      <w:r w:rsidRPr="007F4BE7">
        <w:rPr>
          <w:rFonts w:ascii="Times New Roman" w:hAnsi="Times New Roman" w:cs="Times New Roman"/>
        </w:rPr>
        <w:t xml:space="preserve">Oferty należy </w:t>
      </w:r>
      <w:r w:rsidR="00982C2D">
        <w:rPr>
          <w:rFonts w:ascii="Times New Roman" w:hAnsi="Times New Roman" w:cs="Times New Roman"/>
        </w:rPr>
        <w:t xml:space="preserve">złożyć w terminie do dnia </w:t>
      </w:r>
      <w:r w:rsidR="00BD6AB6">
        <w:rPr>
          <w:rFonts w:ascii="Times New Roman" w:hAnsi="Times New Roman" w:cs="Times New Roman"/>
        </w:rPr>
        <w:t>22</w:t>
      </w:r>
      <w:bookmarkStart w:id="0" w:name="_GoBack"/>
      <w:bookmarkEnd w:id="0"/>
      <w:r w:rsidR="00616456">
        <w:rPr>
          <w:rFonts w:ascii="Times New Roman" w:hAnsi="Times New Roman" w:cs="Times New Roman"/>
        </w:rPr>
        <w:t xml:space="preserve"> maja 2019 roku do godziny 10</w:t>
      </w:r>
      <w:r w:rsidR="00982C2D">
        <w:rPr>
          <w:rFonts w:ascii="Times New Roman" w:hAnsi="Times New Roman" w:cs="Times New Roman"/>
        </w:rPr>
        <w:t>:00</w:t>
      </w:r>
      <w:r w:rsidRPr="00D717FA">
        <w:rPr>
          <w:rFonts w:ascii="Times New Roman" w:hAnsi="Times New Roman" w:cs="Times New Roman"/>
        </w:rPr>
        <w:t>.</w:t>
      </w:r>
    </w:p>
    <w:p w14:paraId="54467785" w14:textId="5E125481" w:rsidR="00982C2D" w:rsidRDefault="00982C2D" w:rsidP="00632F5A">
      <w:pPr>
        <w:pStyle w:val="Akapitzlist"/>
        <w:numPr>
          <w:ilvl w:val="0"/>
          <w:numId w:val="16"/>
        </w:numPr>
        <w:ind w:left="284" w:hanging="142"/>
        <w:jc w:val="both"/>
        <w:rPr>
          <w:rFonts w:ascii="Times New Roman" w:hAnsi="Times New Roman" w:cs="Times New Roman"/>
        </w:rPr>
      </w:pPr>
      <w:r>
        <w:rPr>
          <w:rFonts w:ascii="Times New Roman" w:hAnsi="Times New Roman" w:cs="Times New Roman"/>
        </w:rPr>
        <w:t>Za chwilę złożenia oferty uznaje się wpływ oferty do siedziby Zamawiającego. W przypadku składania oferty za pośrednictwem poczty elektronicznej za chwilę złożenia oferty uznaje się datę i godzinę wpływu oferty na pocztę elektroniczną wskazaną w zapytaniu ofertowym.</w:t>
      </w:r>
    </w:p>
    <w:p w14:paraId="2FFB7DB5" w14:textId="0040CB35" w:rsidR="00982C2D" w:rsidRDefault="00982C2D" w:rsidP="00632F5A">
      <w:pPr>
        <w:pStyle w:val="Akapitzlist"/>
        <w:numPr>
          <w:ilvl w:val="0"/>
          <w:numId w:val="16"/>
        </w:numPr>
        <w:ind w:left="284" w:hanging="142"/>
        <w:jc w:val="both"/>
        <w:rPr>
          <w:rFonts w:ascii="Times New Roman" w:hAnsi="Times New Roman" w:cs="Times New Roman"/>
        </w:rPr>
      </w:pPr>
      <w:r>
        <w:rPr>
          <w:rFonts w:ascii="Times New Roman" w:hAnsi="Times New Roman" w:cs="Times New Roman"/>
        </w:rPr>
        <w:t>Oferty złożone po wyznaczonym terminie nie będą rozpatrywane.</w:t>
      </w:r>
    </w:p>
    <w:p w14:paraId="3AF194C7" w14:textId="77777777" w:rsidR="004C08BE" w:rsidRDefault="004C08BE" w:rsidP="004C08BE">
      <w:pPr>
        <w:widowControl w:val="0"/>
        <w:tabs>
          <w:tab w:val="left" w:pos="284"/>
        </w:tabs>
        <w:suppressAutoHyphens/>
        <w:rPr>
          <w:rFonts w:ascii="Times New Roman" w:hAnsi="Times New Roman" w:cs="Times New Roman"/>
          <w:b/>
          <w:bCs/>
        </w:rPr>
      </w:pPr>
    </w:p>
    <w:p w14:paraId="7EC4E722" w14:textId="4A819610" w:rsidR="004C08BE" w:rsidRPr="004C08BE" w:rsidRDefault="004C08BE" w:rsidP="004C08BE">
      <w:pPr>
        <w:widowControl w:val="0"/>
        <w:tabs>
          <w:tab w:val="left" w:pos="284"/>
        </w:tabs>
        <w:suppressAutoHyphens/>
        <w:rPr>
          <w:rFonts w:ascii="Times New Roman" w:hAnsi="Times New Roman" w:cs="Times New Roman"/>
          <w:b/>
          <w:bCs/>
        </w:rPr>
      </w:pPr>
      <w:r w:rsidRPr="004C08BE">
        <w:rPr>
          <w:rFonts w:ascii="Times New Roman" w:hAnsi="Times New Roman" w:cs="Times New Roman"/>
          <w:b/>
          <w:bCs/>
        </w:rPr>
        <w:t>Kryteria oceny ofert:</w:t>
      </w:r>
    </w:p>
    <w:p w14:paraId="0B4E7C45" w14:textId="77777777" w:rsidR="004C08BE" w:rsidRDefault="004C08BE" w:rsidP="00632F5A">
      <w:pPr>
        <w:pStyle w:val="Akapitzlist"/>
        <w:widowControl w:val="0"/>
        <w:numPr>
          <w:ilvl w:val="0"/>
          <w:numId w:val="18"/>
        </w:numPr>
        <w:autoSpaceDE w:val="0"/>
        <w:autoSpaceDN w:val="0"/>
        <w:adjustRightInd w:val="0"/>
        <w:ind w:left="284" w:hanging="142"/>
        <w:jc w:val="both"/>
        <w:rPr>
          <w:rFonts w:ascii="Times New Roman" w:hAnsi="Times New Roman" w:cs="Times New Roman"/>
          <w:color w:val="000000"/>
        </w:rPr>
      </w:pPr>
      <w:r w:rsidRPr="004C08BE">
        <w:rPr>
          <w:rFonts w:ascii="Times New Roman" w:eastAsia="Calibri" w:hAnsi="Times New Roman" w:cs="Times New Roman"/>
          <w:color w:val="000000"/>
        </w:rPr>
        <w:t>Wybór oferty zostanie dokonany w oparciu o przyjęte w niniejszym postępowaniu kryteria oceny ofert przedstawione poniżej:</w:t>
      </w:r>
      <w:r w:rsidRPr="004C08BE">
        <w:rPr>
          <w:rFonts w:ascii="Times New Roman" w:hAnsi="Times New Roman" w:cs="Times New Roman"/>
          <w:vanish/>
          <w:color w:val="000000"/>
          <w:highlight w:val="white"/>
        </w:rPr>
        <w:t>#503</w:t>
      </w:r>
    </w:p>
    <w:p w14:paraId="5F1BBF55" w14:textId="67B9FD06" w:rsidR="004C08BE" w:rsidRDefault="004C08BE" w:rsidP="00632F5A">
      <w:pPr>
        <w:pStyle w:val="Akapitzlist"/>
        <w:widowControl w:val="0"/>
        <w:numPr>
          <w:ilvl w:val="0"/>
          <w:numId w:val="19"/>
        </w:numPr>
        <w:autoSpaceDE w:val="0"/>
        <w:autoSpaceDN w:val="0"/>
        <w:adjustRightInd w:val="0"/>
        <w:ind w:left="567" w:hanging="283"/>
        <w:jc w:val="both"/>
        <w:rPr>
          <w:rFonts w:ascii="Times New Roman" w:hAnsi="Times New Roman" w:cs="Times New Roman"/>
          <w:color w:val="000000"/>
        </w:rPr>
      </w:pPr>
      <w:r w:rsidRPr="004C08BE">
        <w:rPr>
          <w:rFonts w:ascii="Times New Roman" w:hAnsi="Times New Roman" w:cs="Times New Roman"/>
          <w:color w:val="000000"/>
        </w:rPr>
        <w:t>Cena 60%</w:t>
      </w:r>
      <w:r w:rsidR="001912B2">
        <w:rPr>
          <w:rFonts w:ascii="Times New Roman" w:hAnsi="Times New Roman" w:cs="Times New Roman"/>
          <w:color w:val="000000"/>
        </w:rPr>
        <w:t xml:space="preserve"> - </w:t>
      </w:r>
      <w:r w:rsidRPr="004C08BE">
        <w:rPr>
          <w:rFonts w:ascii="Times New Roman" w:hAnsi="Times New Roman" w:cs="Times New Roman"/>
          <w:color w:val="000000"/>
        </w:rPr>
        <w:t>ce</w:t>
      </w:r>
      <w:r w:rsidR="001912B2">
        <w:rPr>
          <w:rFonts w:ascii="Times New Roman" w:hAnsi="Times New Roman" w:cs="Times New Roman"/>
          <w:color w:val="000000"/>
        </w:rPr>
        <w:t>na za całość świadczenia usługi (C) max 60 pkt.</w:t>
      </w:r>
    </w:p>
    <w:p w14:paraId="2E94CD42" w14:textId="77777777" w:rsidR="001912B2" w:rsidRPr="001912B2" w:rsidRDefault="001912B2" w:rsidP="001912B2">
      <w:pPr>
        <w:widowControl w:val="0"/>
        <w:autoSpaceDE w:val="0"/>
        <w:autoSpaceDN w:val="0"/>
        <w:adjustRightInd w:val="0"/>
        <w:ind w:firstLine="567"/>
        <w:jc w:val="both"/>
        <w:rPr>
          <w:rFonts w:ascii="Times New Roman" w:hAnsi="Times New Roman" w:cs="Times New Roman"/>
          <w:color w:val="000000"/>
        </w:rPr>
      </w:pPr>
      <w:r w:rsidRPr="001912B2">
        <w:rPr>
          <w:rFonts w:ascii="Times New Roman" w:hAnsi="Times New Roman" w:cs="Times New Roman"/>
          <w:color w:val="000000"/>
        </w:rPr>
        <w:t>Sposób obliczania punktów w kryterium Cena:</w:t>
      </w:r>
    </w:p>
    <w:p w14:paraId="1D931819" w14:textId="77777777" w:rsidR="001912B2" w:rsidRPr="001912B2" w:rsidRDefault="001912B2" w:rsidP="001912B2">
      <w:pPr>
        <w:pStyle w:val="Akapitzlist"/>
        <w:widowControl w:val="0"/>
        <w:autoSpaceDE w:val="0"/>
        <w:autoSpaceDN w:val="0"/>
        <w:adjustRightInd w:val="0"/>
        <w:jc w:val="both"/>
        <w:rPr>
          <w:rFonts w:ascii="Times New Roman" w:hAnsi="Times New Roman" w:cs="Times New Roman"/>
          <w:color w:val="000000"/>
        </w:rPr>
      </w:pPr>
    </w:p>
    <w:p w14:paraId="2F10369F" w14:textId="08E22BE1" w:rsidR="001912B2" w:rsidRPr="001912B2" w:rsidRDefault="001912B2" w:rsidP="001912B2">
      <w:pPr>
        <w:pStyle w:val="Akapitzlist"/>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sidRPr="001912B2">
        <w:rPr>
          <w:rFonts w:ascii="Times New Roman" w:hAnsi="Times New Roman" w:cs="Times New Roman"/>
          <w:color w:val="000000"/>
        </w:rPr>
        <w:t>Cena najtańszej oferty</w:t>
      </w:r>
    </w:p>
    <w:p w14:paraId="1C0C4CCD" w14:textId="77777777" w:rsidR="001912B2" w:rsidRPr="004C08BE" w:rsidRDefault="001912B2" w:rsidP="001912B2">
      <w:pPr>
        <w:pStyle w:val="Akapitzlist"/>
        <w:widowControl w:val="0"/>
        <w:autoSpaceDE w:val="0"/>
        <w:autoSpaceDN w:val="0"/>
        <w:adjustRightInd w:val="0"/>
        <w:jc w:val="both"/>
        <w:rPr>
          <w:rFonts w:ascii="Times New Roman" w:hAnsi="Times New Roman" w:cs="Times New Roman"/>
          <w:color w:val="000000"/>
        </w:rPr>
      </w:pPr>
      <w:r w:rsidRPr="004C08BE">
        <w:rPr>
          <w:rFonts w:ascii="Times New Roman" w:hAnsi="Times New Roman" w:cs="Times New Roman"/>
          <w:color w:val="000000"/>
        </w:rPr>
        <w:t>C = -----------------------------------------  x 60pkt</w:t>
      </w:r>
    </w:p>
    <w:p w14:paraId="1EEB228D" w14:textId="77777777" w:rsidR="001912B2" w:rsidRPr="004C08BE" w:rsidRDefault="001912B2" w:rsidP="001912B2">
      <w:pPr>
        <w:pStyle w:val="Akapitzlist"/>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sidRPr="004C08BE">
        <w:rPr>
          <w:rFonts w:ascii="Times New Roman" w:hAnsi="Times New Roman" w:cs="Times New Roman"/>
          <w:color w:val="000000"/>
        </w:rPr>
        <w:t xml:space="preserve">     Cena badanej oferty</w:t>
      </w:r>
    </w:p>
    <w:p w14:paraId="6D36965E" w14:textId="32E59287" w:rsidR="001912B2" w:rsidRDefault="001912B2" w:rsidP="001912B2">
      <w:pPr>
        <w:pStyle w:val="Akapitzlist"/>
        <w:widowControl w:val="0"/>
        <w:autoSpaceDE w:val="0"/>
        <w:autoSpaceDN w:val="0"/>
        <w:adjustRightInd w:val="0"/>
        <w:ind w:left="567"/>
        <w:jc w:val="both"/>
        <w:rPr>
          <w:rFonts w:ascii="Times New Roman" w:hAnsi="Times New Roman" w:cs="Times New Roman"/>
          <w:color w:val="000000"/>
        </w:rPr>
      </w:pPr>
    </w:p>
    <w:p w14:paraId="6233916D" w14:textId="6FA842FC" w:rsidR="001912B2" w:rsidRDefault="001912B2" w:rsidP="00632F5A">
      <w:pPr>
        <w:pStyle w:val="Akapitzlist"/>
        <w:widowControl w:val="0"/>
        <w:numPr>
          <w:ilvl w:val="0"/>
          <w:numId w:val="19"/>
        </w:numPr>
        <w:autoSpaceDE w:val="0"/>
        <w:autoSpaceDN w:val="0"/>
        <w:adjustRightInd w:val="0"/>
        <w:ind w:left="567" w:hanging="283"/>
        <w:jc w:val="both"/>
        <w:rPr>
          <w:rFonts w:ascii="Times New Roman" w:hAnsi="Times New Roman" w:cs="Times New Roman"/>
          <w:color w:val="000000"/>
        </w:rPr>
      </w:pPr>
      <w:r>
        <w:rPr>
          <w:rFonts w:ascii="Times New Roman" w:hAnsi="Times New Roman" w:cs="Times New Roman"/>
          <w:color w:val="000000"/>
        </w:rPr>
        <w:lastRenderedPageBreak/>
        <w:t>Obsługa przez Dedykowanego opiekuna (O) max 20 pkt.</w:t>
      </w:r>
    </w:p>
    <w:p w14:paraId="6F10B453" w14:textId="20A57543" w:rsidR="001912B2" w:rsidRDefault="001912B2" w:rsidP="001912B2">
      <w:pPr>
        <w:pStyle w:val="Akapitzlist"/>
        <w:widowControl w:val="0"/>
        <w:autoSpaceDE w:val="0"/>
        <w:autoSpaceDN w:val="0"/>
        <w:adjustRightInd w:val="0"/>
        <w:ind w:left="567"/>
        <w:jc w:val="both"/>
        <w:rPr>
          <w:rFonts w:ascii="Times New Roman" w:hAnsi="Times New Roman" w:cs="Times New Roman"/>
          <w:color w:val="000000"/>
        </w:rPr>
      </w:pPr>
      <w:r>
        <w:rPr>
          <w:rFonts w:ascii="Times New Roman" w:hAnsi="Times New Roman" w:cs="Times New Roman"/>
          <w:color w:val="000000"/>
        </w:rPr>
        <w:t>Punkty zostaną przyznane wykonawcy, który zadeklaruje w swojej ofercie asystę co najmniej jednej osoby do telefonicznej obsługi Zamawiającego. W przypadku braku zadeklarowania opiekuna oferta wykonawcy otrzyma 0 pkt w tym kryterium.</w:t>
      </w:r>
    </w:p>
    <w:p w14:paraId="0211604E" w14:textId="7495CA27" w:rsidR="001912B2" w:rsidRDefault="001912B2" w:rsidP="00632F5A">
      <w:pPr>
        <w:pStyle w:val="Akapitzlist"/>
        <w:widowControl w:val="0"/>
        <w:numPr>
          <w:ilvl w:val="0"/>
          <w:numId w:val="19"/>
        </w:numPr>
        <w:autoSpaceDE w:val="0"/>
        <w:autoSpaceDN w:val="0"/>
        <w:adjustRightInd w:val="0"/>
        <w:ind w:left="567" w:hanging="283"/>
        <w:jc w:val="both"/>
        <w:rPr>
          <w:rFonts w:ascii="Times New Roman" w:hAnsi="Times New Roman" w:cs="Times New Roman"/>
          <w:color w:val="000000"/>
        </w:rPr>
      </w:pPr>
      <w:r>
        <w:rPr>
          <w:rFonts w:ascii="Times New Roman" w:hAnsi="Times New Roman" w:cs="Times New Roman"/>
          <w:color w:val="000000"/>
        </w:rPr>
        <w:t>Dodatkowe Licencje/Użytkownicy (L) max 15 pkt.</w:t>
      </w:r>
    </w:p>
    <w:p w14:paraId="0690494F" w14:textId="3BF43444" w:rsidR="001912B2" w:rsidRDefault="003629A8" w:rsidP="001912B2">
      <w:pPr>
        <w:pStyle w:val="Akapitzlist"/>
        <w:widowControl w:val="0"/>
        <w:autoSpaceDE w:val="0"/>
        <w:autoSpaceDN w:val="0"/>
        <w:adjustRightInd w:val="0"/>
        <w:ind w:left="567"/>
        <w:jc w:val="both"/>
        <w:rPr>
          <w:rFonts w:ascii="Times New Roman" w:hAnsi="Times New Roman" w:cs="Times New Roman"/>
          <w:color w:val="000000"/>
        </w:rPr>
      </w:pPr>
      <w:r>
        <w:rPr>
          <w:rFonts w:ascii="Times New Roman" w:hAnsi="Times New Roman" w:cs="Times New Roman"/>
          <w:color w:val="000000"/>
        </w:rPr>
        <w:t>Punkty zostaną przyznane wykonawcy, który zadeklaruje w swojej ofercie zwiększenie ponad limit wskazany w opisie przedmiotu zamówienia liczby licencji/użytkowników po stronie Zamawiającego.</w:t>
      </w:r>
    </w:p>
    <w:p w14:paraId="251EB5A9" w14:textId="1BCBA8A0" w:rsidR="001912B2" w:rsidRPr="004C08BE" w:rsidRDefault="001912B2" w:rsidP="00632F5A">
      <w:pPr>
        <w:pStyle w:val="Akapitzlist"/>
        <w:widowControl w:val="0"/>
        <w:numPr>
          <w:ilvl w:val="0"/>
          <w:numId w:val="19"/>
        </w:numPr>
        <w:autoSpaceDE w:val="0"/>
        <w:autoSpaceDN w:val="0"/>
        <w:adjustRightInd w:val="0"/>
        <w:ind w:left="567" w:hanging="283"/>
        <w:jc w:val="both"/>
        <w:rPr>
          <w:rFonts w:ascii="Times New Roman" w:hAnsi="Times New Roman" w:cs="Times New Roman"/>
          <w:color w:val="000000"/>
        </w:rPr>
      </w:pPr>
      <w:r>
        <w:rPr>
          <w:rFonts w:ascii="Times New Roman" w:hAnsi="Times New Roman" w:cs="Times New Roman"/>
          <w:color w:val="000000"/>
        </w:rPr>
        <w:t>Szkolenia e-learningowe (S) max 5 pkt.</w:t>
      </w:r>
    </w:p>
    <w:p w14:paraId="21EE9FAA" w14:textId="1D594950" w:rsidR="004C08BE" w:rsidRPr="004C08BE" w:rsidRDefault="003629A8" w:rsidP="003629A8">
      <w:pPr>
        <w:widowControl w:val="0"/>
        <w:autoSpaceDE w:val="0"/>
        <w:autoSpaceDN w:val="0"/>
        <w:adjustRightInd w:val="0"/>
        <w:ind w:left="567"/>
        <w:jc w:val="both"/>
        <w:rPr>
          <w:rFonts w:ascii="Times New Roman" w:hAnsi="Times New Roman" w:cs="Times New Roman"/>
          <w:color w:val="000000"/>
        </w:rPr>
      </w:pPr>
      <w:r>
        <w:rPr>
          <w:rFonts w:ascii="Times New Roman" w:hAnsi="Times New Roman" w:cs="Times New Roman"/>
          <w:color w:val="000000"/>
        </w:rPr>
        <w:t xml:space="preserve">Punkty zostaną przyznane wykonawcy, który zadeklaruje w swojej ofercie zadeklaruje dostęp do szkolenia e-learningowego z funkcjonalności Platformy, obejmującego swoim zakresem prezentację czynności realizowanych przez wszystkie role korzystające </w:t>
      </w:r>
      <w:r>
        <w:rPr>
          <w:rFonts w:ascii="Times New Roman" w:hAnsi="Times New Roman" w:cs="Times New Roman"/>
          <w:color w:val="000000"/>
        </w:rPr>
        <w:br/>
        <w:t>z Platformy, w tym również Użytkowników Zewnętrznych Platformy.</w:t>
      </w:r>
    </w:p>
    <w:p w14:paraId="26C8D0D8" w14:textId="3D1E1116" w:rsidR="003629A8" w:rsidRDefault="003629A8" w:rsidP="00632F5A">
      <w:pPr>
        <w:pStyle w:val="Akapitzlist"/>
        <w:widowControl w:val="0"/>
        <w:numPr>
          <w:ilvl w:val="0"/>
          <w:numId w:val="18"/>
        </w:numPr>
        <w:tabs>
          <w:tab w:val="left" w:pos="284"/>
        </w:tabs>
        <w:suppressAutoHyphens/>
        <w:ind w:left="284" w:hanging="142"/>
        <w:jc w:val="both"/>
        <w:rPr>
          <w:rFonts w:ascii="Times New Roman" w:hAnsi="Times New Roman" w:cs="Times New Roman"/>
          <w:bCs/>
        </w:rPr>
      </w:pPr>
      <w:r w:rsidRPr="004C08BE">
        <w:rPr>
          <w:rFonts w:ascii="Times New Roman" w:hAnsi="Times New Roman" w:cs="Times New Roman"/>
          <w:bCs/>
        </w:rPr>
        <w:t>Końcowa ocena ofert będzie sumą przyznanych pun</w:t>
      </w:r>
      <w:r>
        <w:rPr>
          <w:rFonts w:ascii="Times New Roman" w:hAnsi="Times New Roman" w:cs="Times New Roman"/>
          <w:bCs/>
        </w:rPr>
        <w:t>któw w ramach ww. kryteriów: C+O+L+S</w:t>
      </w:r>
    </w:p>
    <w:p w14:paraId="29E7CFDD" w14:textId="5BF754F4" w:rsidR="003629A8" w:rsidRPr="004C08BE" w:rsidRDefault="003629A8" w:rsidP="00632F5A">
      <w:pPr>
        <w:pStyle w:val="Akapitzlist"/>
        <w:widowControl w:val="0"/>
        <w:numPr>
          <w:ilvl w:val="0"/>
          <w:numId w:val="18"/>
        </w:numPr>
        <w:tabs>
          <w:tab w:val="left" w:pos="284"/>
        </w:tabs>
        <w:suppressAutoHyphens/>
        <w:ind w:left="284" w:hanging="142"/>
        <w:jc w:val="both"/>
        <w:rPr>
          <w:rFonts w:ascii="Times New Roman" w:hAnsi="Times New Roman" w:cs="Times New Roman"/>
          <w:bCs/>
        </w:rPr>
      </w:pPr>
      <w:r>
        <w:rPr>
          <w:rFonts w:ascii="Times New Roman" w:hAnsi="Times New Roman" w:cs="Times New Roman"/>
          <w:bCs/>
        </w:rPr>
        <w:t>W sytuacji gdy Zamawiający nie będzie mógł dokonać wyboru oferty najkorzystniejszej ze względu na to, że dwie lub więcej ofert uzyska taką samą liczbę punktów, Zamawiający spośród tych ofert wybiera ofertę z najwyższą liczbą punktów za kryteria jakościowe (O, L i S), o ile wartość tej oferty mieści się w budżecie Zamawiającego. W sytuacji gdy dwie lub więcej ofert uzyska największą liczbę punktów ogółem i jednocześnie największą liczbę punktów za kryteria jakościowe, Zamawiający spośród tych ofert wybiera ofertę z niższą ceną.</w:t>
      </w:r>
    </w:p>
    <w:p w14:paraId="2DD834C7" w14:textId="21CF9FA7" w:rsidR="001E54C1" w:rsidRDefault="00051147" w:rsidP="00D717FA">
      <w:pPr>
        <w:jc w:val="both"/>
        <w:rPr>
          <w:rFonts w:ascii="Times New Roman" w:hAnsi="Times New Roman" w:cs="Times New Roman"/>
          <w:b/>
        </w:rPr>
      </w:pPr>
      <w:r>
        <w:rPr>
          <w:rFonts w:ascii="Times New Roman" w:hAnsi="Times New Roman" w:cs="Times New Roman"/>
          <w:b/>
        </w:rPr>
        <w:t>Unieważnienie postępowania</w:t>
      </w:r>
    </w:p>
    <w:p w14:paraId="4476EF85" w14:textId="7A630740" w:rsidR="00051147" w:rsidRDefault="00051147" w:rsidP="00632F5A">
      <w:pPr>
        <w:pStyle w:val="Akapitzlist"/>
        <w:numPr>
          <w:ilvl w:val="0"/>
          <w:numId w:val="20"/>
        </w:numPr>
        <w:ind w:left="284" w:hanging="142"/>
        <w:jc w:val="both"/>
        <w:rPr>
          <w:rFonts w:ascii="Times New Roman" w:hAnsi="Times New Roman" w:cs="Times New Roman"/>
        </w:rPr>
      </w:pPr>
      <w:r>
        <w:rPr>
          <w:rFonts w:ascii="Times New Roman" w:hAnsi="Times New Roman" w:cs="Times New Roman"/>
        </w:rPr>
        <w:t>Zamawiający zastrzega sobie prawo do unieważnienia postępowania na każdym jego etapie bez podania przyczyny.</w:t>
      </w:r>
    </w:p>
    <w:p w14:paraId="6ED19C38" w14:textId="2CE16980" w:rsidR="00051147" w:rsidRDefault="00051147" w:rsidP="00632F5A">
      <w:pPr>
        <w:pStyle w:val="Akapitzlist"/>
        <w:numPr>
          <w:ilvl w:val="0"/>
          <w:numId w:val="20"/>
        </w:numPr>
        <w:ind w:left="284" w:hanging="142"/>
        <w:jc w:val="both"/>
        <w:rPr>
          <w:rFonts w:ascii="Times New Roman" w:hAnsi="Times New Roman" w:cs="Times New Roman"/>
        </w:rPr>
      </w:pPr>
      <w:r>
        <w:rPr>
          <w:rFonts w:ascii="Times New Roman" w:hAnsi="Times New Roman" w:cs="Times New Roman"/>
        </w:rPr>
        <w:t xml:space="preserve">Unieważnienie postępowania nastąpi w szczególności w sytuacji, gdy </w:t>
      </w:r>
      <w:r w:rsidR="00363A29">
        <w:rPr>
          <w:rFonts w:ascii="Times New Roman" w:hAnsi="Times New Roman" w:cs="Times New Roman"/>
        </w:rPr>
        <w:t>Zamawiającym</w:t>
      </w:r>
      <w:r>
        <w:rPr>
          <w:rFonts w:ascii="Times New Roman" w:hAnsi="Times New Roman" w:cs="Times New Roman"/>
        </w:rPr>
        <w:t xml:space="preserve"> zostanie udostępnione bezpłatne narzędzie spełniające oczekiwania Zamawiającego co do zakresu funkcjonalności i umożliwiające elektroniczną komunikację w rozumieniu przepisów prawa zamówień publicznych pozwalające na realizację </w:t>
      </w:r>
      <w:r w:rsidR="00363A29">
        <w:rPr>
          <w:rFonts w:ascii="Times New Roman" w:hAnsi="Times New Roman" w:cs="Times New Roman"/>
        </w:rPr>
        <w:t>zobowiązań</w:t>
      </w:r>
      <w:r>
        <w:rPr>
          <w:rFonts w:ascii="Times New Roman" w:hAnsi="Times New Roman" w:cs="Times New Roman"/>
        </w:rPr>
        <w:t xml:space="preserve"> wynikających z prawa UE.</w:t>
      </w:r>
    </w:p>
    <w:p w14:paraId="1A078D56" w14:textId="77777777" w:rsidR="00051147" w:rsidRDefault="00051147" w:rsidP="00051147">
      <w:pPr>
        <w:jc w:val="both"/>
        <w:rPr>
          <w:rFonts w:ascii="Times New Roman" w:hAnsi="Times New Roman" w:cs="Times New Roman"/>
        </w:rPr>
      </w:pPr>
    </w:p>
    <w:p w14:paraId="78AB3E21" w14:textId="04DEE2A9" w:rsidR="00051147" w:rsidRDefault="00051147" w:rsidP="00051147">
      <w:pPr>
        <w:jc w:val="both"/>
        <w:rPr>
          <w:rFonts w:ascii="Times New Roman" w:hAnsi="Times New Roman" w:cs="Times New Roman"/>
          <w:b/>
        </w:rPr>
      </w:pPr>
      <w:r>
        <w:rPr>
          <w:rFonts w:ascii="Times New Roman" w:hAnsi="Times New Roman" w:cs="Times New Roman"/>
          <w:b/>
        </w:rPr>
        <w:t>Dodatkowe informacje</w:t>
      </w:r>
    </w:p>
    <w:p w14:paraId="5C7B6502" w14:textId="6DF42E06" w:rsidR="00051147" w:rsidRDefault="00051147"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 xml:space="preserve">Dodatkowe informacje udzielane są przez: Monika Derwisz tel. 94 35 30 262 e-mail: </w:t>
      </w:r>
      <w:hyperlink r:id="rId12" w:history="1">
        <w:r w:rsidRPr="009408A7">
          <w:rPr>
            <w:rStyle w:val="Hipercze"/>
            <w:rFonts w:ascii="Times New Roman" w:hAnsi="Times New Roman" w:cs="Times New Roman"/>
          </w:rPr>
          <w:t>Monika.Derwisz@szpital.kolobrzeg.pl</w:t>
        </w:r>
      </w:hyperlink>
      <w:r>
        <w:rPr>
          <w:rFonts w:ascii="Times New Roman" w:hAnsi="Times New Roman" w:cs="Times New Roman"/>
        </w:rPr>
        <w:t xml:space="preserve"> oraz Izabelę Kułakowską tel. 94 35 30 262 e-mail: </w:t>
      </w:r>
      <w:hyperlink r:id="rId13" w:history="1">
        <w:r w:rsidRPr="009408A7">
          <w:rPr>
            <w:rStyle w:val="Hipercze"/>
            <w:rFonts w:ascii="Times New Roman" w:hAnsi="Times New Roman" w:cs="Times New Roman"/>
          </w:rPr>
          <w:t>Izabela.Kulakowska@szpital.kolobrzeg.pl</w:t>
        </w:r>
      </w:hyperlink>
      <w:r>
        <w:rPr>
          <w:rFonts w:ascii="Times New Roman" w:hAnsi="Times New Roman" w:cs="Times New Roman"/>
        </w:rPr>
        <w:t xml:space="preserve">. </w:t>
      </w:r>
    </w:p>
    <w:p w14:paraId="4B9689A6" w14:textId="46E72706" w:rsidR="00051147" w:rsidRDefault="00051147"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Przed złożeniem oferty należy zapoznać się z wzorem umowy.</w:t>
      </w:r>
    </w:p>
    <w:p w14:paraId="7AE4B601" w14:textId="77777777" w:rsidR="00296598" w:rsidRDefault="00296598" w:rsidP="00632F5A">
      <w:pPr>
        <w:pStyle w:val="Akapitzlist"/>
        <w:numPr>
          <w:ilvl w:val="0"/>
          <w:numId w:val="21"/>
        </w:numPr>
        <w:ind w:left="284" w:hanging="142"/>
        <w:jc w:val="both"/>
        <w:rPr>
          <w:rFonts w:ascii="Times New Roman" w:hAnsi="Times New Roman" w:cs="Times New Roman"/>
        </w:rPr>
      </w:pPr>
      <w:r w:rsidRPr="00296598">
        <w:rPr>
          <w:rFonts w:ascii="Times New Roman" w:hAnsi="Times New Roman" w:cs="Times New Roman"/>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1F6644F" w14:textId="661E4E68"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Wykonawca będzie związany ofertą przez okres 30 dni od daty terminu składania ofert.</w:t>
      </w:r>
    </w:p>
    <w:p w14:paraId="3D6BA824" w14:textId="71CC1773"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Zamawiający jest uprawniony do żądania od wykonawców uzupełnienia lub wyjaśnienia dokumentów.</w:t>
      </w:r>
    </w:p>
    <w:p w14:paraId="33B2EA1D" w14:textId="1F48E275"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lastRenderedPageBreak/>
        <w:t>Zamawiający zastrzega sobie możliwość nie odpowiadania na oferty, jak i nie zawarcia umowy z którymkolwiek z wykonawców.</w:t>
      </w:r>
    </w:p>
    <w:p w14:paraId="3DAC8A78" w14:textId="53E86A00"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Zamawiający informuje, że przewiduje możliwość wezwania do złożenia oferty dodatkowej. Skorzystanie z takiej możliwości będzie ograniczone do dwóch ofert przedstawiających najkorzystniejszy bilans punktowy w ramach podanych kryteriów i będzie polegało na zaproszeniu obydwu wykonawców do złożenia ofert dodatkowych w ramach wskazanych kryteriów.</w:t>
      </w:r>
    </w:p>
    <w:p w14:paraId="7CEE0FFD" w14:textId="64F916B5"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Niniejsze zapytanie nie stanowi podstawy do roszczeń dotyczących zawarcia umowy.</w:t>
      </w:r>
    </w:p>
    <w:p w14:paraId="16375D0A" w14:textId="1FA513E8"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 xml:space="preserve">Niniejsze zamówienie jest wyłączone spod stosowania ustawy </w:t>
      </w:r>
      <w:proofErr w:type="spellStart"/>
      <w:r>
        <w:rPr>
          <w:rFonts w:ascii="Times New Roman" w:hAnsi="Times New Roman" w:cs="Times New Roman"/>
        </w:rPr>
        <w:t>pzp</w:t>
      </w:r>
      <w:proofErr w:type="spellEnd"/>
      <w:r>
        <w:rPr>
          <w:rFonts w:ascii="Times New Roman" w:hAnsi="Times New Roman" w:cs="Times New Roman"/>
        </w:rPr>
        <w:t xml:space="preserve"> na podstawie art. 4 pkt 8 </w:t>
      </w:r>
      <w:proofErr w:type="spellStart"/>
      <w:r>
        <w:rPr>
          <w:rFonts w:ascii="Times New Roman" w:hAnsi="Times New Roman" w:cs="Times New Roman"/>
        </w:rPr>
        <w:t>pzp</w:t>
      </w:r>
      <w:proofErr w:type="spellEnd"/>
      <w:r>
        <w:rPr>
          <w:rFonts w:ascii="Times New Roman" w:hAnsi="Times New Roman" w:cs="Times New Roman"/>
        </w:rPr>
        <w:t>.</w:t>
      </w:r>
    </w:p>
    <w:p w14:paraId="3B935EB5" w14:textId="1AF97011" w:rsidR="00296598" w:rsidRP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W uzasadnionych przypadkach Zamawiający może przed upływem terminu składania ofert zmienić zapytanie ofertowe.</w:t>
      </w:r>
    </w:p>
    <w:p w14:paraId="6E4D0C46" w14:textId="77777777" w:rsidR="00296598" w:rsidRDefault="00296598" w:rsidP="00D717FA">
      <w:pPr>
        <w:jc w:val="both"/>
        <w:rPr>
          <w:rFonts w:ascii="Times New Roman" w:hAnsi="Times New Roman" w:cs="Times New Roman"/>
        </w:rPr>
      </w:pPr>
    </w:p>
    <w:p w14:paraId="1CDCB9F1" w14:textId="77777777" w:rsidR="00296598" w:rsidRDefault="00296598" w:rsidP="00D717FA">
      <w:pPr>
        <w:jc w:val="both"/>
        <w:rPr>
          <w:rFonts w:ascii="Times New Roman" w:hAnsi="Times New Roman" w:cs="Times New Roman"/>
        </w:rPr>
      </w:pPr>
    </w:p>
    <w:p w14:paraId="5A6D74DB" w14:textId="5AD6043A" w:rsidR="001E54C1" w:rsidRDefault="001E54C1" w:rsidP="00D717FA">
      <w:pPr>
        <w:jc w:val="both"/>
        <w:rPr>
          <w:rFonts w:ascii="Times New Roman" w:hAnsi="Times New Roman" w:cs="Times New Roman"/>
        </w:rPr>
      </w:pPr>
      <w:r>
        <w:rPr>
          <w:rFonts w:ascii="Times New Roman" w:hAnsi="Times New Roman" w:cs="Times New Roman"/>
        </w:rPr>
        <w:t>Załącznik</w:t>
      </w:r>
      <w:r w:rsidR="00296598">
        <w:rPr>
          <w:rFonts w:ascii="Times New Roman" w:hAnsi="Times New Roman" w:cs="Times New Roman"/>
        </w:rPr>
        <w:t>i</w:t>
      </w:r>
      <w:r>
        <w:rPr>
          <w:rFonts w:ascii="Times New Roman" w:hAnsi="Times New Roman" w:cs="Times New Roman"/>
        </w:rPr>
        <w:t>:</w:t>
      </w:r>
    </w:p>
    <w:p w14:paraId="08EB7AFC" w14:textId="3A9014B3" w:rsidR="00051147" w:rsidRDefault="00051147" w:rsidP="00632F5A">
      <w:pPr>
        <w:pStyle w:val="Akapitzlist"/>
        <w:numPr>
          <w:ilvl w:val="0"/>
          <w:numId w:val="8"/>
        </w:numPr>
        <w:ind w:left="284" w:hanging="284"/>
        <w:jc w:val="both"/>
        <w:rPr>
          <w:rFonts w:ascii="Times New Roman" w:hAnsi="Times New Roman" w:cs="Times New Roman"/>
        </w:rPr>
      </w:pPr>
      <w:r>
        <w:rPr>
          <w:rFonts w:ascii="Times New Roman" w:hAnsi="Times New Roman" w:cs="Times New Roman"/>
        </w:rPr>
        <w:t>Opis przedmiotu zamówienia – załącznik nr 1</w:t>
      </w:r>
    </w:p>
    <w:p w14:paraId="514623A6" w14:textId="4EFB9647" w:rsidR="001E54C1" w:rsidRDefault="001E54C1" w:rsidP="00632F5A">
      <w:pPr>
        <w:pStyle w:val="Akapitzlist"/>
        <w:numPr>
          <w:ilvl w:val="0"/>
          <w:numId w:val="8"/>
        </w:numPr>
        <w:ind w:left="284" w:hanging="284"/>
        <w:jc w:val="both"/>
        <w:rPr>
          <w:rFonts w:ascii="Times New Roman" w:hAnsi="Times New Roman" w:cs="Times New Roman"/>
        </w:rPr>
      </w:pPr>
      <w:r>
        <w:rPr>
          <w:rFonts w:ascii="Times New Roman" w:hAnsi="Times New Roman" w:cs="Times New Roman"/>
        </w:rPr>
        <w:t xml:space="preserve">Formularz oferty – załącznik nr </w:t>
      </w:r>
      <w:r w:rsidR="005E0A30">
        <w:rPr>
          <w:rFonts w:ascii="Times New Roman" w:hAnsi="Times New Roman" w:cs="Times New Roman"/>
        </w:rPr>
        <w:t>2</w:t>
      </w:r>
      <w:r>
        <w:rPr>
          <w:rFonts w:ascii="Times New Roman" w:hAnsi="Times New Roman" w:cs="Times New Roman"/>
        </w:rPr>
        <w:t>.</w:t>
      </w:r>
    </w:p>
    <w:p w14:paraId="7128E430" w14:textId="6004F031" w:rsidR="001E54C1" w:rsidRDefault="001E54C1" w:rsidP="00632F5A">
      <w:pPr>
        <w:pStyle w:val="Akapitzlist"/>
        <w:numPr>
          <w:ilvl w:val="0"/>
          <w:numId w:val="8"/>
        </w:numPr>
        <w:ind w:left="284" w:hanging="284"/>
        <w:jc w:val="both"/>
        <w:rPr>
          <w:rFonts w:ascii="Times New Roman" w:hAnsi="Times New Roman" w:cs="Times New Roman"/>
        </w:rPr>
      </w:pPr>
      <w:r w:rsidRPr="001E54C1">
        <w:rPr>
          <w:rFonts w:ascii="Times New Roman" w:hAnsi="Times New Roman" w:cs="Times New Roman"/>
        </w:rPr>
        <w:t>Wzór umowy</w:t>
      </w:r>
      <w:r w:rsidR="005E0A30">
        <w:rPr>
          <w:rFonts w:ascii="Times New Roman" w:hAnsi="Times New Roman" w:cs="Times New Roman"/>
        </w:rPr>
        <w:t xml:space="preserve"> – załącznik nr 3</w:t>
      </w:r>
      <w:r>
        <w:rPr>
          <w:rFonts w:ascii="Times New Roman" w:hAnsi="Times New Roman" w:cs="Times New Roman"/>
        </w:rPr>
        <w:t>.</w:t>
      </w:r>
    </w:p>
    <w:p w14:paraId="3B580530" w14:textId="11A8928E" w:rsidR="001E54C1" w:rsidRDefault="005E0A30" w:rsidP="00632F5A">
      <w:pPr>
        <w:pStyle w:val="Akapitzlist"/>
        <w:numPr>
          <w:ilvl w:val="0"/>
          <w:numId w:val="8"/>
        </w:numPr>
        <w:ind w:left="284" w:hanging="284"/>
        <w:jc w:val="both"/>
        <w:rPr>
          <w:rFonts w:ascii="Times New Roman" w:hAnsi="Times New Roman" w:cs="Times New Roman"/>
        </w:rPr>
      </w:pPr>
      <w:r>
        <w:rPr>
          <w:rFonts w:ascii="Times New Roman" w:hAnsi="Times New Roman" w:cs="Times New Roman"/>
        </w:rPr>
        <w:t>Oświadczenia Wykonawcy – załącznik nr 4.</w:t>
      </w:r>
    </w:p>
    <w:p w14:paraId="0B0B11CE" w14:textId="77777777" w:rsidR="005E0A30" w:rsidRDefault="005E0A30" w:rsidP="005E0A30">
      <w:pPr>
        <w:pStyle w:val="Akapitzlist"/>
        <w:ind w:left="284"/>
        <w:jc w:val="both"/>
        <w:rPr>
          <w:rFonts w:ascii="Times New Roman" w:hAnsi="Times New Roman" w:cs="Times New Roman"/>
        </w:rPr>
      </w:pPr>
    </w:p>
    <w:p w14:paraId="42B6B280" w14:textId="77777777" w:rsidR="005E0A30" w:rsidRDefault="005E0A30" w:rsidP="005E0A30">
      <w:pPr>
        <w:pStyle w:val="Akapitzlist"/>
        <w:ind w:left="284"/>
        <w:jc w:val="both"/>
        <w:rPr>
          <w:rFonts w:ascii="Times New Roman" w:hAnsi="Times New Roman" w:cs="Times New Roman"/>
        </w:rPr>
      </w:pPr>
    </w:p>
    <w:p w14:paraId="75EAA7D9" w14:textId="77777777" w:rsidR="005E0A30" w:rsidRDefault="005E0A30" w:rsidP="005E0A30">
      <w:pPr>
        <w:pStyle w:val="Akapitzlist"/>
        <w:ind w:left="284"/>
        <w:jc w:val="both"/>
        <w:rPr>
          <w:rFonts w:ascii="Times New Roman" w:hAnsi="Times New Roman" w:cs="Times New Roman"/>
        </w:rPr>
      </w:pPr>
    </w:p>
    <w:p w14:paraId="46361762" w14:textId="77777777" w:rsidR="005E0A30" w:rsidRDefault="005E0A30" w:rsidP="005E0A30">
      <w:pPr>
        <w:pStyle w:val="Akapitzlist"/>
        <w:ind w:left="284"/>
        <w:jc w:val="both"/>
        <w:rPr>
          <w:rFonts w:ascii="Times New Roman" w:hAnsi="Times New Roman" w:cs="Times New Roman"/>
        </w:rPr>
      </w:pPr>
    </w:p>
    <w:p w14:paraId="242BE5A4" w14:textId="77777777" w:rsidR="005E0A30" w:rsidRDefault="005E0A30" w:rsidP="005E0A30">
      <w:pPr>
        <w:pStyle w:val="Akapitzlist"/>
        <w:ind w:left="284"/>
        <w:jc w:val="both"/>
        <w:rPr>
          <w:rFonts w:ascii="Times New Roman" w:hAnsi="Times New Roman" w:cs="Times New Roman"/>
        </w:rPr>
      </w:pPr>
    </w:p>
    <w:p w14:paraId="431592A7" w14:textId="77777777" w:rsidR="005E0A30" w:rsidRDefault="005E0A30" w:rsidP="005E0A30">
      <w:pPr>
        <w:pStyle w:val="Akapitzlist"/>
        <w:ind w:left="284"/>
        <w:jc w:val="both"/>
        <w:rPr>
          <w:rFonts w:ascii="Times New Roman" w:hAnsi="Times New Roman" w:cs="Times New Roman"/>
        </w:rPr>
      </w:pPr>
    </w:p>
    <w:p w14:paraId="2DA7F4D9" w14:textId="77777777" w:rsidR="005E0A30" w:rsidRDefault="005E0A30" w:rsidP="005E0A30">
      <w:pPr>
        <w:pStyle w:val="Akapitzlist"/>
        <w:ind w:left="284"/>
        <w:jc w:val="both"/>
        <w:rPr>
          <w:rFonts w:ascii="Times New Roman" w:hAnsi="Times New Roman" w:cs="Times New Roman"/>
        </w:rPr>
      </w:pPr>
    </w:p>
    <w:p w14:paraId="1F68FD0E" w14:textId="77777777" w:rsidR="005E0A30" w:rsidRDefault="005E0A30" w:rsidP="005E0A30">
      <w:pPr>
        <w:pStyle w:val="Akapitzlist"/>
        <w:ind w:left="284"/>
        <w:jc w:val="both"/>
        <w:rPr>
          <w:rFonts w:ascii="Times New Roman" w:hAnsi="Times New Roman" w:cs="Times New Roman"/>
        </w:rPr>
      </w:pPr>
    </w:p>
    <w:p w14:paraId="19C0BBDC" w14:textId="77777777" w:rsidR="005E0A30" w:rsidRDefault="005E0A30" w:rsidP="005E0A30">
      <w:pPr>
        <w:pStyle w:val="Akapitzlist"/>
        <w:ind w:left="284"/>
        <w:jc w:val="both"/>
        <w:rPr>
          <w:rFonts w:ascii="Times New Roman" w:hAnsi="Times New Roman" w:cs="Times New Roman"/>
        </w:rPr>
      </w:pPr>
    </w:p>
    <w:p w14:paraId="11F39C20" w14:textId="77777777" w:rsidR="005E0A30" w:rsidRDefault="005E0A30" w:rsidP="005E0A30">
      <w:pPr>
        <w:pStyle w:val="Akapitzlist"/>
        <w:ind w:left="284"/>
        <w:jc w:val="both"/>
        <w:rPr>
          <w:rFonts w:ascii="Times New Roman" w:hAnsi="Times New Roman" w:cs="Times New Roman"/>
        </w:rPr>
      </w:pPr>
    </w:p>
    <w:p w14:paraId="49B929C0" w14:textId="77777777" w:rsidR="005E0A30" w:rsidRDefault="005E0A30" w:rsidP="005E0A30">
      <w:pPr>
        <w:pStyle w:val="Akapitzlist"/>
        <w:ind w:left="284"/>
        <w:jc w:val="both"/>
        <w:rPr>
          <w:rFonts w:ascii="Times New Roman" w:hAnsi="Times New Roman" w:cs="Times New Roman"/>
        </w:rPr>
      </w:pPr>
    </w:p>
    <w:p w14:paraId="5F839872" w14:textId="77777777" w:rsidR="005E0A30" w:rsidRDefault="005E0A30" w:rsidP="005E0A30">
      <w:pPr>
        <w:pStyle w:val="Akapitzlist"/>
        <w:ind w:left="284"/>
        <w:jc w:val="both"/>
        <w:rPr>
          <w:rFonts w:ascii="Times New Roman" w:hAnsi="Times New Roman" w:cs="Times New Roman"/>
        </w:rPr>
      </w:pPr>
    </w:p>
    <w:p w14:paraId="567C2441" w14:textId="77777777" w:rsidR="005E0A30" w:rsidRPr="001E54C1" w:rsidRDefault="005E0A30" w:rsidP="005E0A30">
      <w:pPr>
        <w:pStyle w:val="Akapitzlist"/>
        <w:ind w:left="284"/>
        <w:jc w:val="both"/>
        <w:rPr>
          <w:rFonts w:ascii="Times New Roman" w:hAnsi="Times New Roman" w:cs="Times New Roman"/>
        </w:rPr>
      </w:pPr>
    </w:p>
    <w:p w14:paraId="3428E919" w14:textId="48C6E9B1" w:rsidR="001E54C1" w:rsidRDefault="001E54C1" w:rsidP="00D717FA">
      <w:pPr>
        <w:jc w:val="both"/>
        <w:rPr>
          <w:rFonts w:ascii="Times New Roman" w:hAnsi="Times New Roman" w:cs="Times New Roman"/>
        </w:rPr>
      </w:pPr>
      <w:r>
        <w:rPr>
          <w:rFonts w:ascii="Times New Roman" w:hAnsi="Times New Roman" w:cs="Times New Roman"/>
        </w:rPr>
        <w:t xml:space="preserve"> </w:t>
      </w:r>
    </w:p>
    <w:p w14:paraId="3468EB64" w14:textId="77777777" w:rsidR="000D672B" w:rsidRDefault="000D672B" w:rsidP="00D717FA">
      <w:pPr>
        <w:jc w:val="both"/>
        <w:rPr>
          <w:rFonts w:ascii="Times New Roman" w:hAnsi="Times New Roman" w:cs="Times New Roman"/>
        </w:rPr>
      </w:pPr>
    </w:p>
    <w:p w14:paraId="2402930B" w14:textId="77777777" w:rsidR="000D672B" w:rsidRDefault="000D672B" w:rsidP="00D717FA">
      <w:pPr>
        <w:jc w:val="both"/>
        <w:rPr>
          <w:rFonts w:ascii="Times New Roman" w:hAnsi="Times New Roman" w:cs="Times New Roman"/>
        </w:rPr>
      </w:pPr>
    </w:p>
    <w:p w14:paraId="11CFCC3D" w14:textId="77777777" w:rsidR="000D672B" w:rsidRDefault="000D672B" w:rsidP="00D717FA">
      <w:pPr>
        <w:jc w:val="both"/>
        <w:rPr>
          <w:rFonts w:ascii="Times New Roman" w:hAnsi="Times New Roman" w:cs="Times New Roman"/>
        </w:rPr>
      </w:pPr>
    </w:p>
    <w:p w14:paraId="6BDAFF53" w14:textId="77777777" w:rsidR="000D672B" w:rsidRDefault="000D672B" w:rsidP="00D717FA">
      <w:pPr>
        <w:jc w:val="both"/>
        <w:rPr>
          <w:rFonts w:ascii="Times New Roman" w:hAnsi="Times New Roman" w:cs="Times New Roman"/>
        </w:rPr>
      </w:pPr>
    </w:p>
    <w:p w14:paraId="4B81F1B6" w14:textId="77777777" w:rsidR="000D672B" w:rsidRDefault="000D672B" w:rsidP="00D717FA">
      <w:pPr>
        <w:jc w:val="both"/>
        <w:rPr>
          <w:rFonts w:ascii="Times New Roman" w:hAnsi="Times New Roman" w:cs="Times New Roman"/>
        </w:rPr>
      </w:pPr>
    </w:p>
    <w:p w14:paraId="5322B5F2" w14:textId="77777777" w:rsidR="000D672B" w:rsidRDefault="000D672B" w:rsidP="00D717FA">
      <w:pPr>
        <w:jc w:val="both"/>
        <w:rPr>
          <w:rFonts w:ascii="Times New Roman" w:hAnsi="Times New Roman" w:cs="Times New Roman"/>
        </w:rPr>
      </w:pPr>
    </w:p>
    <w:p w14:paraId="79B23E56" w14:textId="77777777" w:rsidR="00616456" w:rsidRDefault="00616456" w:rsidP="00D717FA">
      <w:pPr>
        <w:jc w:val="both"/>
        <w:rPr>
          <w:rFonts w:ascii="Times New Roman" w:hAnsi="Times New Roman" w:cs="Times New Roman"/>
        </w:rPr>
      </w:pPr>
    </w:p>
    <w:p w14:paraId="460E5CEE" w14:textId="77777777" w:rsidR="00616456" w:rsidRDefault="00616456" w:rsidP="00D717FA">
      <w:pPr>
        <w:jc w:val="both"/>
        <w:rPr>
          <w:rFonts w:ascii="Times New Roman" w:hAnsi="Times New Roman" w:cs="Times New Roman"/>
        </w:rPr>
      </w:pPr>
    </w:p>
    <w:p w14:paraId="301001AF" w14:textId="77777777" w:rsidR="00616456" w:rsidRDefault="00616456" w:rsidP="00D717FA">
      <w:pPr>
        <w:jc w:val="both"/>
        <w:rPr>
          <w:rFonts w:ascii="Times New Roman" w:hAnsi="Times New Roman" w:cs="Times New Roman"/>
        </w:rPr>
      </w:pPr>
    </w:p>
    <w:p w14:paraId="75AAF527" w14:textId="77777777" w:rsidR="000D672B" w:rsidRDefault="000D672B" w:rsidP="00D717FA">
      <w:pPr>
        <w:jc w:val="both"/>
        <w:rPr>
          <w:rFonts w:ascii="Times New Roman" w:hAnsi="Times New Roman" w:cs="Times New Roman"/>
        </w:rPr>
      </w:pPr>
    </w:p>
    <w:p w14:paraId="6263401F" w14:textId="77777777" w:rsidR="00E203D5" w:rsidRDefault="00E203D5" w:rsidP="00363A29">
      <w:pPr>
        <w:widowControl w:val="0"/>
        <w:autoSpaceDE w:val="0"/>
        <w:autoSpaceDN w:val="0"/>
        <w:adjustRightInd w:val="0"/>
        <w:rPr>
          <w:rFonts w:ascii="Times New Roman" w:eastAsia="Times New Roman" w:hAnsi="Times New Roman" w:cs="Times New Roman"/>
          <w:b/>
          <w:color w:val="000000"/>
          <w:lang w:eastAsia="pl-PL"/>
        </w:rPr>
      </w:pPr>
    </w:p>
    <w:p w14:paraId="11B9A760"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Załącznik nr 1</w:t>
      </w:r>
    </w:p>
    <w:p w14:paraId="0DBA4611"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3E1EC40E"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3D542AAC"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60F5DD4D" w14:textId="04183988" w:rsidR="005E0A30" w:rsidRDefault="005E0A30" w:rsidP="005E0A30">
      <w:pPr>
        <w:widowControl w:val="0"/>
        <w:autoSpaceDE w:val="0"/>
        <w:autoSpaceDN w:val="0"/>
        <w:adjustRightInd w:val="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OPIS PRZEDMIOTU ZAMÓWIENIA</w:t>
      </w:r>
    </w:p>
    <w:p w14:paraId="5337C47D"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1D79D05F"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653B81A2"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788674E4" w14:textId="420FDA4B" w:rsidR="00D723D9" w:rsidRDefault="00D723D9" w:rsidP="00632F5A">
      <w:pPr>
        <w:pStyle w:val="Akapitzlist"/>
        <w:numPr>
          <w:ilvl w:val="0"/>
          <w:numId w:val="22"/>
        </w:numPr>
        <w:ind w:left="284" w:hanging="284"/>
        <w:jc w:val="both"/>
        <w:rPr>
          <w:rFonts w:ascii="Times New Roman" w:hAnsi="Times New Roman" w:cs="Times New Roman"/>
        </w:rPr>
      </w:pPr>
      <w:r w:rsidRPr="00B01BA5">
        <w:rPr>
          <w:rFonts w:ascii="Times New Roman" w:hAnsi="Times New Roman" w:cs="Times New Roman"/>
        </w:rPr>
        <w:t xml:space="preserve">Przedmiotem zamówienia jest usługa udostępnienia platformy informatycznej, rozumianej jako gotowe narzędzie działające on-line, czyli poprzez bezpośrednie połączenie </w:t>
      </w:r>
      <w:r w:rsidR="00363A29">
        <w:rPr>
          <w:rFonts w:ascii="Times New Roman" w:hAnsi="Times New Roman" w:cs="Times New Roman"/>
        </w:rPr>
        <w:br/>
      </w:r>
      <w:r w:rsidRPr="00B01BA5">
        <w:rPr>
          <w:rFonts w:ascii="Times New Roman" w:hAnsi="Times New Roman" w:cs="Times New Roman"/>
        </w:rPr>
        <w:t xml:space="preserve">z przeglądarką internetową, zwaną dalej platformą, umożliwiającą udzielanie zamówień publicznych przez Zamawiającego, tj. Regionalny Szpital w Kołobrzegu, zgodnie </w:t>
      </w:r>
      <w:r w:rsidR="00363A29">
        <w:rPr>
          <w:rFonts w:ascii="Times New Roman" w:hAnsi="Times New Roman" w:cs="Times New Roman"/>
        </w:rPr>
        <w:br/>
      </w:r>
      <w:r w:rsidRPr="00B01BA5">
        <w:rPr>
          <w:rFonts w:ascii="Times New Roman" w:hAnsi="Times New Roman" w:cs="Times New Roman"/>
        </w:rPr>
        <w:t xml:space="preserve">z przepisami ustawy </w:t>
      </w:r>
      <w:proofErr w:type="spellStart"/>
      <w:r w:rsidRPr="00B01BA5">
        <w:rPr>
          <w:rFonts w:ascii="Times New Roman" w:hAnsi="Times New Roman" w:cs="Times New Roman"/>
        </w:rPr>
        <w:t>Pzp</w:t>
      </w:r>
      <w:proofErr w:type="spellEnd"/>
      <w:r w:rsidRPr="00B01BA5">
        <w:rPr>
          <w:rFonts w:ascii="Times New Roman" w:hAnsi="Times New Roman" w:cs="Times New Roman"/>
        </w:rPr>
        <w:t xml:space="preserve"> wraz z zamówieniami udzielanymi na podstawie wyłączenia, </w:t>
      </w:r>
      <w:r w:rsidR="00363A29">
        <w:rPr>
          <w:rFonts w:ascii="Times New Roman" w:hAnsi="Times New Roman" w:cs="Times New Roman"/>
        </w:rPr>
        <w:br/>
      </w:r>
      <w:r w:rsidRPr="00B01BA5">
        <w:rPr>
          <w:rFonts w:ascii="Times New Roman" w:hAnsi="Times New Roman" w:cs="Times New Roman"/>
        </w:rPr>
        <w:t xml:space="preserve">o którym mowa w art. 4 pkt 8 ustawy </w:t>
      </w:r>
      <w:proofErr w:type="spellStart"/>
      <w:r w:rsidRPr="00B01BA5">
        <w:rPr>
          <w:rFonts w:ascii="Times New Roman" w:hAnsi="Times New Roman" w:cs="Times New Roman"/>
        </w:rPr>
        <w:t>Pzp</w:t>
      </w:r>
      <w:proofErr w:type="spellEnd"/>
      <w:r w:rsidRPr="00B01BA5">
        <w:rPr>
          <w:rFonts w:ascii="Times New Roman" w:hAnsi="Times New Roman" w:cs="Times New Roman"/>
        </w:rPr>
        <w:t>.</w:t>
      </w:r>
    </w:p>
    <w:p w14:paraId="593F5180" w14:textId="77777777"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Udostępniana platforma zakupowa musi spełniać wszystkie wymagania prawne obowiązujące w Polsce, a w szczególności:</w:t>
      </w:r>
    </w:p>
    <w:p w14:paraId="71F63710" w14:textId="7CDF0479"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Ustawie z dnia 29 stycznia 2004 r. Prawo zam</w:t>
      </w:r>
      <w:r w:rsidR="00616456">
        <w:rPr>
          <w:rFonts w:ascii="Times New Roman" w:hAnsi="Times New Roman" w:cs="Times New Roman"/>
        </w:rPr>
        <w:t>ówień publicznych (Dz. U. z 2018</w:t>
      </w:r>
      <w:r>
        <w:rPr>
          <w:rFonts w:ascii="Times New Roman" w:hAnsi="Times New Roman" w:cs="Times New Roman"/>
        </w:rPr>
        <w:t xml:space="preserve"> r. poz. 1</w:t>
      </w:r>
      <w:r w:rsidR="00616456">
        <w:rPr>
          <w:rFonts w:ascii="Times New Roman" w:hAnsi="Times New Roman" w:cs="Times New Roman"/>
        </w:rPr>
        <w:t>986</w:t>
      </w:r>
      <w:r>
        <w:rPr>
          <w:rFonts w:ascii="Times New Roman" w:hAnsi="Times New Roman" w:cs="Times New Roman"/>
        </w:rPr>
        <w:t xml:space="preserve"> ze zm. – zwana dalej jako </w:t>
      </w:r>
      <w:proofErr w:type="spellStart"/>
      <w:r>
        <w:rPr>
          <w:rFonts w:ascii="Times New Roman" w:hAnsi="Times New Roman" w:cs="Times New Roman"/>
        </w:rPr>
        <w:t>pzp</w:t>
      </w:r>
      <w:proofErr w:type="spellEnd"/>
      <w:r>
        <w:rPr>
          <w:rFonts w:ascii="Times New Roman" w:hAnsi="Times New Roman" w:cs="Times New Roman"/>
        </w:rPr>
        <w:t>)</w:t>
      </w:r>
    </w:p>
    <w:p w14:paraId="0DAB4811" w14:textId="452EE82C"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Ustawie z dnia 18 lipca 2002 r. o świadczeniu usług dr</w:t>
      </w:r>
      <w:r w:rsidR="00616456">
        <w:rPr>
          <w:rFonts w:ascii="Times New Roman" w:hAnsi="Times New Roman" w:cs="Times New Roman"/>
        </w:rPr>
        <w:t>ogą elektroniczną (Dz. U. z 2019</w:t>
      </w:r>
      <w:r>
        <w:rPr>
          <w:rFonts w:ascii="Times New Roman" w:hAnsi="Times New Roman" w:cs="Times New Roman"/>
        </w:rPr>
        <w:t xml:space="preserve"> r. poz. 12</w:t>
      </w:r>
      <w:r w:rsidR="00616456">
        <w:rPr>
          <w:rFonts w:ascii="Times New Roman" w:hAnsi="Times New Roman" w:cs="Times New Roman"/>
        </w:rPr>
        <w:t>3</w:t>
      </w:r>
      <w:r>
        <w:rPr>
          <w:rFonts w:ascii="Times New Roman" w:hAnsi="Times New Roman" w:cs="Times New Roman"/>
        </w:rPr>
        <w:t xml:space="preserve"> ze zm.)</w:t>
      </w:r>
    </w:p>
    <w:p w14:paraId="7EF87356" w14:textId="75364A0E"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 xml:space="preserve">Dyrektywie Parlamentu Europejskiego i Rady 2014/24/UE z dnia 26 lutego 2014 r. </w:t>
      </w:r>
      <w:r w:rsidR="00363A29">
        <w:rPr>
          <w:rFonts w:ascii="Times New Roman" w:hAnsi="Times New Roman" w:cs="Times New Roman"/>
        </w:rPr>
        <w:br/>
      </w:r>
      <w:r>
        <w:rPr>
          <w:rFonts w:ascii="Times New Roman" w:hAnsi="Times New Roman" w:cs="Times New Roman"/>
        </w:rPr>
        <w:t>w sprawie zamówień publicznych, uchylającej dyrektywę 2004/18/WE (Dz. Urz. UE L 94 z 28.3.2014 r. str. 65 ze zm.)</w:t>
      </w:r>
    </w:p>
    <w:p w14:paraId="1C6DAF2B" w14:textId="401E18F7"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 xml:space="preserve">Rozporządzeniu Prezesa Rady Ministrów z dnia 27 czerwca 2017 r. w sprawie </w:t>
      </w:r>
      <w:r w:rsidR="00EB75A0">
        <w:rPr>
          <w:rFonts w:ascii="Times New Roman" w:hAnsi="Times New Roman" w:cs="Times New Roman"/>
        </w:rPr>
        <w:t>użycia</w:t>
      </w:r>
      <w:r>
        <w:rPr>
          <w:rFonts w:ascii="Times New Roman" w:hAnsi="Times New Roman" w:cs="Times New Roman"/>
        </w:rPr>
        <w:t xml:space="preserve"> środków komunikacji elektronicznej w postępowaniu o udzielenie zamówienia publicznego oraz </w:t>
      </w:r>
      <w:r w:rsidR="00363A29">
        <w:rPr>
          <w:rFonts w:ascii="Times New Roman" w:hAnsi="Times New Roman" w:cs="Times New Roman"/>
        </w:rPr>
        <w:t>udostępniania</w:t>
      </w:r>
      <w:r>
        <w:rPr>
          <w:rFonts w:ascii="Times New Roman" w:hAnsi="Times New Roman" w:cs="Times New Roman"/>
        </w:rPr>
        <w:t xml:space="preserve"> i przechowywania dokumentów elektronicznych (Dz. U. z 2017 r. poz. 1320 – zwana dalej jako </w:t>
      </w:r>
      <w:proofErr w:type="spellStart"/>
      <w:r>
        <w:rPr>
          <w:rFonts w:ascii="Times New Roman" w:hAnsi="Times New Roman" w:cs="Times New Roman"/>
        </w:rPr>
        <w:t>r.ś.k.e</w:t>
      </w:r>
      <w:proofErr w:type="spellEnd"/>
      <w:r>
        <w:rPr>
          <w:rFonts w:ascii="Times New Roman" w:hAnsi="Times New Roman" w:cs="Times New Roman"/>
        </w:rPr>
        <w:t>)</w:t>
      </w:r>
    </w:p>
    <w:p w14:paraId="36E5C117" w14:textId="77777777"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Rozporządzeniu Wykonawczym Komisji (UE) 2016/7 z dnia 5 stycznia 2016 r. ustanawiającymi standardowy formularz jednolitego europejskiego dokumentu zamówienia</w:t>
      </w:r>
    </w:p>
    <w:p w14:paraId="272D593D" w14:textId="77777777" w:rsidR="00D723D9" w:rsidRPr="00370360"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Rozporządzeniu Wykonawczym Komisji (UE) 2015/1986 z dnia 11 listopada 2015 r. ustanawiającym standardowe formularze do publikacji ogłoszeń w dziedzinie zamówień publicznych i uchylające rozporządzenie wykonawcze (UE) nr 842/2011</w:t>
      </w:r>
    </w:p>
    <w:p w14:paraId="22655BF3" w14:textId="3B155BE3"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Wykonawca udzieli Zamawiającemu co najmniej 2 licencji, z których będą korzystali Użytkownicy. Wykonawca może zadeklarować zwiększenie liczby licencji.</w:t>
      </w:r>
    </w:p>
    <w:p w14:paraId="25854ACD" w14:textId="5F63A238"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Zakładana liczba postępowań o udzielenie zamówienia publicznego jakie zostaną udzielone w okresie obowiązywania umowy wynosi około </w:t>
      </w:r>
      <w:r w:rsidR="00616456">
        <w:rPr>
          <w:rFonts w:ascii="Times New Roman" w:hAnsi="Times New Roman" w:cs="Times New Roman"/>
        </w:rPr>
        <w:t>10</w:t>
      </w:r>
      <w:r>
        <w:rPr>
          <w:rFonts w:ascii="Times New Roman" w:hAnsi="Times New Roman" w:cs="Times New Roman"/>
        </w:rPr>
        <w:t xml:space="preserve"> postępowań</w:t>
      </w:r>
      <w:r w:rsidR="000E23B0">
        <w:rPr>
          <w:rFonts w:ascii="Times New Roman" w:hAnsi="Times New Roman" w:cs="Times New Roman"/>
        </w:rPr>
        <w:t xml:space="preserve"> powyżej progów określonych na podstawie art. 11 ust. 8 ustawy </w:t>
      </w:r>
      <w:proofErr w:type="spellStart"/>
      <w:r w:rsidR="000E23B0">
        <w:rPr>
          <w:rFonts w:ascii="Times New Roman" w:hAnsi="Times New Roman" w:cs="Times New Roman"/>
        </w:rPr>
        <w:t>Pzp</w:t>
      </w:r>
      <w:proofErr w:type="spellEnd"/>
      <w:r>
        <w:rPr>
          <w:rFonts w:ascii="Times New Roman" w:hAnsi="Times New Roman" w:cs="Times New Roman"/>
        </w:rPr>
        <w:t>.</w:t>
      </w:r>
    </w:p>
    <w:p w14:paraId="05C04904" w14:textId="44DA1EF7"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Przez użytkownika rozumie się pracownika </w:t>
      </w:r>
      <w:r w:rsidR="00363A29">
        <w:rPr>
          <w:rFonts w:ascii="Times New Roman" w:hAnsi="Times New Roman" w:cs="Times New Roman"/>
        </w:rPr>
        <w:t>Zamawiającego</w:t>
      </w:r>
      <w:r>
        <w:rPr>
          <w:rFonts w:ascii="Times New Roman" w:hAnsi="Times New Roman" w:cs="Times New Roman"/>
        </w:rPr>
        <w:t xml:space="preserve">, który jest uprawniony na podstawie licencji do korzystania z platformy. Zmiana użytkownika w okresie trwania umowy nie wymaga zmiany umowy, a jedynie powiadomienia Wykonawcy i jest realizowana przez administratora systemu po stronie </w:t>
      </w:r>
      <w:r w:rsidR="00363A29">
        <w:rPr>
          <w:rFonts w:ascii="Times New Roman" w:hAnsi="Times New Roman" w:cs="Times New Roman"/>
        </w:rPr>
        <w:t>Zamawiającego</w:t>
      </w:r>
      <w:r>
        <w:rPr>
          <w:rFonts w:ascii="Times New Roman" w:hAnsi="Times New Roman" w:cs="Times New Roman"/>
        </w:rPr>
        <w:t xml:space="preserve">. Liczba użytkowników wynosi 2 z zastrzeżeniem ust. 3. Wykonawca zobowiązany jest do udostępnienia platformy </w:t>
      </w:r>
      <w:r>
        <w:rPr>
          <w:rFonts w:ascii="Times New Roman" w:hAnsi="Times New Roman" w:cs="Times New Roman"/>
        </w:rPr>
        <w:lastRenderedPageBreak/>
        <w:t>wszystkim użytkownikom bez żadnych ograniczeń w tym względzie, w tym umożliwienie im zalogowanie w tym samym czasie do systemu.</w:t>
      </w:r>
    </w:p>
    <w:p w14:paraId="6B4F7613" w14:textId="53269DA1"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Zakres minimalnych wymagań stawianych platformie zakupowej:</w:t>
      </w:r>
    </w:p>
    <w:tbl>
      <w:tblPr>
        <w:tblStyle w:val="Tabela-Siatka"/>
        <w:tblW w:w="0" w:type="auto"/>
        <w:tblInd w:w="284" w:type="dxa"/>
        <w:tblLook w:val="04A0" w:firstRow="1" w:lastRow="0" w:firstColumn="1" w:lastColumn="0" w:noHBand="0" w:noVBand="1"/>
      </w:tblPr>
      <w:tblGrid>
        <w:gridCol w:w="4568"/>
        <w:gridCol w:w="4578"/>
      </w:tblGrid>
      <w:tr w:rsidR="002F6C64" w14:paraId="6D00F808" w14:textId="77777777" w:rsidTr="00E67553">
        <w:tc>
          <w:tcPr>
            <w:tcW w:w="4568" w:type="dxa"/>
            <w:shd w:val="clear" w:color="auto" w:fill="D9D9D9" w:themeFill="background1" w:themeFillShade="D9"/>
          </w:tcPr>
          <w:p w14:paraId="14C81C1D" w14:textId="6AC6DC6A" w:rsidR="002F6C64" w:rsidRDefault="002F6C64" w:rsidP="002F6C64">
            <w:pPr>
              <w:pStyle w:val="Akapitzlist"/>
              <w:ind w:left="0"/>
              <w:jc w:val="center"/>
            </w:pPr>
            <w:r>
              <w:t>Moduł dotyczący postępowań o udzielenie zamówienia</w:t>
            </w:r>
          </w:p>
        </w:tc>
        <w:tc>
          <w:tcPr>
            <w:tcW w:w="4578" w:type="dxa"/>
            <w:shd w:val="clear" w:color="auto" w:fill="D9D9D9" w:themeFill="background1" w:themeFillShade="D9"/>
          </w:tcPr>
          <w:p w14:paraId="5BEB4D4A" w14:textId="6A02CD6F" w:rsidR="002F6C64" w:rsidRDefault="002F6C64" w:rsidP="002F6C64">
            <w:pPr>
              <w:pStyle w:val="Akapitzlist"/>
              <w:ind w:left="0"/>
              <w:jc w:val="center"/>
            </w:pPr>
            <w:r>
              <w:t>Opis modułu</w:t>
            </w:r>
          </w:p>
        </w:tc>
      </w:tr>
      <w:tr w:rsidR="002F6C64" w14:paraId="73380ACF" w14:textId="77777777" w:rsidTr="00E67553">
        <w:tc>
          <w:tcPr>
            <w:tcW w:w="4568" w:type="dxa"/>
            <w:tcBorders>
              <w:bottom w:val="single" w:sz="4" w:space="0" w:color="auto"/>
            </w:tcBorders>
          </w:tcPr>
          <w:p w14:paraId="5938372D" w14:textId="055F8556" w:rsidR="002F6C64" w:rsidRDefault="002F6C64" w:rsidP="002F6C64">
            <w:pPr>
              <w:pStyle w:val="Akapitzlist"/>
              <w:ind w:left="0"/>
              <w:jc w:val="both"/>
            </w:pPr>
            <w:r>
              <w:t xml:space="preserve">Za pośrednictwem modułu możliwość prowadzenia całego procesu związanego z udzielaniem zamówień publicznych (w szczególności od momentu ogłoszenia postępowania do momentu zakończenia postępowania) wg wymagań określonych w opisie funkcjonalności platformy zakupowej zawartych w tabeli oraz zgodnie z wymaganiami określonymi w przepisach (ustawa </w:t>
            </w:r>
            <w:proofErr w:type="spellStart"/>
            <w:r>
              <w:t>pzp</w:t>
            </w:r>
            <w:proofErr w:type="spellEnd"/>
            <w:r>
              <w:t>)</w:t>
            </w:r>
          </w:p>
        </w:tc>
        <w:tc>
          <w:tcPr>
            <w:tcW w:w="4578" w:type="dxa"/>
            <w:tcBorders>
              <w:bottom w:val="single" w:sz="4" w:space="0" w:color="auto"/>
            </w:tcBorders>
          </w:tcPr>
          <w:p w14:paraId="7D9016C6" w14:textId="77777777" w:rsidR="002F6C64" w:rsidRDefault="002F6C64" w:rsidP="00632F5A">
            <w:pPr>
              <w:pStyle w:val="Akapitzlist"/>
              <w:numPr>
                <w:ilvl w:val="0"/>
                <w:numId w:val="24"/>
              </w:numPr>
              <w:ind w:left="246" w:hanging="246"/>
              <w:jc w:val="both"/>
            </w:pPr>
            <w:r>
              <w:t xml:space="preserve">Moduł dostosowany do wymagań prowadzenia postępowania w każdym z trybów określonych w ustawie </w:t>
            </w:r>
            <w:proofErr w:type="spellStart"/>
            <w:r>
              <w:t>pzp</w:t>
            </w:r>
            <w:proofErr w:type="spellEnd"/>
            <w:r>
              <w:t>.</w:t>
            </w:r>
          </w:p>
          <w:p w14:paraId="2F1AD071" w14:textId="5F6AAFE7" w:rsidR="002F6C64" w:rsidRDefault="00626D4C" w:rsidP="00632F5A">
            <w:pPr>
              <w:pStyle w:val="Akapitzlist"/>
              <w:numPr>
                <w:ilvl w:val="0"/>
                <w:numId w:val="24"/>
              </w:numPr>
              <w:ind w:left="246" w:hanging="246"/>
              <w:jc w:val="both"/>
            </w:pPr>
            <w:r>
              <w:t xml:space="preserve">Możliwość elektronicznej obsługi procesu udzielania zamówień we wszystkich dostępnych trybach wymienionych w ustawie </w:t>
            </w:r>
            <w:proofErr w:type="spellStart"/>
            <w:r>
              <w:t>pzp</w:t>
            </w:r>
            <w:proofErr w:type="spellEnd"/>
            <w:r>
              <w:t>.</w:t>
            </w:r>
          </w:p>
          <w:p w14:paraId="1AEB14A6" w14:textId="77777777" w:rsidR="00626D4C" w:rsidRDefault="00626D4C" w:rsidP="00632F5A">
            <w:pPr>
              <w:pStyle w:val="Akapitzlist"/>
              <w:numPr>
                <w:ilvl w:val="0"/>
                <w:numId w:val="24"/>
              </w:numPr>
              <w:ind w:left="246" w:hanging="246"/>
              <w:jc w:val="both"/>
            </w:pPr>
            <w:r>
              <w:t>Możliwość ustanowienia dynamicznego systemu zakupów.</w:t>
            </w:r>
          </w:p>
          <w:p w14:paraId="2C5DD2C3" w14:textId="77777777" w:rsidR="00626D4C" w:rsidRDefault="00626D4C" w:rsidP="00632F5A">
            <w:pPr>
              <w:pStyle w:val="Akapitzlist"/>
              <w:numPr>
                <w:ilvl w:val="0"/>
                <w:numId w:val="24"/>
              </w:numPr>
              <w:ind w:left="246" w:hanging="246"/>
              <w:jc w:val="both"/>
            </w:pPr>
            <w:r>
              <w:t>Możliwość prowadzenia dialogu technicznego.</w:t>
            </w:r>
          </w:p>
          <w:p w14:paraId="5CA9A551" w14:textId="313772E5" w:rsidR="002F6C64" w:rsidRPr="00626D4C" w:rsidRDefault="00626D4C" w:rsidP="00632F5A">
            <w:pPr>
              <w:pStyle w:val="Akapitzlist"/>
              <w:numPr>
                <w:ilvl w:val="0"/>
                <w:numId w:val="24"/>
              </w:numPr>
              <w:ind w:left="246" w:hanging="246"/>
              <w:jc w:val="both"/>
            </w:pPr>
            <w:r>
              <w:t>Dostęp za pośrednictwem modułu do informacji o wszystkich realizowanych zamówieniach w zakresach wskazanych w opisie funkcjonalności zawartym w niniejszej tabeli.</w:t>
            </w:r>
          </w:p>
        </w:tc>
      </w:tr>
      <w:tr w:rsidR="002F6C64" w14:paraId="430C400E" w14:textId="77777777" w:rsidTr="00E67553">
        <w:tc>
          <w:tcPr>
            <w:tcW w:w="4568" w:type="dxa"/>
            <w:shd w:val="clear" w:color="auto" w:fill="D9D9D9" w:themeFill="background1" w:themeFillShade="D9"/>
          </w:tcPr>
          <w:p w14:paraId="4803A71A" w14:textId="2E225B06" w:rsidR="002F6C64" w:rsidRDefault="00626D4C" w:rsidP="002F6C64">
            <w:pPr>
              <w:pStyle w:val="Akapitzlist"/>
              <w:ind w:left="0"/>
              <w:jc w:val="both"/>
            </w:pPr>
            <w:r>
              <w:t>Zakres modułu dla każdego nowego zamówienia</w:t>
            </w:r>
          </w:p>
        </w:tc>
        <w:tc>
          <w:tcPr>
            <w:tcW w:w="4578" w:type="dxa"/>
            <w:shd w:val="clear" w:color="auto" w:fill="D9D9D9" w:themeFill="background1" w:themeFillShade="D9"/>
          </w:tcPr>
          <w:p w14:paraId="4F2E6CAE" w14:textId="770AD084" w:rsidR="002F6C64" w:rsidRDefault="00626D4C" w:rsidP="002F6C64">
            <w:pPr>
              <w:pStyle w:val="Akapitzlist"/>
              <w:ind w:left="0"/>
              <w:jc w:val="both"/>
            </w:pPr>
            <w:r>
              <w:t>Opis Funkcjonalności</w:t>
            </w:r>
          </w:p>
        </w:tc>
      </w:tr>
      <w:tr w:rsidR="002F6C64" w14:paraId="0BB75F1B" w14:textId="77777777" w:rsidTr="00E67553">
        <w:tc>
          <w:tcPr>
            <w:tcW w:w="4568" w:type="dxa"/>
          </w:tcPr>
          <w:p w14:paraId="480221B1" w14:textId="65B2DBE2" w:rsidR="002F6C64" w:rsidRDefault="00626D4C" w:rsidP="002F6C64">
            <w:pPr>
              <w:pStyle w:val="Akapitzlist"/>
              <w:ind w:left="0"/>
              <w:jc w:val="both"/>
            </w:pPr>
            <w:r>
              <w:t>Karta postępowania – Informacja ogólna o danym zamówieniu dla użytkowników platformy (widoczna dla użytkowników zewnętrznych oraz użytkowników wewnętrznych platformy)</w:t>
            </w:r>
          </w:p>
        </w:tc>
        <w:tc>
          <w:tcPr>
            <w:tcW w:w="4578" w:type="dxa"/>
          </w:tcPr>
          <w:p w14:paraId="1FE5877B" w14:textId="77777777" w:rsidR="002F6C64" w:rsidRDefault="00626D4C" w:rsidP="00632F5A">
            <w:pPr>
              <w:pStyle w:val="Akapitzlist"/>
              <w:numPr>
                <w:ilvl w:val="0"/>
                <w:numId w:val="25"/>
              </w:numPr>
              <w:ind w:left="247" w:hanging="141"/>
              <w:jc w:val="both"/>
            </w:pPr>
            <w:r>
              <w:t>Możliwość tworzenia podstawowej karty zamówienia informującej o np. nazwie postępowania, trybie postępowania, kryteriach oceny ofert, terminie składania i otwarcia ofert, dialogu technicznego.</w:t>
            </w:r>
          </w:p>
          <w:p w14:paraId="4E44A493" w14:textId="77777777" w:rsidR="00626D4C" w:rsidRDefault="00626D4C" w:rsidP="00632F5A">
            <w:pPr>
              <w:pStyle w:val="Akapitzlist"/>
              <w:numPr>
                <w:ilvl w:val="0"/>
                <w:numId w:val="25"/>
              </w:numPr>
              <w:ind w:left="247" w:hanging="141"/>
              <w:jc w:val="both"/>
            </w:pPr>
            <w:r>
              <w:t>Możliwość edycji podstawowych informacji, wprowadzenia zmian.</w:t>
            </w:r>
          </w:p>
          <w:p w14:paraId="204EC6A3" w14:textId="77777777" w:rsidR="00626D4C" w:rsidRDefault="00626D4C" w:rsidP="00632F5A">
            <w:pPr>
              <w:pStyle w:val="Akapitzlist"/>
              <w:numPr>
                <w:ilvl w:val="0"/>
                <w:numId w:val="25"/>
              </w:numPr>
              <w:ind w:left="247" w:hanging="141"/>
              <w:jc w:val="both"/>
            </w:pPr>
            <w:r>
              <w:t>Możliwość definiowania warunków udziału i kryteriów oceny ofert (z uwzględnieniem podziału na części).</w:t>
            </w:r>
          </w:p>
          <w:p w14:paraId="14D35D84" w14:textId="3F311702" w:rsidR="00626D4C" w:rsidRDefault="00626D4C" w:rsidP="00632F5A">
            <w:pPr>
              <w:pStyle w:val="Akapitzlist"/>
              <w:numPr>
                <w:ilvl w:val="0"/>
                <w:numId w:val="25"/>
              </w:numPr>
              <w:ind w:left="247" w:hanging="141"/>
              <w:jc w:val="both"/>
            </w:pPr>
            <w:r>
              <w:t>Możliwość dokonywania zmian terminów określanych w danym postepowaniu i możliwość ich aktualizacji w innych powiązanych dokumentach, zakładkach platformy.</w:t>
            </w:r>
          </w:p>
        </w:tc>
      </w:tr>
      <w:tr w:rsidR="002F6C64" w14:paraId="630109EE" w14:textId="77777777" w:rsidTr="00E67553">
        <w:tc>
          <w:tcPr>
            <w:tcW w:w="4568" w:type="dxa"/>
          </w:tcPr>
          <w:p w14:paraId="04F1180C" w14:textId="3BB5792F" w:rsidR="002F6C64" w:rsidRDefault="00626D4C" w:rsidP="002F6C64">
            <w:pPr>
              <w:pStyle w:val="Akapitzlist"/>
              <w:ind w:left="0"/>
              <w:jc w:val="both"/>
            </w:pPr>
            <w:r>
              <w:t>Dokumentacja zamówienia – zakładka zawierająca m.in. SIWZ, ogłoszenia oraz inne dokumenty związane z postępowaniem, w tym:</w:t>
            </w:r>
          </w:p>
          <w:p w14:paraId="4B41F088" w14:textId="77777777" w:rsidR="00626D4C" w:rsidRDefault="00626D4C" w:rsidP="002F6C64">
            <w:pPr>
              <w:pStyle w:val="Akapitzlist"/>
              <w:ind w:left="0"/>
              <w:jc w:val="both"/>
            </w:pPr>
            <w:r>
              <w:t xml:space="preserve">Dokumentacja zewnętrzna – widoczna dla użytkowników zewnętrznych platformy bez konieczności logowania się oraz użytkowników wewnętrznych platformy, zgodnie z wymogami </w:t>
            </w:r>
            <w:proofErr w:type="spellStart"/>
            <w:r>
              <w:t>pzp</w:t>
            </w:r>
            <w:proofErr w:type="spellEnd"/>
            <w:r>
              <w:t>.</w:t>
            </w:r>
          </w:p>
          <w:p w14:paraId="14C85399" w14:textId="5D311F00" w:rsidR="00626D4C" w:rsidRDefault="00626D4C" w:rsidP="002F6C64">
            <w:pPr>
              <w:pStyle w:val="Akapitzlist"/>
              <w:ind w:left="0"/>
              <w:jc w:val="both"/>
            </w:pPr>
            <w:r>
              <w:t>Dokumentacja wewnętrzna – widoczna dla użytkowników wewnętrznych platformy.</w:t>
            </w:r>
          </w:p>
        </w:tc>
        <w:tc>
          <w:tcPr>
            <w:tcW w:w="4578" w:type="dxa"/>
          </w:tcPr>
          <w:p w14:paraId="33A9823C" w14:textId="77777777" w:rsidR="002F6C64" w:rsidRDefault="007E6A13" w:rsidP="002F6C64">
            <w:pPr>
              <w:pStyle w:val="Akapitzlist"/>
              <w:ind w:left="0"/>
              <w:jc w:val="both"/>
            </w:pPr>
            <w:r>
              <w:t>Dokumentacja zewnętrzna:</w:t>
            </w:r>
          </w:p>
          <w:p w14:paraId="49582159" w14:textId="6F8C4B38" w:rsidR="007E6A13" w:rsidRDefault="005A787E" w:rsidP="00632F5A">
            <w:pPr>
              <w:pStyle w:val="Akapitzlist"/>
              <w:numPr>
                <w:ilvl w:val="0"/>
                <w:numId w:val="26"/>
              </w:numPr>
              <w:ind w:left="248" w:hanging="141"/>
              <w:jc w:val="both"/>
            </w:pPr>
            <w:r>
              <w:t xml:space="preserve">Możliwość udostępniania dokumentów dotyczących postępowania, zgodnie z wymogami </w:t>
            </w:r>
            <w:proofErr w:type="spellStart"/>
            <w:r>
              <w:t>pzp</w:t>
            </w:r>
            <w:proofErr w:type="spellEnd"/>
            <w:r>
              <w:t>.</w:t>
            </w:r>
          </w:p>
          <w:p w14:paraId="5B4F99C1" w14:textId="25EBEBD7" w:rsidR="005A787E" w:rsidRDefault="005A787E" w:rsidP="00632F5A">
            <w:pPr>
              <w:pStyle w:val="Akapitzlist"/>
              <w:numPr>
                <w:ilvl w:val="0"/>
                <w:numId w:val="26"/>
              </w:numPr>
              <w:ind w:left="248" w:hanging="141"/>
              <w:jc w:val="both"/>
            </w:pPr>
            <w:r>
              <w:t>Z poziomu platformy Zamawiający ma mieć możliwość wprowadzenia ogłoszeń do publikacji w Dz. U. UE – funkcja e-</w:t>
            </w:r>
            <w:proofErr w:type="spellStart"/>
            <w:r>
              <w:t>Sender</w:t>
            </w:r>
            <w:proofErr w:type="spellEnd"/>
            <w:r>
              <w:t>.</w:t>
            </w:r>
          </w:p>
          <w:p w14:paraId="37F25579" w14:textId="77777777" w:rsidR="005A787E" w:rsidRDefault="005A787E" w:rsidP="00632F5A">
            <w:pPr>
              <w:pStyle w:val="Akapitzlist"/>
              <w:numPr>
                <w:ilvl w:val="0"/>
                <w:numId w:val="26"/>
              </w:numPr>
              <w:ind w:left="248" w:hanging="141"/>
              <w:jc w:val="both"/>
            </w:pPr>
            <w:r>
              <w:t>Możliwość załączania co najmniej 10 plików jednocześnie.</w:t>
            </w:r>
          </w:p>
          <w:p w14:paraId="4E0AE2EC" w14:textId="77777777" w:rsidR="005A787E" w:rsidRDefault="005A787E" w:rsidP="00632F5A">
            <w:pPr>
              <w:pStyle w:val="Akapitzlist"/>
              <w:numPr>
                <w:ilvl w:val="0"/>
                <w:numId w:val="26"/>
              </w:numPr>
              <w:ind w:left="248" w:hanging="141"/>
              <w:jc w:val="both"/>
            </w:pPr>
            <w:r>
              <w:t>Możliwość zadawania pytań do postępowania.</w:t>
            </w:r>
          </w:p>
          <w:p w14:paraId="108F8D94" w14:textId="77777777" w:rsidR="005A787E" w:rsidRDefault="005A787E" w:rsidP="00632F5A">
            <w:pPr>
              <w:pStyle w:val="Akapitzlist"/>
              <w:numPr>
                <w:ilvl w:val="0"/>
                <w:numId w:val="26"/>
              </w:numPr>
              <w:ind w:left="248" w:hanging="141"/>
              <w:jc w:val="both"/>
            </w:pPr>
            <w:r>
              <w:t>Możliwość składania wniosków o wyjaśnienie treści SIWZ oraz zapytań przez użytkowników zewnętrznych.</w:t>
            </w:r>
          </w:p>
          <w:p w14:paraId="54387FB6" w14:textId="77777777" w:rsidR="005A787E" w:rsidRDefault="005A787E" w:rsidP="00632F5A">
            <w:pPr>
              <w:pStyle w:val="Akapitzlist"/>
              <w:numPr>
                <w:ilvl w:val="0"/>
                <w:numId w:val="26"/>
              </w:numPr>
              <w:ind w:left="248" w:hanging="141"/>
              <w:jc w:val="both"/>
            </w:pPr>
            <w:r>
              <w:t>Możliwość przekazywania odpowiedzi dotyczących danego postępowania (z możliwością dodania załączników).</w:t>
            </w:r>
          </w:p>
          <w:p w14:paraId="7D329F14" w14:textId="77777777" w:rsidR="005A787E" w:rsidRDefault="005A787E" w:rsidP="00632F5A">
            <w:pPr>
              <w:pStyle w:val="Akapitzlist"/>
              <w:numPr>
                <w:ilvl w:val="0"/>
                <w:numId w:val="26"/>
              </w:numPr>
              <w:ind w:left="248" w:hanging="141"/>
              <w:jc w:val="both"/>
            </w:pPr>
            <w:r>
              <w:t>Możliwość składania innych dokumentów czy informacji np. środków ochrony prawnej.</w:t>
            </w:r>
          </w:p>
          <w:p w14:paraId="4D94B8AC" w14:textId="5901465D" w:rsidR="005A787E" w:rsidRDefault="005A787E" w:rsidP="00632F5A">
            <w:pPr>
              <w:pStyle w:val="Akapitzlist"/>
              <w:numPr>
                <w:ilvl w:val="0"/>
                <w:numId w:val="26"/>
              </w:numPr>
              <w:ind w:left="248" w:hanging="141"/>
              <w:jc w:val="both"/>
            </w:pPr>
            <w:r>
              <w:t xml:space="preserve">Możliwość zamieszczenia innych dokumentów związanych z procedurami </w:t>
            </w:r>
            <w:proofErr w:type="spellStart"/>
            <w:r>
              <w:t>pzp</w:t>
            </w:r>
            <w:proofErr w:type="spellEnd"/>
            <w:r>
              <w:t xml:space="preserve"> – dokumenty </w:t>
            </w:r>
            <w:r>
              <w:lastRenderedPageBreak/>
              <w:t>tworzone po stronie zamawiającego, np. wezwania do wykonawców, informacje i wnioski.</w:t>
            </w:r>
          </w:p>
          <w:p w14:paraId="20F54138" w14:textId="77777777" w:rsidR="005A787E" w:rsidRDefault="005A787E" w:rsidP="00632F5A">
            <w:pPr>
              <w:pStyle w:val="Akapitzlist"/>
              <w:numPr>
                <w:ilvl w:val="0"/>
                <w:numId w:val="26"/>
              </w:numPr>
              <w:ind w:left="248" w:hanging="141"/>
              <w:jc w:val="both"/>
            </w:pPr>
            <w:r>
              <w:t>Możliwość zamieszczania dokumentów w różnym formacie.</w:t>
            </w:r>
          </w:p>
          <w:p w14:paraId="70C0292B" w14:textId="77777777" w:rsidR="005A787E" w:rsidRDefault="005A787E" w:rsidP="00632F5A">
            <w:pPr>
              <w:pStyle w:val="Akapitzlist"/>
              <w:numPr>
                <w:ilvl w:val="0"/>
                <w:numId w:val="26"/>
              </w:numPr>
              <w:ind w:left="248" w:hanging="141"/>
              <w:jc w:val="both"/>
            </w:pPr>
            <w:r>
              <w:t>Dostęp do dokumentacji postępowania i zawartej umowy.</w:t>
            </w:r>
          </w:p>
          <w:p w14:paraId="16F84BE3" w14:textId="77777777" w:rsidR="005A787E" w:rsidRDefault="005A787E" w:rsidP="00632F5A">
            <w:pPr>
              <w:pStyle w:val="Akapitzlist"/>
              <w:numPr>
                <w:ilvl w:val="0"/>
                <w:numId w:val="26"/>
              </w:numPr>
              <w:ind w:left="248" w:hanging="141"/>
              <w:jc w:val="both"/>
            </w:pPr>
            <w:r>
              <w:t>Możliwość definiowania co najmniej 5 kryteriów oceny ofert.</w:t>
            </w:r>
          </w:p>
          <w:p w14:paraId="3931FB60" w14:textId="77777777" w:rsidR="005A787E" w:rsidRDefault="005A787E" w:rsidP="00632F5A">
            <w:pPr>
              <w:pStyle w:val="Akapitzlist"/>
              <w:numPr>
                <w:ilvl w:val="0"/>
                <w:numId w:val="26"/>
              </w:numPr>
              <w:ind w:left="248" w:hanging="141"/>
              <w:jc w:val="both"/>
            </w:pPr>
            <w:r>
              <w:t>Możliwość raportowania z przebiegu postępowania.</w:t>
            </w:r>
          </w:p>
          <w:p w14:paraId="513B0110" w14:textId="77777777" w:rsidR="005A787E" w:rsidRDefault="005A787E" w:rsidP="00632F5A">
            <w:pPr>
              <w:pStyle w:val="Akapitzlist"/>
              <w:numPr>
                <w:ilvl w:val="0"/>
                <w:numId w:val="26"/>
              </w:numPr>
              <w:ind w:left="248" w:hanging="141"/>
              <w:jc w:val="both"/>
            </w:pPr>
            <w:r>
              <w:t>Możliwość udostępniania wyników postępowania.</w:t>
            </w:r>
          </w:p>
          <w:p w14:paraId="643BBE51" w14:textId="5FA4A471" w:rsidR="00216805" w:rsidRDefault="00216805" w:rsidP="00632F5A">
            <w:pPr>
              <w:pStyle w:val="Akapitzlist"/>
              <w:numPr>
                <w:ilvl w:val="0"/>
                <w:numId w:val="26"/>
              </w:numPr>
              <w:ind w:left="248" w:hanging="141"/>
              <w:jc w:val="both"/>
            </w:pPr>
            <w:r>
              <w:t>Możliwość wysyłania odpowiedzi, wiadomości i informacji z jednoczesnym załączeniem plików.</w:t>
            </w:r>
          </w:p>
        </w:tc>
      </w:tr>
      <w:tr w:rsidR="002F6C64" w14:paraId="16534DFA" w14:textId="77777777" w:rsidTr="00E67553">
        <w:tc>
          <w:tcPr>
            <w:tcW w:w="4568" w:type="dxa"/>
          </w:tcPr>
          <w:p w14:paraId="39E6EDDE" w14:textId="58E9D2FB" w:rsidR="002F6C64" w:rsidRDefault="005937DC" w:rsidP="002F6C64">
            <w:pPr>
              <w:pStyle w:val="Akapitzlist"/>
              <w:ind w:left="0"/>
              <w:jc w:val="both"/>
            </w:pPr>
            <w:r>
              <w:lastRenderedPageBreak/>
              <w:t>JEDZ / Oferty / Wnioski / Oferty wstępne / Oferty ostateczne – w zależności od trybu postępowania</w:t>
            </w:r>
          </w:p>
        </w:tc>
        <w:tc>
          <w:tcPr>
            <w:tcW w:w="4578" w:type="dxa"/>
          </w:tcPr>
          <w:p w14:paraId="0358BE5C" w14:textId="77777777" w:rsidR="002F6C64" w:rsidRDefault="005447DA" w:rsidP="00632F5A">
            <w:pPr>
              <w:pStyle w:val="Akapitzlist"/>
              <w:numPr>
                <w:ilvl w:val="0"/>
                <w:numId w:val="27"/>
              </w:numPr>
              <w:ind w:left="248" w:hanging="141"/>
              <w:jc w:val="both"/>
            </w:pPr>
            <w:r>
              <w:t xml:space="preserve">Możliwość składania JEDZ / ofert / wniosków elektronicznie, zgodnie z przepisami ustawy </w:t>
            </w:r>
            <w:proofErr w:type="spellStart"/>
            <w:r>
              <w:t>pzp</w:t>
            </w:r>
            <w:proofErr w:type="spellEnd"/>
            <w:r>
              <w:t>, w tym podpisywanie JEDZ / ofert / wniosków przez więcej niż jedną osobę (zgodnie ze sposobem reprezentacji wykonawców).</w:t>
            </w:r>
          </w:p>
          <w:p w14:paraId="4ADB8FB3" w14:textId="77777777" w:rsidR="005447DA" w:rsidRDefault="005447DA" w:rsidP="00632F5A">
            <w:pPr>
              <w:pStyle w:val="Akapitzlist"/>
              <w:numPr>
                <w:ilvl w:val="0"/>
                <w:numId w:val="27"/>
              </w:numPr>
              <w:ind w:left="248" w:hanging="141"/>
              <w:jc w:val="both"/>
            </w:pPr>
            <w:r>
              <w:t>Możliwość podziału składanej oferty na część jawną i niejawną, w taki sposób aby wykonawca mógł wyodrębnić część niejawną a platforma zapewni brak jej publikacji.</w:t>
            </w:r>
          </w:p>
          <w:p w14:paraId="4B29DF66" w14:textId="77777777" w:rsidR="005447DA" w:rsidRDefault="005447DA" w:rsidP="00632F5A">
            <w:pPr>
              <w:pStyle w:val="Akapitzlist"/>
              <w:numPr>
                <w:ilvl w:val="0"/>
                <w:numId w:val="27"/>
              </w:numPr>
              <w:ind w:left="248" w:hanging="141"/>
              <w:jc w:val="both"/>
            </w:pPr>
            <w:r>
              <w:t>Możliwość składania dokumentów w postaci elektronicznej opatrzonych kwalifikowanym podpisem elektronicznym, w tym możliwość prowadzenia aukcji elektronicznej.</w:t>
            </w:r>
          </w:p>
          <w:p w14:paraId="701072B2" w14:textId="1C1A63F3" w:rsidR="005447DA" w:rsidRDefault="005447DA" w:rsidP="00632F5A">
            <w:pPr>
              <w:pStyle w:val="Akapitzlist"/>
              <w:numPr>
                <w:ilvl w:val="0"/>
                <w:numId w:val="27"/>
              </w:numPr>
              <w:ind w:left="248" w:hanging="141"/>
              <w:jc w:val="both"/>
            </w:pPr>
            <w:r>
              <w:t>Możliwość zmiany oferty i wniosku lub ich wycofania.</w:t>
            </w:r>
          </w:p>
          <w:p w14:paraId="188A71F0" w14:textId="77777777" w:rsidR="005447DA" w:rsidRDefault="005447DA" w:rsidP="00632F5A">
            <w:pPr>
              <w:pStyle w:val="Akapitzlist"/>
              <w:numPr>
                <w:ilvl w:val="0"/>
                <w:numId w:val="27"/>
              </w:numPr>
              <w:ind w:left="248" w:hanging="141"/>
              <w:jc w:val="both"/>
            </w:pPr>
            <w:r>
              <w:t>Zapewnienie nienaruszalności złożonych ofert / wniosków do momentu określonego na godzinę ich otworzenia, dotyczy także zabezpieczenia przed dostępem przez administratora bazy danych.</w:t>
            </w:r>
          </w:p>
          <w:p w14:paraId="0190FF82" w14:textId="2895BC57" w:rsidR="005447DA" w:rsidRDefault="005447DA" w:rsidP="00632F5A">
            <w:pPr>
              <w:pStyle w:val="Akapitzlist"/>
              <w:numPr>
                <w:ilvl w:val="0"/>
                <w:numId w:val="27"/>
              </w:numPr>
              <w:ind w:left="248" w:hanging="141"/>
              <w:jc w:val="both"/>
            </w:pPr>
            <w:r>
              <w:t>Zapewnienie szyfrowania ofert / wniosków, załączników do momentu ich odszyfrowania przez Zamawiającego.</w:t>
            </w:r>
          </w:p>
          <w:p w14:paraId="6B402188" w14:textId="42CAEEF4" w:rsidR="005447DA" w:rsidRDefault="005447DA" w:rsidP="00632F5A">
            <w:pPr>
              <w:pStyle w:val="Akapitzlist"/>
              <w:numPr>
                <w:ilvl w:val="0"/>
                <w:numId w:val="27"/>
              </w:numPr>
              <w:ind w:left="248" w:hanging="141"/>
              <w:jc w:val="both"/>
            </w:pPr>
            <w:r>
              <w:t xml:space="preserve">Zapewnienie elektronicznego otwarcia ofert zgodnie z ustawą </w:t>
            </w:r>
            <w:proofErr w:type="spellStart"/>
            <w:r>
              <w:t>pzp</w:t>
            </w:r>
            <w:proofErr w:type="spellEnd"/>
            <w:r>
              <w:t>.</w:t>
            </w:r>
          </w:p>
        </w:tc>
      </w:tr>
      <w:tr w:rsidR="002F6C64" w14:paraId="4464D186" w14:textId="77777777" w:rsidTr="00E67553">
        <w:tc>
          <w:tcPr>
            <w:tcW w:w="4568" w:type="dxa"/>
            <w:tcBorders>
              <w:bottom w:val="single" w:sz="4" w:space="0" w:color="auto"/>
            </w:tcBorders>
          </w:tcPr>
          <w:p w14:paraId="14E33522" w14:textId="136714C6" w:rsidR="002F6C64" w:rsidRDefault="005447DA" w:rsidP="002F6C64">
            <w:pPr>
              <w:pStyle w:val="Akapitzlist"/>
              <w:ind w:left="0"/>
              <w:jc w:val="both"/>
            </w:pPr>
            <w:r>
              <w:t>Komisja Przetargowa</w:t>
            </w:r>
          </w:p>
        </w:tc>
        <w:tc>
          <w:tcPr>
            <w:tcW w:w="4578" w:type="dxa"/>
            <w:tcBorders>
              <w:bottom w:val="single" w:sz="4" w:space="0" w:color="auto"/>
            </w:tcBorders>
          </w:tcPr>
          <w:p w14:paraId="19F85F07" w14:textId="77777777" w:rsidR="002F6C64" w:rsidRDefault="005447DA" w:rsidP="00632F5A">
            <w:pPr>
              <w:pStyle w:val="Akapitzlist"/>
              <w:numPr>
                <w:ilvl w:val="0"/>
                <w:numId w:val="28"/>
              </w:numPr>
              <w:ind w:left="249" w:hanging="141"/>
              <w:jc w:val="both"/>
            </w:pPr>
            <w:r>
              <w:t xml:space="preserve">Możliwość powiadamiania członków komisji przetargowej o wpłynięciu zapytań, wniesionych </w:t>
            </w:r>
            <w:proofErr w:type="spellStart"/>
            <w:r>
              <w:t>odwołań</w:t>
            </w:r>
            <w:proofErr w:type="spellEnd"/>
            <w:r>
              <w:t xml:space="preserve"> do postępowania.</w:t>
            </w:r>
          </w:p>
          <w:p w14:paraId="1C502CE3" w14:textId="77777777" w:rsidR="005447DA" w:rsidRDefault="005447DA" w:rsidP="00632F5A">
            <w:pPr>
              <w:pStyle w:val="Akapitzlist"/>
              <w:numPr>
                <w:ilvl w:val="0"/>
                <w:numId w:val="28"/>
              </w:numPr>
              <w:ind w:left="249" w:hanging="141"/>
              <w:jc w:val="both"/>
            </w:pPr>
            <w:r>
              <w:t>Możliwość zamieszczenia decyzji o powołaniu komisji.</w:t>
            </w:r>
          </w:p>
          <w:p w14:paraId="6B7A0D80" w14:textId="7E84455C" w:rsidR="005447DA" w:rsidRDefault="005447DA" w:rsidP="00632F5A">
            <w:pPr>
              <w:pStyle w:val="Akapitzlist"/>
              <w:numPr>
                <w:ilvl w:val="0"/>
                <w:numId w:val="28"/>
              </w:numPr>
              <w:ind w:left="249" w:hanging="141"/>
              <w:jc w:val="both"/>
            </w:pPr>
            <w:r>
              <w:t>Możliwość automatycznego komunikowania o zbliżających się terminach określonych dla postępowania np. składania ofert, otwarcia ofert.</w:t>
            </w:r>
          </w:p>
        </w:tc>
      </w:tr>
      <w:tr w:rsidR="00216805" w14:paraId="15D8CDE2" w14:textId="77777777" w:rsidTr="00E67553">
        <w:tc>
          <w:tcPr>
            <w:tcW w:w="4568" w:type="dxa"/>
            <w:shd w:val="clear" w:color="auto" w:fill="D9D9D9" w:themeFill="background1" w:themeFillShade="D9"/>
          </w:tcPr>
          <w:p w14:paraId="176C57F4" w14:textId="62594249" w:rsidR="00216805" w:rsidRDefault="005447DA" w:rsidP="005447DA">
            <w:pPr>
              <w:pStyle w:val="Akapitzlist"/>
              <w:ind w:left="0"/>
              <w:jc w:val="center"/>
            </w:pPr>
            <w:r>
              <w:t>Moduł Administracyjny, Raporty, Analizy</w:t>
            </w:r>
          </w:p>
        </w:tc>
        <w:tc>
          <w:tcPr>
            <w:tcW w:w="4578" w:type="dxa"/>
            <w:shd w:val="clear" w:color="auto" w:fill="D9D9D9" w:themeFill="background1" w:themeFillShade="D9"/>
          </w:tcPr>
          <w:p w14:paraId="3276E26A" w14:textId="59A04B87" w:rsidR="00216805" w:rsidRDefault="005447DA" w:rsidP="005447DA">
            <w:pPr>
              <w:pStyle w:val="Akapitzlist"/>
              <w:ind w:left="0"/>
              <w:jc w:val="center"/>
            </w:pPr>
            <w:r>
              <w:t>Opis Funkcjonalności</w:t>
            </w:r>
          </w:p>
        </w:tc>
      </w:tr>
      <w:tr w:rsidR="00216805" w14:paraId="0D8A8C6E" w14:textId="77777777" w:rsidTr="00E67553">
        <w:tc>
          <w:tcPr>
            <w:tcW w:w="4568" w:type="dxa"/>
            <w:tcBorders>
              <w:bottom w:val="single" w:sz="4" w:space="0" w:color="auto"/>
            </w:tcBorders>
          </w:tcPr>
          <w:p w14:paraId="395F149E" w14:textId="77777777" w:rsidR="00216805" w:rsidRDefault="00216805" w:rsidP="002F6C64">
            <w:pPr>
              <w:pStyle w:val="Akapitzlist"/>
              <w:ind w:left="0"/>
              <w:jc w:val="both"/>
            </w:pPr>
          </w:p>
        </w:tc>
        <w:tc>
          <w:tcPr>
            <w:tcW w:w="4578" w:type="dxa"/>
            <w:tcBorders>
              <w:bottom w:val="single" w:sz="4" w:space="0" w:color="auto"/>
            </w:tcBorders>
          </w:tcPr>
          <w:p w14:paraId="46761FBD" w14:textId="77777777" w:rsidR="00216805" w:rsidRDefault="007A1167" w:rsidP="00632F5A">
            <w:pPr>
              <w:pStyle w:val="Akapitzlist"/>
              <w:numPr>
                <w:ilvl w:val="0"/>
                <w:numId w:val="29"/>
              </w:numPr>
              <w:ind w:left="247" w:hanging="141"/>
              <w:jc w:val="both"/>
            </w:pPr>
            <w:r>
              <w:t>Nadawanie uprawnień pracownikom, zmiany w strukturze organizacyjnej Zamawiającego.</w:t>
            </w:r>
          </w:p>
          <w:p w14:paraId="3D07E124" w14:textId="77777777" w:rsidR="007A1167" w:rsidRDefault="007A1167" w:rsidP="00632F5A">
            <w:pPr>
              <w:pStyle w:val="Akapitzlist"/>
              <w:numPr>
                <w:ilvl w:val="0"/>
                <w:numId w:val="29"/>
              </w:numPr>
              <w:ind w:left="247" w:hanging="141"/>
              <w:jc w:val="both"/>
            </w:pPr>
            <w:r>
              <w:t>Przepinanie rozpoczętych procesów pod inne jednostki lub osoby</w:t>
            </w:r>
          </w:p>
          <w:p w14:paraId="3EF59334" w14:textId="77777777" w:rsidR="007A1167" w:rsidRDefault="007A1167" w:rsidP="00632F5A">
            <w:pPr>
              <w:pStyle w:val="Akapitzlist"/>
              <w:numPr>
                <w:ilvl w:val="0"/>
                <w:numId w:val="29"/>
              </w:numPr>
              <w:ind w:left="247" w:hanging="141"/>
              <w:jc w:val="both"/>
            </w:pPr>
            <w:r>
              <w:t>System zastępstw, cofanie statusów postępowania.</w:t>
            </w:r>
          </w:p>
          <w:p w14:paraId="68BCF49B" w14:textId="52083C5F" w:rsidR="007A1167" w:rsidRDefault="007A1167" w:rsidP="00632F5A">
            <w:pPr>
              <w:pStyle w:val="Akapitzlist"/>
              <w:numPr>
                <w:ilvl w:val="0"/>
                <w:numId w:val="29"/>
              </w:numPr>
              <w:ind w:left="247" w:hanging="141"/>
              <w:jc w:val="both"/>
            </w:pPr>
            <w:r>
              <w:t xml:space="preserve">Możliwość definiowania grup uprawnień w rozbiciu na kategorie informacji i ich powiazania </w:t>
            </w:r>
            <w:r>
              <w:lastRenderedPageBreak/>
              <w:t xml:space="preserve">ze strukturą organizacyjną </w:t>
            </w:r>
            <w:r w:rsidR="00E203D5">
              <w:t>Zamawiającego</w:t>
            </w:r>
            <w:r>
              <w:t>.</w:t>
            </w:r>
          </w:p>
          <w:p w14:paraId="440344E9" w14:textId="77777777" w:rsidR="007A1167" w:rsidRDefault="007A1167" w:rsidP="00632F5A">
            <w:pPr>
              <w:pStyle w:val="Akapitzlist"/>
              <w:numPr>
                <w:ilvl w:val="0"/>
                <w:numId w:val="29"/>
              </w:numPr>
              <w:ind w:left="247" w:hanging="141"/>
              <w:jc w:val="both"/>
            </w:pPr>
            <w:r>
              <w:t>Tworzenie raportów np. o czasach realizacji postępowań, kwotach, osobach itp.</w:t>
            </w:r>
          </w:p>
          <w:p w14:paraId="0FA6D01C" w14:textId="6D7688B1" w:rsidR="007A1167" w:rsidRDefault="007A1167" w:rsidP="00632F5A">
            <w:pPr>
              <w:pStyle w:val="Akapitzlist"/>
              <w:numPr>
                <w:ilvl w:val="0"/>
                <w:numId w:val="29"/>
              </w:numPr>
              <w:ind w:left="247" w:hanging="141"/>
              <w:jc w:val="both"/>
            </w:pPr>
            <w:r>
              <w:t>Wsparcie procesów komunikacji między uczestnikami Systemu, w szczególności z wykonawcami. Oczekiwane formy komunikacji to możliwość wysyłania i odbierania bezpośrednio z systemu informacji mailowych i ich archiwizowania w kontekście wybranego postępowania.</w:t>
            </w:r>
          </w:p>
        </w:tc>
      </w:tr>
      <w:tr w:rsidR="00216805" w14:paraId="2B343B52" w14:textId="77777777" w:rsidTr="00E67553">
        <w:tc>
          <w:tcPr>
            <w:tcW w:w="4568" w:type="dxa"/>
            <w:shd w:val="clear" w:color="auto" w:fill="D9D9D9" w:themeFill="background1" w:themeFillShade="D9"/>
          </w:tcPr>
          <w:p w14:paraId="703C757B" w14:textId="073A6715" w:rsidR="00216805" w:rsidRDefault="003E754E" w:rsidP="003E754E">
            <w:pPr>
              <w:pStyle w:val="Akapitzlist"/>
              <w:ind w:left="0"/>
              <w:jc w:val="center"/>
            </w:pPr>
            <w:r>
              <w:lastRenderedPageBreak/>
              <w:t>Pozostałe wymagania</w:t>
            </w:r>
          </w:p>
        </w:tc>
        <w:tc>
          <w:tcPr>
            <w:tcW w:w="4578" w:type="dxa"/>
            <w:shd w:val="clear" w:color="auto" w:fill="D9D9D9" w:themeFill="background1" w:themeFillShade="D9"/>
          </w:tcPr>
          <w:p w14:paraId="5A73E565" w14:textId="0E0272C3" w:rsidR="00216805" w:rsidRDefault="003E754E" w:rsidP="003E754E">
            <w:pPr>
              <w:pStyle w:val="Akapitzlist"/>
              <w:ind w:left="0"/>
              <w:jc w:val="center"/>
            </w:pPr>
            <w:r>
              <w:t>Opis Funkcjonalności</w:t>
            </w:r>
          </w:p>
        </w:tc>
      </w:tr>
      <w:tr w:rsidR="00216805" w14:paraId="37B60491" w14:textId="77777777" w:rsidTr="00E67553">
        <w:tc>
          <w:tcPr>
            <w:tcW w:w="4568" w:type="dxa"/>
          </w:tcPr>
          <w:p w14:paraId="0DD47449" w14:textId="77777777" w:rsidR="00216805" w:rsidRDefault="00216805" w:rsidP="002F6C64">
            <w:pPr>
              <w:pStyle w:val="Akapitzlist"/>
              <w:ind w:left="0"/>
              <w:jc w:val="both"/>
            </w:pPr>
          </w:p>
        </w:tc>
        <w:tc>
          <w:tcPr>
            <w:tcW w:w="4578" w:type="dxa"/>
          </w:tcPr>
          <w:p w14:paraId="7B7A8C9E" w14:textId="77777777" w:rsidR="00216805" w:rsidRDefault="005B3C35" w:rsidP="00632F5A">
            <w:pPr>
              <w:pStyle w:val="Akapitzlist"/>
              <w:numPr>
                <w:ilvl w:val="0"/>
                <w:numId w:val="30"/>
              </w:numPr>
              <w:ind w:left="247" w:hanging="141"/>
              <w:jc w:val="both"/>
            </w:pPr>
            <w:r>
              <w:t xml:space="preserve">System umożliwia tworzenie zapytań do progu o jakim mowa w art. 4 pkt 8 ustawy </w:t>
            </w:r>
            <w:proofErr w:type="spellStart"/>
            <w:r>
              <w:t>Pzp</w:t>
            </w:r>
            <w:proofErr w:type="spellEnd"/>
            <w:r>
              <w:t>.</w:t>
            </w:r>
          </w:p>
          <w:p w14:paraId="4AACFFA0" w14:textId="77777777" w:rsidR="005B3C35" w:rsidRDefault="005B3C35" w:rsidP="00632F5A">
            <w:pPr>
              <w:pStyle w:val="Akapitzlist"/>
              <w:numPr>
                <w:ilvl w:val="0"/>
                <w:numId w:val="30"/>
              </w:numPr>
              <w:ind w:left="247" w:hanging="141"/>
              <w:jc w:val="both"/>
            </w:pPr>
            <w:r>
              <w:t>System posiada funkcjonalności monitorowania przebiegu i kontroli procesu akceptacji z możliwością informowania o przekroczeniach terminów.</w:t>
            </w:r>
          </w:p>
          <w:p w14:paraId="0929DCD9" w14:textId="77777777" w:rsidR="005B3C35" w:rsidRDefault="005B3C35" w:rsidP="00632F5A">
            <w:pPr>
              <w:pStyle w:val="Akapitzlist"/>
              <w:numPr>
                <w:ilvl w:val="0"/>
                <w:numId w:val="30"/>
              </w:numPr>
              <w:ind w:left="247" w:hanging="141"/>
              <w:jc w:val="both"/>
            </w:pPr>
            <w:r>
              <w:t>System umożliwia samodzielną rejestrację swoich danych przez danego wykonawcę oraz samodzielną aktualizację.</w:t>
            </w:r>
          </w:p>
          <w:p w14:paraId="589C656A" w14:textId="77777777" w:rsidR="005B3C35" w:rsidRDefault="005B3C35" w:rsidP="00632F5A">
            <w:pPr>
              <w:pStyle w:val="Akapitzlist"/>
              <w:numPr>
                <w:ilvl w:val="0"/>
                <w:numId w:val="30"/>
              </w:numPr>
              <w:ind w:left="247" w:hanging="141"/>
              <w:jc w:val="both"/>
            </w:pPr>
            <w:r>
              <w:t>System umożliwia administratorom bazy wykonawców weryfikację danych wykonawców, którzy samodzielnie zarejestrowali swoje dane w bazie.</w:t>
            </w:r>
          </w:p>
          <w:p w14:paraId="2130ABF2" w14:textId="46F3F286" w:rsidR="005B3C35" w:rsidRDefault="005B3C35" w:rsidP="00632F5A">
            <w:pPr>
              <w:pStyle w:val="Akapitzlist"/>
              <w:numPr>
                <w:ilvl w:val="0"/>
                <w:numId w:val="30"/>
              </w:numPr>
              <w:ind w:left="247" w:hanging="141"/>
              <w:jc w:val="both"/>
            </w:pPr>
            <w:r>
              <w:t xml:space="preserve">System </w:t>
            </w:r>
            <w:r w:rsidR="00D16FDF">
              <w:t>zapewnia</w:t>
            </w:r>
            <w:r>
              <w:t xml:space="preserve"> niezależną numerację każdego rodzaju dokumentu. Sposób numeracji będzie podany przez zamawiającego.</w:t>
            </w:r>
          </w:p>
          <w:p w14:paraId="55BC6CB4" w14:textId="62809C9F" w:rsidR="005B3C35" w:rsidRDefault="005B3C35" w:rsidP="00632F5A">
            <w:pPr>
              <w:pStyle w:val="Akapitzlist"/>
              <w:numPr>
                <w:ilvl w:val="0"/>
                <w:numId w:val="30"/>
              </w:numPr>
              <w:ind w:left="247" w:hanging="141"/>
              <w:jc w:val="both"/>
            </w:pPr>
            <w:r>
              <w:t>System umożliwia szybkie odszukiwanie, przeglądanie, drukowanie i eksportowanie danych.</w:t>
            </w:r>
          </w:p>
          <w:p w14:paraId="63E1A928" w14:textId="77777777" w:rsidR="005B3C35" w:rsidRDefault="005B3C35" w:rsidP="00632F5A">
            <w:pPr>
              <w:pStyle w:val="Akapitzlist"/>
              <w:numPr>
                <w:ilvl w:val="0"/>
                <w:numId w:val="30"/>
              </w:numPr>
              <w:ind w:left="247" w:hanging="141"/>
              <w:jc w:val="both"/>
            </w:pPr>
            <w:r>
              <w:t>System jest podzielony na część wewnętrzną</w:t>
            </w:r>
            <w:r w:rsidR="00D16FDF">
              <w:t xml:space="preserve"> niedostępną dla oferentów (obsługa postępowań) i część zewnętrzną. Obydwie te części są ze sobą zintegrowane co najmniej na poziomie danych.</w:t>
            </w:r>
          </w:p>
          <w:p w14:paraId="6BFF8739" w14:textId="77777777" w:rsidR="00D16FDF" w:rsidRDefault="00D16FDF" w:rsidP="00632F5A">
            <w:pPr>
              <w:pStyle w:val="Akapitzlist"/>
              <w:numPr>
                <w:ilvl w:val="0"/>
                <w:numId w:val="30"/>
              </w:numPr>
              <w:ind w:left="247" w:hanging="141"/>
              <w:jc w:val="both"/>
            </w:pPr>
            <w:r>
              <w:t>System zapewnia dowolne budowanie ról za pomocą interfejsu gdzie każda opcja w systemie może być przydzielana lub zabrana roli. \Jeden użytkownik może posiadać kilka ról.</w:t>
            </w:r>
          </w:p>
          <w:p w14:paraId="17ABC69D" w14:textId="77777777" w:rsidR="00D16FDF" w:rsidRDefault="00D16FDF" w:rsidP="00632F5A">
            <w:pPr>
              <w:pStyle w:val="Akapitzlist"/>
              <w:numPr>
                <w:ilvl w:val="0"/>
                <w:numId w:val="30"/>
              </w:numPr>
              <w:ind w:left="247" w:hanging="141"/>
              <w:jc w:val="both"/>
            </w:pPr>
            <w:r>
              <w:t>System umożliwia pracę w zastępstwie wraz z obsługą eskalacji zajęcia się sprawą z możliwym wykonaniem przez przełożonego.</w:t>
            </w:r>
          </w:p>
          <w:p w14:paraId="1A874236" w14:textId="77777777" w:rsidR="00D16FDF" w:rsidRDefault="00D16FDF" w:rsidP="00632F5A">
            <w:pPr>
              <w:pStyle w:val="Akapitzlist"/>
              <w:numPr>
                <w:ilvl w:val="0"/>
                <w:numId w:val="30"/>
              </w:numPr>
              <w:ind w:left="247" w:hanging="141"/>
              <w:jc w:val="both"/>
            </w:pPr>
            <w:r>
              <w:t>System zapewnia dostęp dla użytkowników końcowych bez konieczności instalacji dodatkowych komponentów na stacji roboczej. Wymagany jest dostęp za pomocą przeglądarki WWW.</w:t>
            </w:r>
          </w:p>
          <w:p w14:paraId="78F175C1" w14:textId="3B9655BF" w:rsidR="00D16FDF" w:rsidRDefault="00D16FDF" w:rsidP="00632F5A">
            <w:pPr>
              <w:pStyle w:val="Akapitzlist"/>
              <w:numPr>
                <w:ilvl w:val="0"/>
                <w:numId w:val="30"/>
              </w:numPr>
              <w:ind w:left="247" w:hanging="141"/>
              <w:jc w:val="both"/>
            </w:pPr>
            <w:r>
              <w:t xml:space="preserve">Współpraca z dowolną </w:t>
            </w:r>
            <w:r w:rsidR="00E203D5">
              <w:t>przeglądarką</w:t>
            </w:r>
            <w:r>
              <w:t xml:space="preserve"> internetową, co najmniej Internet Explorer, Chrome, </w:t>
            </w:r>
            <w:proofErr w:type="spellStart"/>
            <w:r>
              <w:t>Firefox</w:t>
            </w:r>
            <w:proofErr w:type="spellEnd"/>
            <w:r>
              <w:t>.</w:t>
            </w:r>
          </w:p>
          <w:p w14:paraId="34C20013" w14:textId="4F23148E" w:rsidR="00D16FDF" w:rsidRDefault="00D16FDF" w:rsidP="00632F5A">
            <w:pPr>
              <w:pStyle w:val="Akapitzlist"/>
              <w:numPr>
                <w:ilvl w:val="0"/>
                <w:numId w:val="30"/>
              </w:numPr>
              <w:ind w:left="247" w:hanging="141"/>
              <w:jc w:val="both"/>
            </w:pPr>
            <w:r>
              <w:t xml:space="preserve">System posiada interfejs użytkownika w </w:t>
            </w:r>
            <w:r w:rsidR="00E203D5">
              <w:t>języku</w:t>
            </w:r>
            <w:r>
              <w:t xml:space="preserve"> polskim i angielskim (dotyczy części zewnętrznej systemu).</w:t>
            </w:r>
          </w:p>
          <w:p w14:paraId="74E350FF" w14:textId="77777777" w:rsidR="00D16FDF" w:rsidRDefault="00D16FDF" w:rsidP="00632F5A">
            <w:pPr>
              <w:pStyle w:val="Akapitzlist"/>
              <w:numPr>
                <w:ilvl w:val="0"/>
                <w:numId w:val="30"/>
              </w:numPr>
              <w:ind w:left="247" w:hanging="141"/>
              <w:jc w:val="both"/>
            </w:pPr>
            <w:r>
              <w:t>System jest dostosowany do wizualizacji graficznej zamawiającego.</w:t>
            </w:r>
          </w:p>
          <w:p w14:paraId="38431D1D" w14:textId="77777777" w:rsidR="00D16FDF" w:rsidRDefault="00D16FDF" w:rsidP="00632F5A">
            <w:pPr>
              <w:pStyle w:val="Akapitzlist"/>
              <w:numPr>
                <w:ilvl w:val="0"/>
                <w:numId w:val="30"/>
              </w:numPr>
              <w:ind w:left="247" w:hanging="141"/>
              <w:jc w:val="both"/>
            </w:pPr>
            <w:r>
              <w:t xml:space="preserve">System wspiera i obsługuje dane w </w:t>
            </w:r>
            <w:r>
              <w:lastRenderedPageBreak/>
              <w:t>międzynarodowych formatach np. UTF-8.</w:t>
            </w:r>
          </w:p>
          <w:p w14:paraId="42C0904D" w14:textId="77777777" w:rsidR="00D16FDF" w:rsidRDefault="00D16FDF" w:rsidP="00632F5A">
            <w:pPr>
              <w:pStyle w:val="Akapitzlist"/>
              <w:numPr>
                <w:ilvl w:val="0"/>
                <w:numId w:val="30"/>
              </w:numPr>
              <w:ind w:left="247" w:hanging="141"/>
              <w:jc w:val="both"/>
            </w:pPr>
            <w:r>
              <w:t xml:space="preserve">System przechowuje dane cyfrowe w dowolnym formacie edytowalne (tekstowe) i nieedytowalne (skany) możliwe do odczytania dla zamawiającego. Najczęstsze formaty to xls, </w:t>
            </w:r>
            <w:proofErr w:type="spellStart"/>
            <w:r>
              <w:t>xlsx</w:t>
            </w:r>
            <w:proofErr w:type="spellEnd"/>
            <w:r>
              <w:t xml:space="preserve">, </w:t>
            </w:r>
            <w:proofErr w:type="spellStart"/>
            <w:r>
              <w:t>csv</w:t>
            </w:r>
            <w:proofErr w:type="spellEnd"/>
            <w:r>
              <w:t xml:space="preserve">, </w:t>
            </w:r>
            <w:proofErr w:type="spellStart"/>
            <w:r>
              <w:t>html</w:t>
            </w:r>
            <w:proofErr w:type="spellEnd"/>
            <w:r>
              <w:t xml:space="preserve">, </w:t>
            </w:r>
            <w:proofErr w:type="spellStart"/>
            <w:r>
              <w:t>word</w:t>
            </w:r>
            <w:proofErr w:type="spellEnd"/>
            <w:r>
              <w:t xml:space="preserve">, </w:t>
            </w:r>
            <w:proofErr w:type="spellStart"/>
            <w:r>
              <w:t>cad</w:t>
            </w:r>
            <w:proofErr w:type="spellEnd"/>
            <w:r>
              <w:t xml:space="preserve">, pdf, </w:t>
            </w:r>
            <w:proofErr w:type="spellStart"/>
            <w:r>
              <w:t>xml</w:t>
            </w:r>
            <w:proofErr w:type="spellEnd"/>
            <w:r>
              <w:t xml:space="preserve">, jpg, </w:t>
            </w:r>
            <w:proofErr w:type="spellStart"/>
            <w:r>
              <w:t>png</w:t>
            </w:r>
            <w:proofErr w:type="spellEnd"/>
            <w:r>
              <w:t xml:space="preserve">, gif, </w:t>
            </w:r>
            <w:proofErr w:type="spellStart"/>
            <w:r>
              <w:t>tiff</w:t>
            </w:r>
            <w:proofErr w:type="spellEnd"/>
            <w:r>
              <w:t>.</w:t>
            </w:r>
          </w:p>
          <w:p w14:paraId="5CB37511" w14:textId="77777777" w:rsidR="00D16FDF" w:rsidRDefault="0036384F" w:rsidP="00632F5A">
            <w:pPr>
              <w:pStyle w:val="Akapitzlist"/>
              <w:numPr>
                <w:ilvl w:val="0"/>
                <w:numId w:val="30"/>
              </w:numPr>
              <w:ind w:left="247" w:hanging="141"/>
              <w:jc w:val="both"/>
            </w:pPr>
            <w:r>
              <w:t>Obsługa eksportu wybranych danych zarejestrowanych w bazie danych systemu (w konfigurowalnym formacie) do plików tekstowych (dane alfanumeryczne) zlokalizowanych na lokalnym komputerze użytkownika.</w:t>
            </w:r>
          </w:p>
          <w:p w14:paraId="40624429" w14:textId="77777777" w:rsidR="0036384F" w:rsidRDefault="00B378F7" w:rsidP="00632F5A">
            <w:pPr>
              <w:pStyle w:val="Akapitzlist"/>
              <w:numPr>
                <w:ilvl w:val="0"/>
                <w:numId w:val="30"/>
              </w:numPr>
              <w:ind w:left="247" w:hanging="141"/>
              <w:jc w:val="both"/>
            </w:pPr>
            <w:r>
              <w:t>System spełnia standardy zgodności z przepisami dotyczącymi ochrony danych osobowych (RODO) zarządzanie hasłami, rejestracja wszelkich zmian dokonywanych przez użytkowników.</w:t>
            </w:r>
          </w:p>
          <w:p w14:paraId="2A7DD08A" w14:textId="06185C0B" w:rsidR="00B378F7" w:rsidRDefault="00B378F7" w:rsidP="00632F5A">
            <w:pPr>
              <w:pStyle w:val="Akapitzlist"/>
              <w:numPr>
                <w:ilvl w:val="0"/>
                <w:numId w:val="30"/>
              </w:numPr>
              <w:ind w:left="247" w:hanging="141"/>
              <w:jc w:val="both"/>
            </w:pPr>
            <w:r>
              <w:t>Do obowiązków wykonawcy należeć będzie weryfikowanie poprawności treści stron pod kątem zgodności z WCAG 2.0 poziom AA oraz poprawności W3C (test standardowy) oraz korygowanie zidentyfikowanych błędów i usterek. Wykonawca będzie cyklicznie (co najmniej raz na kwartał) wykonywał i przesyłał Zamawiającemu raporty z testów.</w:t>
            </w:r>
          </w:p>
        </w:tc>
      </w:tr>
    </w:tbl>
    <w:p w14:paraId="3EF4DF48" w14:textId="0A03D3C1" w:rsidR="00D723D9" w:rsidRDefault="00E67553"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lastRenderedPageBreak/>
        <w:t>Specyfikacja dotycząca platformy zakupowej:</w:t>
      </w:r>
    </w:p>
    <w:p w14:paraId="2290045B" w14:textId="18327E6C" w:rsidR="00E67553" w:rsidRDefault="00594888"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Platforma jest zainstalowana na serwerach należących do wykonawcy lub profesjonalnego podmiotu trzeciego, z którym wykonawca ma zawartą umowę hostingową. Platforma będzie dostępna w Internecie pod nazwą domenową dostarczoną przez zamawiającego za pośrednictwem przeglądarki internetowej.</w:t>
      </w:r>
    </w:p>
    <w:p w14:paraId="6D0C9EBC" w14:textId="077E188D" w:rsidR="00594888" w:rsidRDefault="00594888"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Minimalne wymagania sprzętowe Użytkownika zewnętrznego niezbędne do bezproblemowej pracy z Platformą:</w:t>
      </w:r>
    </w:p>
    <w:p w14:paraId="6428ACE7" w14:textId="1ADA4DEC" w:rsidR="00594888" w:rsidRDefault="00594888" w:rsidP="00632F5A">
      <w:pPr>
        <w:pStyle w:val="Akapitzlist"/>
        <w:numPr>
          <w:ilvl w:val="0"/>
          <w:numId w:val="32"/>
        </w:numPr>
        <w:ind w:left="851" w:hanging="284"/>
        <w:jc w:val="both"/>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14:paraId="0AE1FE02" w14:textId="110CC109" w:rsidR="00594888" w:rsidRDefault="00594888" w:rsidP="00632F5A">
      <w:pPr>
        <w:pStyle w:val="Akapitzlist"/>
        <w:numPr>
          <w:ilvl w:val="0"/>
          <w:numId w:val="32"/>
        </w:numPr>
        <w:ind w:left="851" w:hanging="284"/>
        <w:jc w:val="both"/>
        <w:rPr>
          <w:rFonts w:ascii="Times New Roman" w:hAnsi="Times New Roman" w:cs="Times New Roman"/>
        </w:rPr>
      </w:pPr>
      <w:r>
        <w:rPr>
          <w:rFonts w:ascii="Times New Roman" w:hAnsi="Times New Roman" w:cs="Times New Roman"/>
        </w:rPr>
        <w:t>Komputer klasy PC lub Mac, o następującej konfiguracji: pamięć min. 2GB RAM, Procesor Intel IV 2GHZ, jeden z systemów operacyjnych – MS Windows 7, Mac OS X 10.4, Linux lub ich nowsze wersje.</w:t>
      </w:r>
    </w:p>
    <w:p w14:paraId="7E01404D" w14:textId="403B06B4" w:rsidR="00594888" w:rsidRDefault="00594888" w:rsidP="00632F5A">
      <w:pPr>
        <w:pStyle w:val="Akapitzlist"/>
        <w:numPr>
          <w:ilvl w:val="0"/>
          <w:numId w:val="32"/>
        </w:numPr>
        <w:ind w:left="851" w:hanging="284"/>
        <w:jc w:val="both"/>
        <w:rPr>
          <w:rFonts w:ascii="Times New Roman" w:hAnsi="Times New Roman" w:cs="Times New Roman"/>
        </w:rPr>
      </w:pPr>
      <w:r>
        <w:rPr>
          <w:rFonts w:ascii="Times New Roman" w:hAnsi="Times New Roman" w:cs="Times New Roman"/>
        </w:rPr>
        <w:t xml:space="preserve">Zainstalowaną dowolną przeglądarkę internetową obsługującą TLS 1.2., co najmniej Internet Explorer 10 i nowsza oraz chrome, </w:t>
      </w:r>
      <w:proofErr w:type="spellStart"/>
      <w:r>
        <w:rPr>
          <w:rFonts w:ascii="Times New Roman" w:hAnsi="Times New Roman" w:cs="Times New Roman"/>
        </w:rPr>
        <w:t>Firefox</w:t>
      </w:r>
      <w:proofErr w:type="spellEnd"/>
      <w:r>
        <w:rPr>
          <w:rFonts w:ascii="Times New Roman" w:hAnsi="Times New Roman" w:cs="Times New Roman"/>
        </w:rPr>
        <w:t>, Safari dla oficjalnych najnowszych wersji produktów (tzw. wersjach stabilnych) wydanych przez producentów oraz dla dwóch wersji wcześniejszych produktu.</w:t>
      </w:r>
    </w:p>
    <w:p w14:paraId="0B808BA7" w14:textId="62875AFD" w:rsidR="00594888" w:rsidRDefault="004761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O każdej zmianie warunków technicznych Zamawiający zostanie niezwłocznie poinformowany.</w:t>
      </w:r>
    </w:p>
    <w:p w14:paraId="389C62CE" w14:textId="784A6DA6" w:rsidR="004761BC" w:rsidRDefault="004761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Wykonawca będzie informować Zamawiającego o planowanym serwisowaniu, które może skutkować brakiem dostępu do platformy i zgromadzonej na niej danych, na co najmniej 48 godzin przed rozpoczęciem serwisowania.</w:t>
      </w:r>
    </w:p>
    <w:p w14:paraId="46EFCAF8" w14:textId="4981F1D7" w:rsidR="004761BC" w:rsidRDefault="004761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Zarządzanie Użytkownikami Wewnętrznymi. Dostęp do platformy po stronie zamawiającego posiadają tylko zdefiniowani użytkownicy wewnętrzni w liczbie wynikającej z zapewnionych zamawiającemu dostępów i przedstawiciel zamawiającego o uprawnieniach administratora. Administrator zamawiającego nadaje, zmienia lub </w:t>
      </w:r>
      <w:r>
        <w:rPr>
          <w:rFonts w:ascii="Times New Roman" w:hAnsi="Times New Roman" w:cs="Times New Roman"/>
        </w:rPr>
        <w:lastRenderedPageBreak/>
        <w:t>odbiera poszczególnym użytkownikom wewnętrznym uprawnienia umożliwiające dostęp do platformy w zakresie wskazanym przez zamawiającego. Administrator zamawiającego otrzymuje od wykonawcy nieodpłatny dostęp do platformy.</w:t>
      </w:r>
    </w:p>
    <w:p w14:paraId="5905AB1A" w14:textId="15930A32" w:rsidR="004761BC" w:rsidRDefault="004761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Platforma ma być </w:t>
      </w:r>
      <w:r w:rsidR="00296BBA">
        <w:rPr>
          <w:rFonts w:ascii="Times New Roman" w:hAnsi="Times New Roman" w:cs="Times New Roman"/>
        </w:rPr>
        <w:t>dostępna</w:t>
      </w:r>
      <w:r>
        <w:rPr>
          <w:rFonts w:ascii="Times New Roman" w:hAnsi="Times New Roman" w:cs="Times New Roman"/>
        </w:rPr>
        <w:t xml:space="preserve"> tylko przez protokół </w:t>
      </w:r>
      <w:proofErr w:type="spellStart"/>
      <w:r>
        <w:rPr>
          <w:rFonts w:ascii="Times New Roman" w:hAnsi="Times New Roman" w:cs="Times New Roman"/>
        </w:rPr>
        <w:t>https</w:t>
      </w:r>
      <w:proofErr w:type="spellEnd"/>
      <w:r>
        <w:rPr>
          <w:rFonts w:ascii="Times New Roman" w:hAnsi="Times New Roman" w:cs="Times New Roman"/>
        </w:rPr>
        <w:t xml:space="preserve"> () przez przeglądarkę WWW. Połączenie ma być szyfrowane. Protokół HTTPS skonfigurowany jest w sposób uwzględniający dobre praktyki w zakresie bezpieczeństwa, obejmujące w szczególności:</w:t>
      </w:r>
    </w:p>
    <w:p w14:paraId="2128EEA8" w14:textId="17F6FBE7" w:rsidR="004761BC" w:rsidRDefault="00296BBA" w:rsidP="00632F5A">
      <w:pPr>
        <w:pStyle w:val="Akapitzlist"/>
        <w:numPr>
          <w:ilvl w:val="0"/>
          <w:numId w:val="33"/>
        </w:numPr>
        <w:ind w:left="851" w:hanging="284"/>
        <w:jc w:val="both"/>
        <w:rPr>
          <w:rFonts w:ascii="Times New Roman" w:hAnsi="Times New Roman" w:cs="Times New Roman"/>
        </w:rPr>
      </w:pPr>
      <w:r>
        <w:rPr>
          <w:rFonts w:ascii="Times New Roman" w:hAnsi="Times New Roman" w:cs="Times New Roman"/>
        </w:rPr>
        <w:t>Dopuszczenie stosowania wyłącznie protokołu TLS 1.2 i nowszych</w:t>
      </w:r>
    </w:p>
    <w:p w14:paraId="0C5AF1B2" w14:textId="48D51F8E" w:rsidR="00296BBA" w:rsidRDefault="00296BBA" w:rsidP="00632F5A">
      <w:pPr>
        <w:pStyle w:val="Akapitzlist"/>
        <w:numPr>
          <w:ilvl w:val="0"/>
          <w:numId w:val="33"/>
        </w:numPr>
        <w:ind w:left="851" w:hanging="284"/>
        <w:jc w:val="both"/>
        <w:rPr>
          <w:rFonts w:ascii="Times New Roman" w:hAnsi="Times New Roman" w:cs="Times New Roman"/>
        </w:rPr>
      </w:pPr>
      <w:r>
        <w:rPr>
          <w:rFonts w:ascii="Times New Roman" w:hAnsi="Times New Roman" w:cs="Times New Roman"/>
        </w:rPr>
        <w:t>Wymaganie uwierzytelnienia serwera przy pomocy certyfikatu rozpoznawalnego przez przeglądarkę jako zaufany,</w:t>
      </w:r>
    </w:p>
    <w:p w14:paraId="3AA0E099" w14:textId="591B52F6" w:rsidR="00296BBA" w:rsidRDefault="00296BBA" w:rsidP="00632F5A">
      <w:pPr>
        <w:pStyle w:val="Akapitzlist"/>
        <w:numPr>
          <w:ilvl w:val="0"/>
          <w:numId w:val="33"/>
        </w:numPr>
        <w:ind w:left="851" w:hanging="284"/>
        <w:jc w:val="both"/>
        <w:rPr>
          <w:rFonts w:ascii="Times New Roman" w:hAnsi="Times New Roman" w:cs="Times New Roman"/>
        </w:rPr>
      </w:pPr>
      <w:r>
        <w:rPr>
          <w:rFonts w:ascii="Times New Roman" w:hAnsi="Times New Roman" w:cs="Times New Roman"/>
        </w:rPr>
        <w:t>Zabronione jest korzystanie z algorytmów DES i RC4</w:t>
      </w:r>
    </w:p>
    <w:p w14:paraId="64BD9C20" w14:textId="7459853A" w:rsidR="00296BBA" w:rsidRDefault="00296BBA" w:rsidP="00632F5A">
      <w:pPr>
        <w:pStyle w:val="Akapitzlist"/>
        <w:numPr>
          <w:ilvl w:val="0"/>
          <w:numId w:val="33"/>
        </w:numPr>
        <w:ind w:left="851" w:hanging="284"/>
        <w:jc w:val="both"/>
        <w:rPr>
          <w:rFonts w:ascii="Times New Roman" w:hAnsi="Times New Roman" w:cs="Times New Roman"/>
        </w:rPr>
      </w:pPr>
      <w:r>
        <w:rPr>
          <w:rFonts w:ascii="Times New Roman" w:hAnsi="Times New Roman" w:cs="Times New Roman"/>
        </w:rPr>
        <w:t>Zabronione jest korzystanie z funkcji skrótu MD5 i SHA-1.</w:t>
      </w:r>
    </w:p>
    <w:p w14:paraId="6B65BA9A" w14:textId="6234E990" w:rsidR="004761BC" w:rsidRDefault="00296BBA"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Platforma nie może posiadać limitu transakcji danych rozumianych jako ilość wykonawców</w:t>
      </w:r>
      <w:r w:rsidR="00FF7EBC">
        <w:rPr>
          <w:rFonts w:ascii="Times New Roman" w:hAnsi="Times New Roman" w:cs="Times New Roman"/>
        </w:rPr>
        <w:t>, przedmiotów procedur i ich parametrów. Pozwala na prowadzenie wielu procedur i akcji w tym samym czasie (równolegle),</w:t>
      </w:r>
    </w:p>
    <w:p w14:paraId="5F372936" w14:textId="29405947" w:rsidR="00FF7EBC" w:rsidRDefault="00FF7E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Interfejs graficzny użytkownika musi uwzględniać wymagania stawiane wersjom dedykowanym dla telefonów komórkowych i tabletów zgodnie z </w:t>
      </w:r>
      <w:r w:rsidR="00E203D5">
        <w:rPr>
          <w:rFonts w:ascii="Times New Roman" w:hAnsi="Times New Roman" w:cs="Times New Roman"/>
        </w:rPr>
        <w:t>zasadami</w:t>
      </w:r>
      <w:r>
        <w:rPr>
          <w:rFonts w:ascii="Times New Roman" w:hAnsi="Times New Roman" w:cs="Times New Roman"/>
        </w:rPr>
        <w:t xml:space="preserve"> RWD – co najmniej dla systemu zewnętrznego.</w:t>
      </w:r>
    </w:p>
    <w:p w14:paraId="2B16FE50" w14:textId="446E4287" w:rsidR="00FF7EBC" w:rsidRDefault="00FF7E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Logowanie do platformy wymaga loginu i hasła. Siłę hasła ustala administrator zamawiającego zgodnie z wewnętrznymi standardami zamawiającego.</w:t>
      </w:r>
    </w:p>
    <w:p w14:paraId="72911F64" w14:textId="3B1FF18A" w:rsidR="00FF7EBC" w:rsidRDefault="00FF7EBC" w:rsidP="00632F5A">
      <w:pPr>
        <w:pStyle w:val="Akapitzlist"/>
        <w:numPr>
          <w:ilvl w:val="0"/>
          <w:numId w:val="31"/>
        </w:numPr>
        <w:ind w:left="567" w:hanging="425"/>
        <w:jc w:val="both"/>
        <w:rPr>
          <w:rFonts w:ascii="Times New Roman" w:hAnsi="Times New Roman" w:cs="Times New Roman"/>
        </w:rPr>
      </w:pPr>
      <w:r>
        <w:rPr>
          <w:rFonts w:ascii="Times New Roman" w:hAnsi="Times New Roman" w:cs="Times New Roman"/>
        </w:rPr>
        <w:t>Aspekty bezpieczeństwa, które są wymagane od platformy:</w:t>
      </w:r>
    </w:p>
    <w:p w14:paraId="5B53DBB1" w14:textId="0201C837" w:rsidR="00FF7EBC"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Kontroluje poprawność wprowadzanych przez użytkownika danych. W wybranych polach wymusza poprawność wprowadzanych danych poprzez odpowiedni komunikat</w:t>
      </w:r>
    </w:p>
    <w:p w14:paraId="2336A26C" w14:textId="21036C12"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Odporność na ataki przez powtórzenie</w:t>
      </w:r>
    </w:p>
    <w:p w14:paraId="755034B8" w14:textId="228B2EDE"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Dynamiczna zawartość bez stosowania Adobe Flash</w:t>
      </w:r>
    </w:p>
    <w:p w14:paraId="171F3043" w14:textId="38809B30"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 xml:space="preserve">Prawidłowe działanie pod najnowszymi, stabilnymi wersjami przeglądarek </w:t>
      </w:r>
    </w:p>
    <w:p w14:paraId="6ACF947E" w14:textId="3D606A4B"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 xml:space="preserve">Automatyczne </w:t>
      </w:r>
      <w:proofErr w:type="spellStart"/>
      <w:r>
        <w:rPr>
          <w:rFonts w:ascii="Times New Roman" w:hAnsi="Times New Roman" w:cs="Times New Roman"/>
        </w:rPr>
        <w:t>wylogowywanie</w:t>
      </w:r>
      <w:proofErr w:type="spellEnd"/>
      <w:r>
        <w:rPr>
          <w:rFonts w:ascii="Times New Roman" w:hAnsi="Times New Roman" w:cs="Times New Roman"/>
        </w:rPr>
        <w:t xml:space="preserve"> użytkownika po określonym czasie nieaktywności</w:t>
      </w:r>
    </w:p>
    <w:p w14:paraId="793690DD" w14:textId="07011F36"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Weryfikuje i kontroluje rodzaje plików przesyłanych do systemu</w:t>
      </w:r>
    </w:p>
    <w:p w14:paraId="5EC0015C" w14:textId="05E09DAD"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Cały ruch wchodzący/wychodzący z aplikacji filtrowany będzie za pomocą systemu klasy UTM (przynajmniej firewall, IPS, antywirus) w celu ochrony przed nieautoryzowanym dostępem oraz atakami hackerskimi</w:t>
      </w:r>
    </w:p>
    <w:p w14:paraId="57201C0A" w14:textId="70D2A57E"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Wymusza zmianę hasła przez użytkownika</w:t>
      </w:r>
    </w:p>
    <w:p w14:paraId="62E4B1AB" w14:textId="6A45B9FE"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Platforma przechowuje podręczne logi zdarzeń wszystkich użytkowników przez co najmniej 30 dni</w:t>
      </w:r>
    </w:p>
    <w:p w14:paraId="06BBB61A" w14:textId="330E59C0"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Platforma umożliwia administratorowi zamawiającego podgląd logów zdarzeń wszystkich pracowników zamawiającego. Wykonawca na żądanie administratora zamawiającego przesyła logi zdarzeń pracowników wykonawcy logującego się do platformy z podaniem danych administratora po stronie wykonawcy, dokładnej godziny logowania i adresu IP</w:t>
      </w:r>
    </w:p>
    <w:p w14:paraId="4895E4DB" w14:textId="4E7B2AC2"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Wykonawca udostępnia logi zdarzeń wykonawców na każde żądanie administratora zamawiającego w celu odpowiedzi na ewentualne odwołania wykonawców.</w:t>
      </w:r>
    </w:p>
    <w:p w14:paraId="5382059C" w14:textId="61650622" w:rsidR="00FF7EBC" w:rsidRPr="00582323" w:rsidRDefault="00ED4ED2" w:rsidP="00632F5A">
      <w:pPr>
        <w:pStyle w:val="Akapitzlist"/>
        <w:numPr>
          <w:ilvl w:val="0"/>
          <w:numId w:val="35"/>
        </w:numPr>
        <w:ind w:left="284" w:hanging="142"/>
        <w:jc w:val="both"/>
        <w:rPr>
          <w:rFonts w:ascii="Times New Roman" w:hAnsi="Times New Roman" w:cs="Times New Roman"/>
        </w:rPr>
      </w:pPr>
      <w:r w:rsidRPr="00582323">
        <w:rPr>
          <w:rFonts w:ascii="Times New Roman" w:hAnsi="Times New Roman" w:cs="Times New Roman"/>
        </w:rPr>
        <w:t xml:space="preserve">Wymagania dla Service </w:t>
      </w:r>
      <w:proofErr w:type="spellStart"/>
      <w:r w:rsidRPr="00582323">
        <w:rPr>
          <w:rFonts w:ascii="Times New Roman" w:hAnsi="Times New Roman" w:cs="Times New Roman"/>
        </w:rPr>
        <w:t>Desk</w:t>
      </w:r>
      <w:proofErr w:type="spellEnd"/>
      <w:r w:rsidRPr="00582323">
        <w:rPr>
          <w:rFonts w:ascii="Times New Roman" w:hAnsi="Times New Roman" w:cs="Times New Roman"/>
        </w:rPr>
        <w:t>:</w:t>
      </w:r>
    </w:p>
    <w:p w14:paraId="1A1CE40A" w14:textId="7E0604A3" w:rsidR="00ED4ED2" w:rsidRDefault="00582323"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Rejestracja zgłoszeń – zgłoszenia będą przekazywane przez użytkowników platformy co najmniej jednym z dwóch opisanych poniżej sposobów. Fakt przekazania zgłoszenia będzie</w:t>
      </w:r>
      <w:r w:rsidR="00363A29">
        <w:rPr>
          <w:rFonts w:ascii="Times New Roman" w:hAnsi="Times New Roman" w:cs="Times New Roman"/>
        </w:rPr>
        <w:t xml:space="preserve"> odnotowany w systemie Service </w:t>
      </w:r>
      <w:proofErr w:type="spellStart"/>
      <w:r w:rsidR="00363A29">
        <w:rPr>
          <w:rFonts w:ascii="Times New Roman" w:hAnsi="Times New Roman" w:cs="Times New Roman"/>
        </w:rPr>
        <w:t>D</w:t>
      </w:r>
      <w:r>
        <w:rPr>
          <w:rFonts w:ascii="Times New Roman" w:hAnsi="Times New Roman" w:cs="Times New Roman"/>
        </w:rPr>
        <w:t>esk</w:t>
      </w:r>
      <w:proofErr w:type="spellEnd"/>
      <w:r>
        <w:rPr>
          <w:rFonts w:ascii="Times New Roman" w:hAnsi="Times New Roman" w:cs="Times New Roman"/>
        </w:rPr>
        <w:t xml:space="preserve"> wykonawcy. Rejestracja zgłoszenia </w:t>
      </w:r>
      <w:r>
        <w:rPr>
          <w:rFonts w:ascii="Times New Roman" w:hAnsi="Times New Roman" w:cs="Times New Roman"/>
        </w:rPr>
        <w:lastRenderedPageBreak/>
        <w:t xml:space="preserve">powinna nastąpić nie później niż 10 minut od czasu rozmowy lub przesłania maila od zgłaszającego. Wsparcie techniczne ma być dostępne zarówno dla zamawiającego jak </w:t>
      </w:r>
      <w:r w:rsidR="00363A29">
        <w:rPr>
          <w:rFonts w:ascii="Times New Roman" w:hAnsi="Times New Roman" w:cs="Times New Roman"/>
        </w:rPr>
        <w:br/>
      </w:r>
      <w:r>
        <w:rPr>
          <w:rFonts w:ascii="Times New Roman" w:hAnsi="Times New Roman" w:cs="Times New Roman"/>
        </w:rPr>
        <w:t>i wykonawców, którzy ubiegając się o zamówienie chcą skorzystać z platformy.</w:t>
      </w:r>
    </w:p>
    <w:p w14:paraId="047E17E5" w14:textId="77777777" w:rsidR="00582323" w:rsidRDefault="00582323"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Zgłoszenia mailowe – każdy użytkownik platformy może wysłać mail ze zgłoszeniem zawierającym opis incydentu lub pytanie na adres poczty elektronicznej wykonawcy poprzez odpowiedni formularz bezpośrednio z platformy. Formularz powinien zawierać informacje umożliwiające identyfikację zgłaszającego tj. co najmniej imię, nazwisko, adres e-mail, nr telefonu, identyfikację obszaru funkcjonalnego platformy. Prowadzenie korespondencji przez konsultantów Service </w:t>
      </w:r>
      <w:proofErr w:type="spellStart"/>
      <w:r>
        <w:rPr>
          <w:rFonts w:ascii="Times New Roman" w:hAnsi="Times New Roman" w:cs="Times New Roman"/>
        </w:rPr>
        <w:t>Desk</w:t>
      </w:r>
      <w:proofErr w:type="spellEnd"/>
      <w:r>
        <w:rPr>
          <w:rFonts w:ascii="Times New Roman" w:hAnsi="Times New Roman" w:cs="Times New Roman"/>
        </w:rPr>
        <w:t xml:space="preserve"> nie stanowi naruszenia zobowiązania do zachowania poufności.</w:t>
      </w:r>
    </w:p>
    <w:p w14:paraId="6DB13190" w14:textId="28CF3F95" w:rsidR="00582323" w:rsidRDefault="00582323"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Zgłoszenia wysłane drogą mailową są rejestrowane w systemie Service </w:t>
      </w:r>
      <w:proofErr w:type="spellStart"/>
      <w:r>
        <w:rPr>
          <w:rFonts w:ascii="Times New Roman" w:hAnsi="Times New Roman" w:cs="Times New Roman"/>
        </w:rPr>
        <w:t>Desk</w:t>
      </w:r>
      <w:proofErr w:type="spellEnd"/>
      <w:r>
        <w:rPr>
          <w:rFonts w:ascii="Times New Roman" w:hAnsi="Times New Roman" w:cs="Times New Roman"/>
        </w:rPr>
        <w:t xml:space="preserve"> wykonawcy, gdzie nadawany jest im kolejny unikatowy nr zgłoszenia. Zgłaszający otrzymuje e-mail potwierdzający rejestrację zgłoszenia w systemie Service </w:t>
      </w:r>
      <w:proofErr w:type="spellStart"/>
      <w:r>
        <w:rPr>
          <w:rFonts w:ascii="Times New Roman" w:hAnsi="Times New Roman" w:cs="Times New Roman"/>
        </w:rPr>
        <w:t>Desk</w:t>
      </w:r>
      <w:proofErr w:type="spellEnd"/>
      <w:r>
        <w:rPr>
          <w:rFonts w:ascii="Times New Roman" w:hAnsi="Times New Roman" w:cs="Times New Roman"/>
        </w:rPr>
        <w:t xml:space="preserve"> Wykonawcy, zawierający kopię treści zgłoszenia wraz z unikatowym numerem zgłoszenia nadawanym automatycznie przez System Service </w:t>
      </w:r>
      <w:proofErr w:type="spellStart"/>
      <w:r>
        <w:rPr>
          <w:rFonts w:ascii="Times New Roman" w:hAnsi="Times New Roman" w:cs="Times New Roman"/>
        </w:rPr>
        <w:t>Desk</w:t>
      </w:r>
      <w:proofErr w:type="spellEnd"/>
      <w:r w:rsidR="005702DE">
        <w:rPr>
          <w:rFonts w:ascii="Times New Roman" w:hAnsi="Times New Roman" w:cs="Times New Roman"/>
        </w:rPr>
        <w:t xml:space="preserve"> Wykonawcy</w:t>
      </w:r>
      <w:r>
        <w:rPr>
          <w:rFonts w:ascii="Times New Roman" w:hAnsi="Times New Roman" w:cs="Times New Roman"/>
        </w:rPr>
        <w:t>.</w:t>
      </w:r>
    </w:p>
    <w:p w14:paraId="2A8FAEDB" w14:textId="3BA990DE" w:rsidR="00582323" w:rsidRDefault="00582323"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 </w:t>
      </w:r>
      <w:r w:rsidR="005702DE">
        <w:rPr>
          <w:rFonts w:ascii="Times New Roman" w:hAnsi="Times New Roman" w:cs="Times New Roman"/>
        </w:rPr>
        <w:t>Wykonawca udostępni jedną infolinię na zgłoszenia telefoniczne.</w:t>
      </w:r>
    </w:p>
    <w:p w14:paraId="31C708CE" w14:textId="442867CE" w:rsidR="005702DE" w:rsidRDefault="005702DE"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Zgłoszenia telefoniczne będą rejestrowane przez konsultantów Service </w:t>
      </w:r>
      <w:proofErr w:type="spellStart"/>
      <w:r>
        <w:rPr>
          <w:rFonts w:ascii="Times New Roman" w:hAnsi="Times New Roman" w:cs="Times New Roman"/>
        </w:rPr>
        <w:t>Desk</w:t>
      </w:r>
      <w:proofErr w:type="spellEnd"/>
      <w:r>
        <w:rPr>
          <w:rFonts w:ascii="Times New Roman" w:hAnsi="Times New Roman" w:cs="Times New Roman"/>
        </w:rPr>
        <w:t xml:space="preserve"> w systemie Service </w:t>
      </w:r>
      <w:proofErr w:type="spellStart"/>
      <w:r>
        <w:rPr>
          <w:rFonts w:ascii="Times New Roman" w:hAnsi="Times New Roman" w:cs="Times New Roman"/>
        </w:rPr>
        <w:t>Desk</w:t>
      </w:r>
      <w:proofErr w:type="spellEnd"/>
      <w:r>
        <w:rPr>
          <w:rFonts w:ascii="Times New Roman" w:hAnsi="Times New Roman" w:cs="Times New Roman"/>
        </w:rPr>
        <w:t xml:space="preserve"> Wykonawcy w trakcie prowadzenia rozmowy. Osoba zgłaszająca powinna podać opis incydentu  lub pytanie oraz dane kontaktowe (imię, nazwisko, adres e-mail, nr telefonu). Po zakończeniu rozmowy oraz ostatecznym zapisaniu informacji o zgłoszeniu Service </w:t>
      </w:r>
      <w:proofErr w:type="spellStart"/>
      <w:r>
        <w:rPr>
          <w:rFonts w:ascii="Times New Roman" w:hAnsi="Times New Roman" w:cs="Times New Roman"/>
        </w:rPr>
        <w:t>Desk</w:t>
      </w:r>
      <w:proofErr w:type="spellEnd"/>
      <w:r>
        <w:rPr>
          <w:rFonts w:ascii="Times New Roman" w:hAnsi="Times New Roman" w:cs="Times New Roman"/>
        </w:rPr>
        <w:t xml:space="preserve"> Wykonawcy generuje mail potwierdzający rejestrację na adres mailowy podany przez zgłaszającego. Konsultanci Service </w:t>
      </w:r>
      <w:proofErr w:type="spellStart"/>
      <w:r>
        <w:rPr>
          <w:rFonts w:ascii="Times New Roman" w:hAnsi="Times New Roman" w:cs="Times New Roman"/>
        </w:rPr>
        <w:t>Desk</w:t>
      </w:r>
      <w:proofErr w:type="spellEnd"/>
      <w:r>
        <w:rPr>
          <w:rFonts w:ascii="Times New Roman" w:hAnsi="Times New Roman" w:cs="Times New Roman"/>
        </w:rPr>
        <w:t xml:space="preserve"> nie weryfikują uprawnień osoby zgłaszającej. Prowadzenie dalszej korespondencji/rozmów z tymi osobami przez Konsultantów Service </w:t>
      </w:r>
      <w:proofErr w:type="spellStart"/>
      <w:r>
        <w:rPr>
          <w:rFonts w:ascii="Times New Roman" w:hAnsi="Times New Roman" w:cs="Times New Roman"/>
        </w:rPr>
        <w:t>Desk</w:t>
      </w:r>
      <w:proofErr w:type="spellEnd"/>
      <w:r>
        <w:rPr>
          <w:rFonts w:ascii="Times New Roman" w:hAnsi="Times New Roman" w:cs="Times New Roman"/>
        </w:rPr>
        <w:t xml:space="preserve"> nie stanowi naruszenia zobowiązania do zachowania poufności.</w:t>
      </w:r>
    </w:p>
    <w:p w14:paraId="5D232938" w14:textId="0C407923" w:rsidR="005702DE" w:rsidRDefault="005702DE"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Service </w:t>
      </w:r>
      <w:proofErr w:type="spellStart"/>
      <w:r>
        <w:rPr>
          <w:rFonts w:ascii="Times New Roman" w:hAnsi="Times New Roman" w:cs="Times New Roman"/>
        </w:rPr>
        <w:t>Desk</w:t>
      </w:r>
      <w:proofErr w:type="spellEnd"/>
      <w:r>
        <w:rPr>
          <w:rFonts w:ascii="Times New Roman" w:hAnsi="Times New Roman" w:cs="Times New Roman"/>
        </w:rPr>
        <w:t xml:space="preserve"> Wykonawcy – wykonawca zapewni dostęp zamawiającemu do systemu w celu co najmniej monitoringu zgłaszanych przez zamawiającego błędów (błąd krytyczny, błąd lub usterka).</w:t>
      </w:r>
    </w:p>
    <w:p w14:paraId="13DC79FC" w14:textId="1CC62E74" w:rsidR="005702DE" w:rsidRDefault="005702DE"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W przypadku gdy opis zdarzenia jest niejasny lub niekompletny wówczas konsultant Service </w:t>
      </w:r>
      <w:proofErr w:type="spellStart"/>
      <w:r>
        <w:rPr>
          <w:rFonts w:ascii="Times New Roman" w:hAnsi="Times New Roman" w:cs="Times New Roman"/>
        </w:rPr>
        <w:t>Desk</w:t>
      </w:r>
      <w:proofErr w:type="spellEnd"/>
      <w:r>
        <w:rPr>
          <w:rFonts w:ascii="Times New Roman" w:hAnsi="Times New Roman" w:cs="Times New Roman"/>
        </w:rPr>
        <w:t xml:space="preserve"> powinien zwrócić się z prośbą do osoby zgłaszającej o uzupełnienie informacji.</w:t>
      </w:r>
    </w:p>
    <w:p w14:paraId="7BA93086" w14:textId="529A5E3B" w:rsidR="00ED4ED2" w:rsidRPr="005702DE" w:rsidRDefault="005702DE"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Konsultant Wykonawcy po zrealizowaniu zgłoszenia odnotowuje ten fakt w systemie Service </w:t>
      </w:r>
      <w:proofErr w:type="spellStart"/>
      <w:r>
        <w:rPr>
          <w:rFonts w:ascii="Times New Roman" w:hAnsi="Times New Roman" w:cs="Times New Roman"/>
        </w:rPr>
        <w:t>Desk</w:t>
      </w:r>
      <w:proofErr w:type="spellEnd"/>
      <w:r>
        <w:rPr>
          <w:rFonts w:ascii="Times New Roman" w:hAnsi="Times New Roman" w:cs="Times New Roman"/>
        </w:rPr>
        <w:t xml:space="preserve">, a system powiadamia o tym fakcie zgłaszającego (automatyczna odpowiedź z systemu service </w:t>
      </w:r>
      <w:proofErr w:type="spellStart"/>
      <w:r>
        <w:rPr>
          <w:rFonts w:ascii="Times New Roman" w:hAnsi="Times New Roman" w:cs="Times New Roman"/>
        </w:rPr>
        <w:t>Desk</w:t>
      </w:r>
      <w:proofErr w:type="spellEnd"/>
      <w:r>
        <w:rPr>
          <w:rFonts w:ascii="Times New Roman" w:hAnsi="Times New Roman" w:cs="Times New Roman"/>
        </w:rPr>
        <w:t xml:space="preserve"> Wykonawcy).</w:t>
      </w:r>
    </w:p>
    <w:p w14:paraId="1A9925E8" w14:textId="47ECE038" w:rsidR="00960E99" w:rsidRPr="00960E99" w:rsidRDefault="00960E9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Wykonawca zobowiązany jest przeprowadzić szkolenia dla użytkowników wewnętrznych platformy i administratora zamawiającego w formie warsztatów w siedzibie </w:t>
      </w:r>
      <w:r w:rsidR="00E203D5">
        <w:rPr>
          <w:rFonts w:ascii="Times New Roman" w:hAnsi="Times New Roman" w:cs="Times New Roman"/>
        </w:rPr>
        <w:t>Zamawiającego</w:t>
      </w:r>
      <w:r>
        <w:rPr>
          <w:rFonts w:ascii="Times New Roman" w:hAnsi="Times New Roman" w:cs="Times New Roman"/>
        </w:rPr>
        <w:t xml:space="preserve">. Szkolenia będą przeprowadzone w ramach udostepnienia platformy uregulowanego </w:t>
      </w:r>
      <w:r w:rsidR="00363A29">
        <w:rPr>
          <w:rFonts w:ascii="Times New Roman" w:hAnsi="Times New Roman" w:cs="Times New Roman"/>
        </w:rPr>
        <w:br/>
      </w:r>
      <w:r>
        <w:rPr>
          <w:rFonts w:ascii="Times New Roman" w:hAnsi="Times New Roman" w:cs="Times New Roman"/>
        </w:rPr>
        <w:t>w umowie. Szczegółowe terminy lub inne elementy istotne związane ze szkoleniem zostaną uzgodnione przez strony na etapie przygotowań do szkolenia, przez osoby pełniące nadzór nad realizacją umowy.</w:t>
      </w:r>
    </w:p>
    <w:p w14:paraId="2BDACDDC" w14:textId="77777777" w:rsidR="005E0A30" w:rsidRPr="00AE23E4" w:rsidRDefault="005E0A30" w:rsidP="00E203D5">
      <w:pPr>
        <w:widowControl w:val="0"/>
        <w:autoSpaceDE w:val="0"/>
        <w:autoSpaceDN w:val="0"/>
        <w:adjustRightInd w:val="0"/>
        <w:rPr>
          <w:rFonts w:ascii="Times New Roman" w:eastAsia="Times New Roman" w:hAnsi="Times New Roman" w:cs="Times New Roman"/>
          <w:b/>
          <w:color w:val="000000"/>
          <w:lang w:eastAsia="pl-PL"/>
        </w:rPr>
      </w:pPr>
    </w:p>
    <w:p w14:paraId="6899FDD0" w14:textId="1A56C46D" w:rsidR="005E0A30" w:rsidRPr="00AE23E4"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r w:rsidRPr="00AE23E4">
        <w:rPr>
          <w:rFonts w:ascii="Times New Roman" w:eastAsia="Times New Roman" w:hAnsi="Times New Roman" w:cs="Times New Roman"/>
          <w:b/>
          <w:color w:val="000000"/>
          <w:lang w:eastAsia="pl-PL"/>
        </w:rPr>
        <w:t xml:space="preserve">                    </w:t>
      </w:r>
    </w:p>
    <w:p w14:paraId="656299AF" w14:textId="77777777" w:rsidR="00363A29" w:rsidRDefault="00363A29"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12AECA82" w14:textId="77777777" w:rsidR="00363A29" w:rsidRDefault="00363A29"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69BA156" w14:textId="77777777" w:rsidR="00363A29" w:rsidRDefault="00363A29"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2C87AABA" w14:textId="67EB3FD5" w:rsidR="001E54C1" w:rsidRPr="00AE23E4" w:rsidRDefault="005E0A30" w:rsidP="001E54C1">
      <w:pPr>
        <w:widowControl w:val="0"/>
        <w:autoSpaceDE w:val="0"/>
        <w:autoSpaceDN w:val="0"/>
        <w:adjustRightInd w:val="0"/>
        <w:jc w:val="right"/>
        <w:rPr>
          <w:rFonts w:ascii="Times New Roman" w:eastAsia="Times New Roman" w:hAnsi="Times New Roman" w:cs="Times New Roman"/>
          <w:b/>
          <w:color w:val="000000"/>
          <w:lang w:eastAsia="pl-PL"/>
        </w:rPr>
      </w:pPr>
      <w:r w:rsidRPr="00AE23E4">
        <w:rPr>
          <w:rFonts w:ascii="Times New Roman" w:eastAsia="Times New Roman" w:hAnsi="Times New Roman" w:cs="Times New Roman"/>
          <w:b/>
          <w:color w:val="000000"/>
          <w:lang w:eastAsia="pl-PL"/>
        </w:rPr>
        <w:t>Załącznik nr 2</w:t>
      </w:r>
      <w:r w:rsidR="001E54C1" w:rsidRPr="00AE23E4">
        <w:rPr>
          <w:rFonts w:ascii="Times New Roman" w:eastAsia="Times New Roman" w:hAnsi="Times New Roman" w:cs="Times New Roman"/>
          <w:b/>
          <w:color w:val="000000"/>
          <w:lang w:eastAsia="pl-PL"/>
        </w:rPr>
        <w:t xml:space="preserve">                    </w:t>
      </w:r>
    </w:p>
    <w:p w14:paraId="7802ACB8" w14:textId="77777777" w:rsidR="001E54C1" w:rsidRPr="00AE23E4" w:rsidRDefault="001E54C1" w:rsidP="001E54C1">
      <w:pPr>
        <w:widowControl w:val="0"/>
        <w:autoSpaceDE w:val="0"/>
        <w:autoSpaceDN w:val="0"/>
        <w:adjustRightInd w:val="0"/>
        <w:rPr>
          <w:rFonts w:ascii="Times New Roman" w:eastAsia="Times New Roman" w:hAnsi="Times New Roman" w:cs="Times New Roman"/>
          <w:b/>
          <w:color w:val="000000"/>
          <w:lang w:eastAsia="pl-PL"/>
        </w:rPr>
      </w:pPr>
    </w:p>
    <w:p w14:paraId="19A916D7"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b/>
          <w:bCs/>
          <w:color w:val="000000"/>
          <w:lang w:eastAsia="pl-PL"/>
        </w:rPr>
      </w:pPr>
      <w:r w:rsidRPr="00AE23E4">
        <w:rPr>
          <w:rFonts w:ascii="Times New Roman" w:eastAsia="Times New Roman" w:hAnsi="Times New Roman" w:cs="Times New Roman"/>
          <w:b/>
          <w:bCs/>
          <w:color w:val="000000"/>
          <w:lang w:eastAsia="pl-PL"/>
        </w:rPr>
        <w:t>FORMULARZ OFERTOWY WYKONAWCY</w:t>
      </w:r>
    </w:p>
    <w:p w14:paraId="06DE03A9"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color w:val="000000"/>
          <w:lang w:eastAsia="pl-PL"/>
        </w:rPr>
      </w:pPr>
    </w:p>
    <w:p w14:paraId="0E3F1DCC"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bCs/>
          <w:color w:val="000000"/>
          <w:lang w:eastAsia="pl-PL"/>
        </w:rPr>
      </w:pPr>
      <w:r w:rsidRPr="00AE23E4">
        <w:rPr>
          <w:rFonts w:ascii="Times New Roman" w:eastAsia="Times New Roman" w:hAnsi="Times New Roman" w:cs="Times New Roman"/>
          <w:bCs/>
          <w:color w:val="000000"/>
          <w:lang w:eastAsia="pl-PL"/>
        </w:rPr>
        <w:t>Dane dotyczące wykonawcy</w:t>
      </w:r>
    </w:p>
    <w:p w14:paraId="2666E5D1"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p>
    <w:p w14:paraId="7C3FB8C0" w14:textId="4C1C0A52" w:rsidR="001E54C1" w:rsidRPr="00AE23E4" w:rsidRDefault="001E54C1" w:rsidP="001E54C1">
      <w:pPr>
        <w:widowControl w:val="0"/>
        <w:autoSpaceDE w:val="0"/>
        <w:autoSpaceDN w:val="0"/>
        <w:adjustRightInd w:val="0"/>
        <w:jc w:val="both"/>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Nazwa:</w:t>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p>
    <w:p w14:paraId="0BE61DB3" w14:textId="6AC4BB49"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Siedziba:</w:t>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p>
    <w:p w14:paraId="160E229D"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Adres poczty elektronicznej:.................................................</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p>
    <w:p w14:paraId="3752988F"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Strona internetowa:</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p>
    <w:p w14:paraId="76B37046"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Numer telefonu:</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 xml:space="preserve">…….......................................... </w:t>
      </w:r>
      <w:r w:rsidRPr="00AE23E4">
        <w:rPr>
          <w:rFonts w:ascii="Times New Roman" w:eastAsia="Times New Roman" w:hAnsi="Times New Roman" w:cs="Times New Roman"/>
          <w:color w:val="000000"/>
          <w:lang w:eastAsia="pl-PL"/>
        </w:rPr>
        <w:tab/>
      </w:r>
    </w:p>
    <w:p w14:paraId="5CE734D3"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Numer faksu:</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p>
    <w:p w14:paraId="2CE2652F"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Numer REGON:</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w:t>
      </w:r>
    </w:p>
    <w:p w14:paraId="04509073"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Numer NIP:</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p>
    <w:p w14:paraId="21C22D1F"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p>
    <w:p w14:paraId="3149D195"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b/>
          <w:bCs/>
          <w:color w:val="000000"/>
          <w:lang w:eastAsia="pl-PL"/>
        </w:rPr>
      </w:pPr>
      <w:r w:rsidRPr="00AE23E4">
        <w:rPr>
          <w:rFonts w:ascii="Times New Roman" w:eastAsia="Times New Roman" w:hAnsi="Times New Roman" w:cs="Times New Roman"/>
          <w:b/>
          <w:bCs/>
          <w:color w:val="000000"/>
          <w:lang w:eastAsia="pl-PL"/>
        </w:rPr>
        <w:t>Dane dotyczące zamawiającego</w:t>
      </w:r>
    </w:p>
    <w:p w14:paraId="77FA1A5E"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highlight w:val="white"/>
          <w:lang w:eastAsia="pl-PL"/>
        </w:rPr>
        <w:t>Regionalny Szpital w Kołobrzegu</w:t>
      </w:r>
    </w:p>
    <w:p w14:paraId="50D26ECD"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highlight w:val="white"/>
          <w:lang w:eastAsia="pl-PL"/>
        </w:rPr>
        <w:t>ul. Łopuskiego 31</w:t>
      </w:r>
      <w:r w:rsidRPr="00AE23E4">
        <w:rPr>
          <w:rFonts w:ascii="Times New Roman" w:eastAsia="Times New Roman" w:hAnsi="Times New Roman" w:cs="Times New Roman"/>
          <w:color w:val="000000"/>
          <w:lang w:eastAsia="pl-PL"/>
        </w:rPr>
        <w:t>-33</w:t>
      </w:r>
    </w:p>
    <w:p w14:paraId="33F1829E"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highlight w:val="white"/>
          <w:lang w:eastAsia="pl-PL"/>
        </w:rPr>
        <w:t>78-100</w:t>
      </w:r>
      <w:r w:rsidRPr="00AE23E4">
        <w:rPr>
          <w:rFonts w:ascii="Times New Roman" w:eastAsia="Times New Roman" w:hAnsi="Times New Roman" w:cs="Times New Roman"/>
          <w:color w:val="000000"/>
          <w:lang w:eastAsia="pl-PL"/>
        </w:rPr>
        <w:t xml:space="preserve"> </w:t>
      </w:r>
      <w:r w:rsidRPr="00AE23E4">
        <w:rPr>
          <w:rFonts w:ascii="Times New Roman" w:eastAsia="Times New Roman" w:hAnsi="Times New Roman" w:cs="Times New Roman"/>
          <w:color w:val="000000"/>
          <w:highlight w:val="white"/>
          <w:lang w:eastAsia="pl-PL"/>
        </w:rPr>
        <w:t>Kołobrzeg</w:t>
      </w:r>
    </w:p>
    <w:p w14:paraId="532CC090"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color w:val="000000"/>
          <w:lang w:eastAsia="pl-PL"/>
        </w:rPr>
      </w:pPr>
    </w:p>
    <w:p w14:paraId="76E433FE"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b/>
          <w:color w:val="000000"/>
          <w:lang w:eastAsia="pl-PL"/>
        </w:rPr>
      </w:pPr>
      <w:r w:rsidRPr="00AE23E4">
        <w:rPr>
          <w:rFonts w:ascii="Times New Roman" w:eastAsia="Times New Roman" w:hAnsi="Times New Roman" w:cs="Times New Roman"/>
          <w:b/>
          <w:bCs/>
          <w:color w:val="000000"/>
          <w:lang w:eastAsia="pl-PL"/>
        </w:rPr>
        <w:t>Nazwa i przedmiot zamówienia</w:t>
      </w:r>
      <w:r w:rsidRPr="00AE23E4">
        <w:rPr>
          <w:rFonts w:ascii="Times New Roman" w:eastAsia="Times New Roman" w:hAnsi="Times New Roman" w:cs="Times New Roman"/>
          <w:b/>
          <w:color w:val="000000"/>
          <w:lang w:eastAsia="pl-PL"/>
        </w:rPr>
        <w:t>:</w:t>
      </w:r>
    </w:p>
    <w:p w14:paraId="2BAB95C1" w14:textId="38B56081" w:rsidR="001E54C1" w:rsidRPr="00AE23E4" w:rsidRDefault="00E360E2" w:rsidP="001E54C1">
      <w:pPr>
        <w:jc w:val="both"/>
        <w:rPr>
          <w:rFonts w:ascii="Times New Roman" w:hAnsi="Times New Roman" w:cs="Times New Roman"/>
        </w:rPr>
      </w:pPr>
      <w:r w:rsidRPr="00AE23E4">
        <w:rPr>
          <w:rFonts w:ascii="Times New Roman" w:hAnsi="Times New Roman" w:cs="Times New Roman"/>
          <w:b/>
        </w:rPr>
        <w:t>usługa dostępu do platformy zakupowej E-zamówienia dla potrzeb Regionalnego Szpitala w Kołobrzegu</w:t>
      </w:r>
      <w:r w:rsidR="001E54C1" w:rsidRPr="00AE23E4">
        <w:rPr>
          <w:rFonts w:ascii="Times New Roman" w:eastAsia="Times New Roman" w:hAnsi="Times New Roman" w:cs="Times New Roman"/>
          <w:lang w:eastAsia="pl-PL"/>
        </w:rPr>
        <w:t>:</w:t>
      </w:r>
    </w:p>
    <w:p w14:paraId="709CD7F7"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p>
    <w:p w14:paraId="0936EB2F" w14:textId="77777777" w:rsidR="00E360E2" w:rsidRPr="00AE23E4" w:rsidRDefault="00E360E2" w:rsidP="00632F5A">
      <w:pPr>
        <w:numPr>
          <w:ilvl w:val="0"/>
          <w:numId w:val="37"/>
        </w:numPr>
        <w:tabs>
          <w:tab w:val="clear" w:pos="360"/>
        </w:tabs>
        <w:autoSpaceDE w:val="0"/>
        <w:autoSpaceDN w:val="0"/>
        <w:spacing w:after="12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 xml:space="preserve">Składam/y ofertę na wykonanie przedmiotu zamówienia w zakresie określonym w Zapytaniu ofertowym. </w:t>
      </w:r>
    </w:p>
    <w:p w14:paraId="1AE90EF1" w14:textId="77777777" w:rsidR="00E360E2" w:rsidRPr="00AE23E4" w:rsidRDefault="00E360E2" w:rsidP="00632F5A">
      <w:pPr>
        <w:numPr>
          <w:ilvl w:val="0"/>
          <w:numId w:val="37"/>
        </w:numPr>
        <w:tabs>
          <w:tab w:val="clear" w:pos="360"/>
        </w:tabs>
        <w:autoSpaceDE w:val="0"/>
        <w:autoSpaceDN w:val="0"/>
        <w:spacing w:after="12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Oświadczam, że zapoznałem/zapoznaliśmy się  Zapytaniem ofertowym uznaję/uznajemy się za związanego/związanych określonymi w nim postanowieniami i zasadami postępowania.</w:t>
      </w:r>
    </w:p>
    <w:p w14:paraId="79EEF51C" w14:textId="3442EFE2" w:rsidR="00E360E2" w:rsidRPr="00AE23E4" w:rsidRDefault="00E360E2" w:rsidP="00632F5A">
      <w:pPr>
        <w:numPr>
          <w:ilvl w:val="0"/>
          <w:numId w:val="37"/>
        </w:numPr>
        <w:tabs>
          <w:tab w:val="clear" w:pos="360"/>
        </w:tabs>
        <w:autoSpaceDE w:val="0"/>
        <w:autoSpaceDN w:val="0"/>
        <w:spacing w:before="120" w:after="120" w:line="360" w:lineRule="auto"/>
        <w:ind w:left="425" w:hanging="425"/>
        <w:jc w:val="both"/>
        <w:rPr>
          <w:rFonts w:ascii="Times New Roman" w:hAnsi="Times New Roman" w:cs="Times New Roman"/>
          <w:sz w:val="20"/>
          <w:szCs w:val="20"/>
        </w:rPr>
      </w:pPr>
      <w:r w:rsidRPr="00AE23E4">
        <w:rPr>
          <w:rFonts w:ascii="Times New Roman" w:hAnsi="Times New Roman" w:cs="Times New Roman"/>
          <w:b/>
          <w:sz w:val="20"/>
          <w:szCs w:val="20"/>
          <w:lang w:eastAsia="pl-PL"/>
        </w:rPr>
        <w:t>Oferuję/my realizację przedmiotu zamówienia za łączną cenę brutto: …………………………zł (słownie:………………...…..……………………………………………</w:t>
      </w:r>
      <w:r w:rsidR="00673B1C" w:rsidRPr="00AE23E4">
        <w:rPr>
          <w:rFonts w:ascii="Times New Roman" w:hAnsi="Times New Roman" w:cs="Times New Roman"/>
          <w:b/>
          <w:sz w:val="20"/>
          <w:szCs w:val="20"/>
          <w:lang w:eastAsia="pl-PL"/>
        </w:rPr>
        <w:t>………</w:t>
      </w:r>
      <w:r w:rsidRPr="00AE23E4">
        <w:rPr>
          <w:rFonts w:ascii="Times New Roman" w:hAnsi="Times New Roman" w:cs="Times New Roman"/>
          <w:b/>
          <w:sz w:val="20"/>
          <w:szCs w:val="20"/>
          <w:lang w:eastAsia="pl-PL"/>
        </w:rPr>
        <w:t>……) w tym podatek VAT wg obowiązującej stawki, w tym:</w:t>
      </w:r>
    </w:p>
    <w:p w14:paraId="2B893E5B" w14:textId="39345B7C" w:rsidR="00363A29" w:rsidRPr="00536D2E" w:rsidRDefault="00E360E2" w:rsidP="00AE23E4">
      <w:pPr>
        <w:pStyle w:val="Akapitzlist"/>
        <w:numPr>
          <w:ilvl w:val="0"/>
          <w:numId w:val="41"/>
        </w:numPr>
        <w:autoSpaceDE w:val="0"/>
        <w:autoSpaceDN w:val="0"/>
        <w:spacing w:before="240" w:line="360" w:lineRule="auto"/>
        <w:ind w:left="850" w:hanging="425"/>
        <w:jc w:val="both"/>
        <w:rPr>
          <w:rFonts w:ascii="Times New Roman" w:hAnsi="Times New Roman" w:cs="Times New Roman"/>
          <w:b/>
          <w:sz w:val="20"/>
          <w:szCs w:val="20"/>
          <w:lang w:eastAsia="pl-PL"/>
        </w:rPr>
      </w:pPr>
      <w:r w:rsidRPr="00AE23E4">
        <w:rPr>
          <w:rFonts w:ascii="Times New Roman" w:hAnsi="Times New Roman" w:cs="Times New Roman"/>
          <w:b/>
          <w:sz w:val="20"/>
          <w:szCs w:val="20"/>
          <w:lang w:eastAsia="pl-PL"/>
        </w:rPr>
        <w:t xml:space="preserve">Oferujemy świadczenie usługi dostępu do Platformy zakupowej w okresie obowiązywania umowy za maksymalną łączną cenę </w:t>
      </w:r>
      <w:r w:rsidR="000E23B0" w:rsidRPr="00AE23E4">
        <w:rPr>
          <w:rFonts w:ascii="Times New Roman" w:hAnsi="Times New Roman" w:cs="Times New Roman"/>
          <w:b/>
          <w:sz w:val="20"/>
          <w:szCs w:val="20"/>
          <w:lang w:eastAsia="pl-PL"/>
        </w:rPr>
        <w:t>zł</w:t>
      </w:r>
      <w:r w:rsidR="000E23B0">
        <w:rPr>
          <w:rFonts w:ascii="Times New Roman" w:hAnsi="Times New Roman" w:cs="Times New Roman"/>
          <w:b/>
          <w:sz w:val="20"/>
          <w:szCs w:val="20"/>
          <w:lang w:eastAsia="pl-PL"/>
        </w:rPr>
        <w:t xml:space="preserve"> netto ……………………… + VAT = </w:t>
      </w:r>
      <w:r w:rsidR="000E23B0" w:rsidRPr="00AE23E4">
        <w:rPr>
          <w:rFonts w:ascii="Times New Roman" w:hAnsi="Times New Roman" w:cs="Times New Roman"/>
          <w:b/>
          <w:sz w:val="20"/>
          <w:szCs w:val="20"/>
          <w:lang w:eastAsia="pl-PL"/>
        </w:rPr>
        <w:t>…………………………………… zł</w:t>
      </w:r>
      <w:r w:rsidR="000E23B0">
        <w:rPr>
          <w:rFonts w:ascii="Times New Roman" w:hAnsi="Times New Roman" w:cs="Times New Roman"/>
          <w:b/>
          <w:sz w:val="20"/>
          <w:szCs w:val="20"/>
          <w:lang w:eastAsia="pl-PL"/>
        </w:rPr>
        <w:t xml:space="preserve"> brutto</w:t>
      </w:r>
      <w:r w:rsidR="000E23B0" w:rsidRPr="00AE23E4">
        <w:rPr>
          <w:rFonts w:ascii="Times New Roman" w:hAnsi="Times New Roman" w:cs="Times New Roman"/>
          <w:b/>
          <w:sz w:val="20"/>
          <w:szCs w:val="20"/>
          <w:lang w:eastAsia="pl-PL"/>
        </w:rPr>
        <w:t xml:space="preserve"> (słownie: ………………</w:t>
      </w:r>
      <w:r w:rsidR="000E23B0">
        <w:rPr>
          <w:rFonts w:ascii="Times New Roman" w:hAnsi="Times New Roman" w:cs="Times New Roman"/>
          <w:b/>
          <w:sz w:val="20"/>
          <w:szCs w:val="20"/>
          <w:lang w:eastAsia="pl-PL"/>
        </w:rPr>
        <w:t>........... …</w:t>
      </w:r>
      <w:r w:rsidR="000E23B0" w:rsidRPr="00AE23E4">
        <w:rPr>
          <w:rFonts w:ascii="Times New Roman" w:hAnsi="Times New Roman" w:cs="Times New Roman"/>
          <w:b/>
          <w:sz w:val="20"/>
          <w:szCs w:val="20"/>
          <w:lang w:eastAsia="pl-PL"/>
        </w:rPr>
        <w:t>…………………………………………………………….…)</w:t>
      </w:r>
      <w:r w:rsidRPr="00AE23E4">
        <w:rPr>
          <w:rFonts w:ascii="Times New Roman" w:hAnsi="Times New Roman" w:cs="Times New Roman"/>
          <w:b/>
          <w:sz w:val="20"/>
          <w:szCs w:val="20"/>
          <w:lang w:eastAsia="pl-PL"/>
        </w:rPr>
        <w:t xml:space="preserve"> – </w:t>
      </w:r>
      <w:r w:rsidRPr="00AE23E4">
        <w:rPr>
          <w:rFonts w:ascii="Times New Roman" w:hAnsi="Times New Roman" w:cs="Times New Roman"/>
          <w:b/>
          <w:sz w:val="20"/>
          <w:szCs w:val="20"/>
          <w:u w:val="single"/>
          <w:lang w:eastAsia="pl-PL"/>
        </w:rPr>
        <w:t>która została obliczona zgodnie z poniższą tabelą</w:t>
      </w:r>
    </w:p>
    <w:tbl>
      <w:tblPr>
        <w:tblW w:w="4713" w:type="pct"/>
        <w:jc w:val="center"/>
        <w:tblInd w:w="13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2"/>
        <w:gridCol w:w="2724"/>
        <w:gridCol w:w="2091"/>
        <w:gridCol w:w="2542"/>
      </w:tblGrid>
      <w:tr w:rsidR="00E360E2" w:rsidRPr="00AE23E4" w14:paraId="6D3C6DBD" w14:textId="77777777" w:rsidTr="00652C2E">
        <w:trPr>
          <w:trHeight w:val="365"/>
          <w:jc w:val="center"/>
        </w:trPr>
        <w:tc>
          <w:tcPr>
            <w:tcW w:w="862" w:type="pct"/>
            <w:vAlign w:val="center"/>
          </w:tcPr>
          <w:p w14:paraId="072ADC9A" w14:textId="77777777" w:rsidR="00E360E2" w:rsidRPr="00AE23E4" w:rsidRDefault="00E360E2" w:rsidP="00652C2E">
            <w:pPr>
              <w:spacing w:before="40" w:after="40" w:line="240" w:lineRule="exact"/>
              <w:ind w:left="160" w:hanging="160"/>
              <w:jc w:val="center"/>
              <w:rPr>
                <w:rFonts w:ascii="Times New Roman" w:hAnsi="Times New Roman" w:cs="Times New Roman"/>
                <w:b/>
                <w:sz w:val="16"/>
                <w:szCs w:val="16"/>
              </w:rPr>
            </w:pPr>
            <w:r w:rsidRPr="00AE23E4">
              <w:rPr>
                <w:rFonts w:ascii="Times New Roman" w:hAnsi="Times New Roman" w:cs="Times New Roman"/>
                <w:b/>
                <w:sz w:val="18"/>
                <w:szCs w:val="18"/>
                <w:shd w:val="pct5" w:color="auto" w:fill="auto"/>
              </w:rPr>
              <w:t>Nr kolumny</w:t>
            </w:r>
          </w:p>
        </w:tc>
        <w:tc>
          <w:tcPr>
            <w:tcW w:w="1532" w:type="pct"/>
            <w:vAlign w:val="center"/>
          </w:tcPr>
          <w:p w14:paraId="125DB9B8"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1</w:t>
            </w:r>
          </w:p>
        </w:tc>
        <w:tc>
          <w:tcPr>
            <w:tcW w:w="1176" w:type="pct"/>
            <w:vAlign w:val="center"/>
          </w:tcPr>
          <w:p w14:paraId="30AA7D0B"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2</w:t>
            </w:r>
          </w:p>
        </w:tc>
        <w:tc>
          <w:tcPr>
            <w:tcW w:w="1430" w:type="pct"/>
            <w:vAlign w:val="center"/>
          </w:tcPr>
          <w:p w14:paraId="178BE77D"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3</w:t>
            </w:r>
          </w:p>
        </w:tc>
      </w:tr>
      <w:tr w:rsidR="00E360E2" w:rsidRPr="00AE23E4" w14:paraId="65CAFFB6" w14:textId="77777777" w:rsidTr="00652C2E">
        <w:trPr>
          <w:trHeight w:val="1671"/>
          <w:jc w:val="center"/>
        </w:trPr>
        <w:tc>
          <w:tcPr>
            <w:tcW w:w="862" w:type="pct"/>
            <w:shd w:val="pct10" w:color="auto" w:fill="auto"/>
            <w:vAlign w:val="center"/>
          </w:tcPr>
          <w:p w14:paraId="424AE8DE"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lastRenderedPageBreak/>
              <w:t>Nazwa usługi</w:t>
            </w:r>
          </w:p>
        </w:tc>
        <w:tc>
          <w:tcPr>
            <w:tcW w:w="1532" w:type="pct"/>
            <w:shd w:val="pct10" w:color="auto" w:fill="auto"/>
            <w:vAlign w:val="center"/>
          </w:tcPr>
          <w:p w14:paraId="4ED45434" w14:textId="47BC32BD" w:rsidR="00E360E2" w:rsidRPr="00AE23E4" w:rsidRDefault="00E360E2" w:rsidP="00EE5010">
            <w:pPr>
              <w:spacing w:before="40" w:after="40" w:line="240" w:lineRule="exact"/>
              <w:jc w:val="center"/>
              <w:rPr>
                <w:rFonts w:ascii="Times New Roman" w:hAnsi="Times New Roman" w:cs="Times New Roman"/>
                <w:sz w:val="16"/>
                <w:szCs w:val="16"/>
              </w:rPr>
            </w:pPr>
            <w:r w:rsidRPr="00AE23E4">
              <w:rPr>
                <w:rFonts w:ascii="Times New Roman" w:hAnsi="Times New Roman" w:cs="Times New Roman"/>
                <w:b/>
                <w:sz w:val="16"/>
                <w:szCs w:val="16"/>
              </w:rPr>
              <w:t xml:space="preserve">Cena </w:t>
            </w:r>
            <w:r w:rsidR="00EE5010">
              <w:rPr>
                <w:rFonts w:ascii="Times New Roman" w:hAnsi="Times New Roman" w:cs="Times New Roman"/>
                <w:b/>
                <w:sz w:val="16"/>
                <w:szCs w:val="16"/>
              </w:rPr>
              <w:t xml:space="preserve">netto + VAT = cena </w:t>
            </w:r>
            <w:r w:rsidRPr="00AE23E4">
              <w:rPr>
                <w:rFonts w:ascii="Times New Roman" w:hAnsi="Times New Roman" w:cs="Times New Roman"/>
                <w:b/>
                <w:sz w:val="16"/>
                <w:szCs w:val="16"/>
              </w:rPr>
              <w:t>brutto</w:t>
            </w:r>
            <w:r w:rsidRPr="00AE23E4">
              <w:rPr>
                <w:rFonts w:ascii="Times New Roman" w:hAnsi="Times New Roman" w:cs="Times New Roman"/>
                <w:b/>
                <w:sz w:val="16"/>
                <w:szCs w:val="16"/>
              </w:rPr>
              <w:br/>
              <w:t xml:space="preserve">za jeden miesiąc </w:t>
            </w:r>
            <w:r w:rsidRPr="00AE23E4">
              <w:rPr>
                <w:rFonts w:ascii="Times New Roman" w:hAnsi="Times New Roman" w:cs="Times New Roman"/>
                <w:b/>
                <w:sz w:val="16"/>
                <w:szCs w:val="16"/>
              </w:rPr>
              <w:br/>
              <w:t>świadczenia usługi</w:t>
            </w:r>
            <w:r w:rsidRPr="00AE23E4">
              <w:rPr>
                <w:rFonts w:ascii="Times New Roman" w:hAnsi="Times New Roman" w:cs="Times New Roman"/>
                <w:sz w:val="16"/>
                <w:szCs w:val="16"/>
              </w:rPr>
              <w:br/>
            </w:r>
          </w:p>
        </w:tc>
        <w:tc>
          <w:tcPr>
            <w:tcW w:w="1176" w:type="pct"/>
            <w:shd w:val="pct10" w:color="auto" w:fill="auto"/>
            <w:vAlign w:val="center"/>
          </w:tcPr>
          <w:p w14:paraId="42AF3AA3"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 xml:space="preserve">Zakładany </w:t>
            </w:r>
            <w:r w:rsidRPr="00AE23E4">
              <w:rPr>
                <w:rFonts w:ascii="Times New Roman" w:hAnsi="Times New Roman" w:cs="Times New Roman"/>
                <w:b/>
                <w:sz w:val="16"/>
                <w:szCs w:val="16"/>
              </w:rPr>
              <w:br/>
              <w:t>czas trwania umowy</w:t>
            </w:r>
          </w:p>
          <w:p w14:paraId="576960B2"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(w miesiącach)</w:t>
            </w:r>
          </w:p>
        </w:tc>
        <w:tc>
          <w:tcPr>
            <w:tcW w:w="1430" w:type="pct"/>
            <w:shd w:val="pct10" w:color="auto" w:fill="auto"/>
            <w:vAlign w:val="center"/>
          </w:tcPr>
          <w:p w14:paraId="00AF7292"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 xml:space="preserve">Maksymalna łączna cena brutto za świadczenie </w:t>
            </w:r>
            <w:r w:rsidRPr="00AE23E4">
              <w:rPr>
                <w:rFonts w:ascii="Times New Roman" w:hAnsi="Times New Roman" w:cs="Times New Roman"/>
                <w:b/>
                <w:sz w:val="16"/>
                <w:szCs w:val="16"/>
              </w:rPr>
              <w:br/>
              <w:t xml:space="preserve">usługi dostępu do </w:t>
            </w:r>
            <w:r w:rsidRPr="00AE23E4">
              <w:rPr>
                <w:rFonts w:ascii="Times New Roman" w:hAnsi="Times New Roman" w:cs="Times New Roman"/>
                <w:b/>
                <w:sz w:val="16"/>
                <w:szCs w:val="16"/>
              </w:rPr>
              <w:br/>
              <w:t xml:space="preserve">Platformy zakupowej </w:t>
            </w:r>
            <w:r w:rsidRPr="00AE23E4">
              <w:rPr>
                <w:rFonts w:ascii="Times New Roman" w:hAnsi="Times New Roman" w:cs="Times New Roman"/>
                <w:sz w:val="16"/>
                <w:szCs w:val="16"/>
              </w:rPr>
              <w:br/>
            </w:r>
            <w:r w:rsidRPr="00AE23E4">
              <w:rPr>
                <w:rFonts w:ascii="Times New Roman" w:hAnsi="Times New Roman" w:cs="Times New Roman"/>
                <w:i/>
                <w:sz w:val="16"/>
                <w:szCs w:val="16"/>
              </w:rPr>
              <w:t>(zł brutto)</w:t>
            </w:r>
            <w:r w:rsidRPr="00AE23E4">
              <w:rPr>
                <w:rFonts w:ascii="Times New Roman" w:hAnsi="Times New Roman" w:cs="Times New Roman"/>
                <w:b/>
                <w:sz w:val="16"/>
                <w:szCs w:val="16"/>
              </w:rPr>
              <w:t xml:space="preserve">  </w:t>
            </w:r>
            <w:r w:rsidRPr="00AE23E4">
              <w:rPr>
                <w:rFonts w:ascii="Times New Roman" w:hAnsi="Times New Roman" w:cs="Times New Roman"/>
                <w:b/>
                <w:sz w:val="16"/>
                <w:szCs w:val="16"/>
              </w:rPr>
              <w:br/>
            </w:r>
            <w:r w:rsidRPr="00AE23E4">
              <w:rPr>
                <w:rFonts w:ascii="Times New Roman" w:hAnsi="Times New Roman" w:cs="Times New Roman"/>
                <w:sz w:val="16"/>
                <w:szCs w:val="16"/>
              </w:rPr>
              <w:t>(kolumna 1 x kolumna 2)</w:t>
            </w:r>
          </w:p>
        </w:tc>
      </w:tr>
      <w:tr w:rsidR="00E360E2" w:rsidRPr="00AE23E4" w14:paraId="2DED829B" w14:textId="77777777" w:rsidTr="00652C2E">
        <w:trPr>
          <w:trHeight w:val="735"/>
          <w:jc w:val="center"/>
        </w:trPr>
        <w:tc>
          <w:tcPr>
            <w:tcW w:w="862" w:type="pct"/>
            <w:shd w:val="pct10" w:color="auto" w:fill="auto"/>
            <w:vAlign w:val="center"/>
          </w:tcPr>
          <w:p w14:paraId="37C0DD8F" w14:textId="77777777" w:rsidR="00E360E2" w:rsidRPr="00AE23E4" w:rsidRDefault="00E360E2" w:rsidP="00652C2E">
            <w:pPr>
              <w:spacing w:before="40" w:after="40" w:line="240" w:lineRule="exact"/>
              <w:jc w:val="center"/>
              <w:rPr>
                <w:rFonts w:ascii="Times New Roman" w:hAnsi="Times New Roman" w:cs="Times New Roman"/>
                <w:sz w:val="16"/>
                <w:szCs w:val="16"/>
              </w:rPr>
            </w:pPr>
            <w:r w:rsidRPr="00AE23E4">
              <w:rPr>
                <w:rFonts w:ascii="Times New Roman" w:hAnsi="Times New Roman" w:cs="Times New Roman"/>
                <w:sz w:val="16"/>
                <w:szCs w:val="16"/>
              </w:rPr>
              <w:t xml:space="preserve">Dostęp do </w:t>
            </w:r>
            <w:r w:rsidRPr="00AE23E4">
              <w:rPr>
                <w:rFonts w:ascii="Times New Roman" w:hAnsi="Times New Roman" w:cs="Times New Roman"/>
                <w:sz w:val="16"/>
                <w:szCs w:val="16"/>
              </w:rPr>
              <w:br/>
              <w:t xml:space="preserve">Platformy zakupowej </w:t>
            </w:r>
            <w:r w:rsidRPr="00AE23E4">
              <w:rPr>
                <w:rFonts w:ascii="Times New Roman" w:hAnsi="Times New Roman" w:cs="Times New Roman"/>
                <w:sz w:val="16"/>
                <w:szCs w:val="16"/>
              </w:rPr>
              <w:br/>
              <w:t>dla Zamawiającego</w:t>
            </w:r>
          </w:p>
        </w:tc>
        <w:tc>
          <w:tcPr>
            <w:tcW w:w="1532" w:type="pct"/>
            <w:vAlign w:val="center"/>
          </w:tcPr>
          <w:p w14:paraId="7D00803A" w14:textId="77777777" w:rsidR="00E360E2" w:rsidRPr="00AE23E4" w:rsidRDefault="00E360E2" w:rsidP="00652C2E">
            <w:pPr>
              <w:spacing w:before="40" w:after="40" w:line="240" w:lineRule="exact"/>
              <w:jc w:val="center"/>
              <w:rPr>
                <w:rFonts w:ascii="Times New Roman" w:hAnsi="Times New Roman" w:cs="Times New Roman"/>
                <w:sz w:val="16"/>
                <w:szCs w:val="16"/>
              </w:rPr>
            </w:pPr>
          </w:p>
        </w:tc>
        <w:tc>
          <w:tcPr>
            <w:tcW w:w="1176" w:type="pct"/>
            <w:shd w:val="pct10" w:color="auto" w:fill="auto"/>
            <w:vAlign w:val="center"/>
          </w:tcPr>
          <w:p w14:paraId="174423A3" w14:textId="12B4879E" w:rsidR="00E360E2" w:rsidRPr="00AE23E4" w:rsidRDefault="00536D2E" w:rsidP="00652C2E">
            <w:pPr>
              <w:spacing w:before="40" w:after="40" w:line="240" w:lineRule="exact"/>
              <w:jc w:val="center"/>
              <w:rPr>
                <w:rFonts w:ascii="Times New Roman" w:hAnsi="Times New Roman" w:cs="Times New Roman"/>
                <w:sz w:val="16"/>
                <w:szCs w:val="16"/>
              </w:rPr>
            </w:pPr>
            <w:r>
              <w:rPr>
                <w:rFonts w:ascii="Times New Roman" w:hAnsi="Times New Roman" w:cs="Times New Roman"/>
                <w:sz w:val="16"/>
                <w:szCs w:val="16"/>
              </w:rPr>
              <w:t>12</w:t>
            </w:r>
          </w:p>
        </w:tc>
        <w:tc>
          <w:tcPr>
            <w:tcW w:w="1430" w:type="pct"/>
            <w:vAlign w:val="center"/>
          </w:tcPr>
          <w:p w14:paraId="2C17F3B7" w14:textId="77777777" w:rsidR="00E360E2" w:rsidRPr="00AE23E4" w:rsidRDefault="00E360E2" w:rsidP="00652C2E">
            <w:pPr>
              <w:spacing w:before="40" w:after="40" w:line="240" w:lineRule="exact"/>
              <w:jc w:val="center"/>
              <w:rPr>
                <w:rFonts w:ascii="Times New Roman" w:hAnsi="Times New Roman" w:cs="Times New Roman"/>
                <w:sz w:val="16"/>
                <w:szCs w:val="16"/>
              </w:rPr>
            </w:pPr>
          </w:p>
        </w:tc>
      </w:tr>
    </w:tbl>
    <w:p w14:paraId="0BB846F5" w14:textId="77777777"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Oświadczam/y, że wybór oferty nie będzie prowadzić do powstania u zamawiającego obowiązku podatkowego w zakresie podatku VAT.</w:t>
      </w:r>
    </w:p>
    <w:p w14:paraId="3786E5E5" w14:textId="0A768BEA"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b/>
          <w:sz w:val="20"/>
          <w:szCs w:val="20"/>
        </w:rPr>
      </w:pPr>
      <w:r w:rsidRPr="00AE23E4">
        <w:rPr>
          <w:rFonts w:ascii="Times New Roman" w:hAnsi="Times New Roman" w:cs="Times New Roman"/>
          <w:b/>
          <w:sz w:val="20"/>
          <w:szCs w:val="20"/>
        </w:rPr>
        <w:t xml:space="preserve">Oświadczamy, że zapewnimy / nie zapewnimy do telefonicznej obsługi Zamawiającego </w:t>
      </w:r>
      <w:r w:rsidRPr="00AE23E4">
        <w:rPr>
          <w:rFonts w:ascii="Times New Roman" w:hAnsi="Times New Roman" w:cs="Times New Roman"/>
          <w:b/>
          <w:sz w:val="20"/>
          <w:szCs w:val="20"/>
        </w:rPr>
        <w:br/>
        <w:t>w ramach asysty co najmniej jedną osobę.</w:t>
      </w:r>
    </w:p>
    <w:p w14:paraId="4D2E4135" w14:textId="2F3A06E1" w:rsidR="00E360E2" w:rsidRPr="00AE23E4" w:rsidRDefault="00E360E2" w:rsidP="00632F5A">
      <w:pPr>
        <w:numPr>
          <w:ilvl w:val="0"/>
          <w:numId w:val="37"/>
        </w:numPr>
        <w:tabs>
          <w:tab w:val="clear" w:pos="360"/>
        </w:tabs>
        <w:autoSpaceDE w:val="0"/>
        <w:autoSpaceDN w:val="0"/>
        <w:spacing w:before="240" w:after="120" w:line="300" w:lineRule="exact"/>
        <w:ind w:left="425" w:hanging="425"/>
        <w:jc w:val="both"/>
        <w:rPr>
          <w:rFonts w:ascii="Times New Roman" w:hAnsi="Times New Roman" w:cs="Times New Roman"/>
          <w:b/>
          <w:sz w:val="20"/>
          <w:szCs w:val="20"/>
        </w:rPr>
      </w:pPr>
      <w:r w:rsidRPr="00AE23E4">
        <w:rPr>
          <w:rFonts w:ascii="Times New Roman" w:hAnsi="Times New Roman" w:cs="Times New Roman"/>
          <w:b/>
          <w:sz w:val="20"/>
          <w:szCs w:val="20"/>
        </w:rPr>
        <w:t>Deklaracja w zakresie zwiększenia ponad limit wskazany w pkt 3 Opisu przedmiotu zamówienia (Załącznik nr 1 do Zapytania ofertowego) liczby użytkowników po stronie Zamawiającego, którzy mogliby korzystać z Platformy zakupowej w ramach ceny wskazanej w ofercie Wykonawcy:</w:t>
      </w:r>
    </w:p>
    <w:p w14:paraId="02885EE1" w14:textId="13A2DDE0" w:rsidR="00E360E2" w:rsidRPr="00AE23E4" w:rsidRDefault="00E360E2" w:rsidP="00632F5A">
      <w:pPr>
        <w:pStyle w:val="Akapitzlist"/>
        <w:numPr>
          <w:ilvl w:val="0"/>
          <w:numId w:val="40"/>
        </w:numPr>
        <w:autoSpaceDE w:val="0"/>
        <w:autoSpaceDN w:val="0"/>
        <w:spacing w:before="120" w:after="240" w:line="300" w:lineRule="exact"/>
        <w:ind w:left="850" w:hanging="425"/>
        <w:jc w:val="both"/>
        <w:rPr>
          <w:rFonts w:ascii="Times New Roman" w:hAnsi="Times New Roman" w:cs="Times New Roman"/>
          <w:b/>
          <w:sz w:val="20"/>
          <w:szCs w:val="20"/>
        </w:rPr>
      </w:pPr>
      <w:r w:rsidRPr="00AE23E4">
        <w:rPr>
          <w:rFonts w:ascii="Times New Roman" w:hAnsi="Times New Roman" w:cs="Times New Roman"/>
          <w:b/>
          <w:sz w:val="20"/>
          <w:szCs w:val="20"/>
        </w:rPr>
        <w:t xml:space="preserve">Nie deklarujemy, zwiększenia ponad limit wskazany w </w:t>
      </w:r>
      <w:r w:rsidR="00673B1C" w:rsidRPr="00AE23E4">
        <w:rPr>
          <w:rFonts w:ascii="Times New Roman" w:hAnsi="Times New Roman" w:cs="Times New Roman"/>
          <w:b/>
          <w:sz w:val="20"/>
          <w:szCs w:val="20"/>
        </w:rPr>
        <w:t>opisie</w:t>
      </w:r>
      <w:r w:rsidRPr="00AE23E4">
        <w:rPr>
          <w:rFonts w:ascii="Times New Roman" w:hAnsi="Times New Roman" w:cs="Times New Roman"/>
          <w:b/>
          <w:sz w:val="20"/>
          <w:szCs w:val="20"/>
        </w:rPr>
        <w:t xml:space="preserve"> przedmiotu zamówienia (Załącznik nr 1 do Zapytania o</w:t>
      </w:r>
      <w:r w:rsidR="00AE23E4">
        <w:rPr>
          <w:rFonts w:ascii="Times New Roman" w:hAnsi="Times New Roman" w:cs="Times New Roman"/>
          <w:b/>
          <w:sz w:val="20"/>
          <w:szCs w:val="20"/>
        </w:rPr>
        <w:t xml:space="preserve">fertowego) liczby użytkowników </w:t>
      </w:r>
      <w:r w:rsidRPr="00AE23E4">
        <w:rPr>
          <w:rFonts w:ascii="Times New Roman" w:hAnsi="Times New Roman" w:cs="Times New Roman"/>
          <w:b/>
          <w:sz w:val="20"/>
          <w:szCs w:val="20"/>
        </w:rPr>
        <w:t>po stronie Zamawiającego, którzy mogliby korzystać z Platformy zakupowej w ramach ceny wskazanej w ofercie Wykonawcy.</w:t>
      </w:r>
    </w:p>
    <w:p w14:paraId="44ACA24C" w14:textId="09F4D4C8" w:rsidR="00E360E2" w:rsidRPr="00AE23E4" w:rsidRDefault="00E360E2" w:rsidP="00632F5A">
      <w:pPr>
        <w:pStyle w:val="Akapitzlist"/>
        <w:numPr>
          <w:ilvl w:val="0"/>
          <w:numId w:val="40"/>
        </w:numPr>
        <w:autoSpaceDE w:val="0"/>
        <w:autoSpaceDN w:val="0"/>
        <w:spacing w:before="240" w:after="240" w:line="300" w:lineRule="exact"/>
        <w:ind w:left="851" w:hanging="426"/>
        <w:jc w:val="both"/>
        <w:rPr>
          <w:rFonts w:ascii="Times New Roman" w:hAnsi="Times New Roman" w:cs="Times New Roman"/>
          <w:b/>
          <w:sz w:val="20"/>
          <w:szCs w:val="20"/>
        </w:rPr>
      </w:pPr>
      <w:r w:rsidRPr="00AE23E4">
        <w:rPr>
          <w:rFonts w:ascii="Times New Roman" w:hAnsi="Times New Roman" w:cs="Times New Roman"/>
          <w:b/>
          <w:sz w:val="20"/>
          <w:szCs w:val="20"/>
        </w:rPr>
        <w:t xml:space="preserve">Deklarujemy zwiększenie limitu wskazanego w </w:t>
      </w:r>
      <w:r w:rsidR="00673B1C" w:rsidRPr="00AE23E4">
        <w:rPr>
          <w:rFonts w:ascii="Times New Roman" w:hAnsi="Times New Roman" w:cs="Times New Roman"/>
          <w:b/>
          <w:sz w:val="20"/>
          <w:szCs w:val="20"/>
        </w:rPr>
        <w:t>opisie</w:t>
      </w:r>
      <w:r w:rsidRPr="00AE23E4">
        <w:rPr>
          <w:rFonts w:ascii="Times New Roman" w:hAnsi="Times New Roman" w:cs="Times New Roman"/>
          <w:b/>
          <w:sz w:val="20"/>
          <w:szCs w:val="20"/>
        </w:rPr>
        <w:t xml:space="preserve"> przedmiotu zamówienia (Załącznik nr 1 do Zapytania ofertowego) liczby użytkowników po stronie Zamawiającego, którzy mogliby korzystać z Platformy zakupowej w ramach ceny wskazanej w ofercie Wykonawcy o </w:t>
      </w:r>
      <w:r w:rsidR="00673B1C" w:rsidRPr="00536D2E">
        <w:rPr>
          <w:rFonts w:ascii="Times New Roman" w:hAnsi="Times New Roman" w:cs="Times New Roman"/>
          <w:b/>
          <w:sz w:val="20"/>
          <w:szCs w:val="20"/>
          <w:highlight w:val="yellow"/>
          <w:u w:val="single"/>
        </w:rPr>
        <w:t>…….</w:t>
      </w:r>
      <w:r w:rsidRPr="00AE23E4">
        <w:rPr>
          <w:rFonts w:ascii="Times New Roman" w:hAnsi="Times New Roman" w:cs="Times New Roman"/>
          <w:b/>
          <w:sz w:val="20"/>
          <w:szCs w:val="20"/>
          <w:u w:val="single"/>
        </w:rPr>
        <w:t xml:space="preserve"> </w:t>
      </w:r>
      <w:r w:rsidR="000E23B0" w:rsidRPr="00AE23E4">
        <w:rPr>
          <w:rFonts w:ascii="Times New Roman" w:hAnsi="Times New Roman" w:cs="Times New Roman"/>
          <w:b/>
          <w:sz w:val="20"/>
          <w:szCs w:val="20"/>
          <w:u w:val="single"/>
        </w:rPr>
        <w:t>L</w:t>
      </w:r>
      <w:r w:rsidRPr="00AE23E4">
        <w:rPr>
          <w:rFonts w:ascii="Times New Roman" w:hAnsi="Times New Roman" w:cs="Times New Roman"/>
          <w:b/>
          <w:sz w:val="20"/>
          <w:szCs w:val="20"/>
          <w:u w:val="single"/>
        </w:rPr>
        <w:t>icencji.</w:t>
      </w:r>
    </w:p>
    <w:p w14:paraId="2DDB1F2B" w14:textId="00E252FF"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b/>
          <w:sz w:val="20"/>
          <w:szCs w:val="20"/>
        </w:rPr>
      </w:pPr>
      <w:r w:rsidRPr="00AE23E4">
        <w:rPr>
          <w:rFonts w:ascii="Times New Roman" w:hAnsi="Times New Roman" w:cs="Times New Roman"/>
          <w:b/>
          <w:sz w:val="20"/>
          <w:szCs w:val="20"/>
        </w:rPr>
        <w:t>Deklarujemy / Nie deklarujemy, że zapewnimy przez cały okres realizacji umowy dostęp do szkolenia e-learningowego</w:t>
      </w:r>
      <w:r w:rsidR="00673B1C" w:rsidRPr="00AE23E4">
        <w:rPr>
          <w:rFonts w:ascii="Times New Roman" w:hAnsi="Times New Roman" w:cs="Times New Roman"/>
          <w:b/>
          <w:sz w:val="20"/>
          <w:szCs w:val="20"/>
        </w:rPr>
        <w:t xml:space="preserve"> </w:t>
      </w:r>
      <w:r w:rsidRPr="00AE23E4">
        <w:rPr>
          <w:rFonts w:ascii="Times New Roman" w:hAnsi="Times New Roman" w:cs="Times New Roman"/>
          <w:b/>
          <w:sz w:val="20"/>
          <w:szCs w:val="20"/>
        </w:rPr>
        <w:t xml:space="preserve">z funkcjonalności oferowanej Platformy zakupowej </w:t>
      </w:r>
      <w:r w:rsidRPr="00AE23E4">
        <w:rPr>
          <w:rFonts w:ascii="Times New Roman" w:hAnsi="Times New Roman" w:cs="Times New Roman"/>
          <w:sz w:val="20"/>
          <w:szCs w:val="20"/>
        </w:rPr>
        <w:t>(obejmującego swoim zakresem prezentację czynności realizowanych przez wszystkie role korzystające z Platformy zakupowej, w tym również Użytkowników Zewnętrznych Platformy zakupowej).</w:t>
      </w:r>
      <w:r w:rsidRPr="00AE23E4">
        <w:rPr>
          <w:rFonts w:ascii="Times New Roman" w:hAnsi="Times New Roman" w:cs="Times New Roman"/>
          <w:b/>
          <w:sz w:val="20"/>
          <w:szCs w:val="20"/>
        </w:rPr>
        <w:t xml:space="preserve"> </w:t>
      </w:r>
    </w:p>
    <w:p w14:paraId="4A479222" w14:textId="77777777"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Uważam/y się</w:t>
      </w:r>
      <w:r w:rsidRPr="00AE23E4">
        <w:rPr>
          <w:rFonts w:ascii="Times New Roman" w:hAnsi="Times New Roman" w:cs="Times New Roman"/>
          <w:b/>
          <w:bCs/>
          <w:sz w:val="20"/>
          <w:szCs w:val="20"/>
        </w:rPr>
        <w:t xml:space="preserve"> </w:t>
      </w:r>
      <w:r w:rsidRPr="00AE23E4">
        <w:rPr>
          <w:rFonts w:ascii="Times New Roman" w:hAnsi="Times New Roman" w:cs="Times New Roman"/>
          <w:sz w:val="20"/>
          <w:szCs w:val="20"/>
        </w:rPr>
        <w:t xml:space="preserve">za związanego/związanych niniejszą ofertą przez czas wskazany w Zapytaniu ofertowym, tj. przez okres </w:t>
      </w:r>
      <w:r w:rsidRPr="00AE23E4">
        <w:rPr>
          <w:rFonts w:ascii="Times New Roman" w:hAnsi="Times New Roman" w:cs="Times New Roman"/>
          <w:b/>
          <w:sz w:val="20"/>
          <w:szCs w:val="20"/>
        </w:rPr>
        <w:t>30 dni</w:t>
      </w:r>
      <w:r w:rsidRPr="00AE23E4">
        <w:rPr>
          <w:rFonts w:ascii="Times New Roman" w:hAnsi="Times New Roman" w:cs="Times New Roman"/>
          <w:sz w:val="20"/>
          <w:szCs w:val="20"/>
        </w:rPr>
        <w:t xml:space="preserve"> od upływu terminu składania ofert.</w:t>
      </w:r>
    </w:p>
    <w:p w14:paraId="36BDF034" w14:textId="77777777"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 xml:space="preserve">Oświadczamy, że kluczową część zamówienia, tj. usługę dostępu do Platformy zakupowej zrealizujemy osobiście. </w:t>
      </w:r>
    </w:p>
    <w:p w14:paraId="2FB4CA2B" w14:textId="0596C2F4" w:rsidR="00E360E2"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Oświadczam/my, że sposób reprezentacji konsorcjum / spółki cywilnej</w:t>
      </w:r>
      <w:r w:rsidRPr="00AE23E4">
        <w:rPr>
          <w:rFonts w:ascii="Times New Roman" w:hAnsi="Times New Roman" w:cs="Times New Roman"/>
          <w:b/>
        </w:rPr>
        <w:t xml:space="preserve"> </w:t>
      </w:r>
      <w:r w:rsidRPr="00AE23E4">
        <w:rPr>
          <w:rFonts w:ascii="Times New Roman" w:hAnsi="Times New Roman" w:cs="Times New Roman"/>
          <w:sz w:val="20"/>
          <w:szCs w:val="20"/>
        </w:rPr>
        <w:t xml:space="preserve">(wykonawców składających wspólną ofertę) dla potrzeb niniejszego zamówienia jest następujący: </w:t>
      </w:r>
    </w:p>
    <w:p w14:paraId="4B29E1EE" w14:textId="77777777" w:rsidR="00363A29" w:rsidRPr="00AE23E4" w:rsidRDefault="00363A29" w:rsidP="00363A29">
      <w:pPr>
        <w:autoSpaceDE w:val="0"/>
        <w:autoSpaceDN w:val="0"/>
        <w:spacing w:before="240" w:after="240" w:line="300" w:lineRule="exact"/>
        <w:ind w:left="426"/>
        <w:jc w:val="both"/>
        <w:rPr>
          <w:rFonts w:ascii="Times New Roman" w:hAnsi="Times New Roman" w:cs="Times New Roman"/>
          <w:sz w:val="20"/>
          <w:szCs w:val="20"/>
        </w:rPr>
      </w:pPr>
    </w:p>
    <w:p w14:paraId="45BC8DD7" w14:textId="77777777" w:rsidR="00E360E2" w:rsidRPr="00AE23E4" w:rsidRDefault="00E360E2" w:rsidP="00E360E2">
      <w:pPr>
        <w:pStyle w:val="Akapitzlist"/>
        <w:autoSpaceDE w:val="0"/>
        <w:autoSpaceDN w:val="0"/>
        <w:spacing w:before="240" w:after="240" w:line="300" w:lineRule="exact"/>
        <w:ind w:left="426"/>
        <w:jc w:val="both"/>
        <w:rPr>
          <w:rFonts w:ascii="Times New Roman" w:hAnsi="Times New Roman" w:cs="Times New Roman"/>
          <w:sz w:val="20"/>
          <w:szCs w:val="20"/>
        </w:rPr>
      </w:pPr>
      <w:r w:rsidRPr="00AE23E4">
        <w:rPr>
          <w:rFonts w:ascii="Times New Roman" w:hAnsi="Times New Roman" w:cs="Times New Roman"/>
          <w:sz w:val="20"/>
          <w:szCs w:val="20"/>
        </w:rPr>
        <w:lastRenderedPageBreak/>
        <w:t>…………………………..…………………………………………………………………………………..……………………………….………………………………………………………………………………….</w:t>
      </w:r>
    </w:p>
    <w:p w14:paraId="6D9A501D" w14:textId="77777777" w:rsidR="00E360E2" w:rsidRPr="00AE23E4" w:rsidRDefault="00E360E2" w:rsidP="00E360E2">
      <w:pPr>
        <w:pStyle w:val="Akapitzlist"/>
        <w:spacing w:before="240" w:after="240" w:line="300" w:lineRule="exact"/>
        <w:ind w:left="426" w:hanging="426"/>
        <w:jc w:val="center"/>
        <w:rPr>
          <w:rFonts w:ascii="Times New Roman" w:hAnsi="Times New Roman" w:cs="Times New Roman"/>
          <w:b/>
          <w:i/>
          <w:sz w:val="16"/>
          <w:szCs w:val="16"/>
        </w:rPr>
      </w:pPr>
      <w:r w:rsidRPr="00AE23E4">
        <w:rPr>
          <w:rFonts w:ascii="Times New Roman" w:hAnsi="Times New Roman" w:cs="Times New Roman"/>
          <w:b/>
          <w:i/>
          <w:sz w:val="16"/>
          <w:szCs w:val="16"/>
        </w:rPr>
        <w:t>(Wypełniają jedynie przedsiębiorcy składający ofertę wspólną – konsorcja lub spółki cywilne)</w:t>
      </w:r>
    </w:p>
    <w:p w14:paraId="54004EA9" w14:textId="77777777" w:rsidR="00E360E2" w:rsidRPr="00AE23E4"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Oświadczam/my, że zapoznałem/zapoznaliśmy się ze wzorem umowy i zobowiązuję/</w:t>
      </w:r>
      <w:proofErr w:type="spellStart"/>
      <w:r w:rsidRPr="00AE23E4">
        <w:rPr>
          <w:rFonts w:ascii="Times New Roman" w:hAnsi="Times New Roman" w:cs="Times New Roman"/>
          <w:sz w:val="20"/>
          <w:szCs w:val="20"/>
        </w:rPr>
        <w:t>emy</w:t>
      </w:r>
      <w:proofErr w:type="spellEnd"/>
      <w:r w:rsidRPr="00AE23E4">
        <w:rPr>
          <w:rFonts w:ascii="Times New Roman" w:hAnsi="Times New Roman" w:cs="Times New Roman"/>
          <w:sz w:val="20"/>
          <w:szCs w:val="20"/>
        </w:rPr>
        <w:t xml:space="preserve"> się, </w:t>
      </w:r>
      <w:r w:rsidRPr="00AE23E4">
        <w:rPr>
          <w:rFonts w:ascii="Times New Roman" w:hAnsi="Times New Roman" w:cs="Times New Roman"/>
          <w:sz w:val="20"/>
          <w:szCs w:val="20"/>
        </w:rPr>
        <w:br/>
        <w:t>w przypadku wyboru naszej oferty, do zawarcia umowy zgodnej z niniejszą ofertą, na warunkach określonych w Zapytaniu ofertowym, w miejscu i terminie wyznaczonym przez Zamawiającego.</w:t>
      </w:r>
    </w:p>
    <w:p w14:paraId="2AD6996A" w14:textId="77777777" w:rsidR="00E360E2" w:rsidRPr="00AE23E4"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Osobami upoważnionymi do kontaktu z Zamawiającym w sprawie niniejszego zamówienia są:</w:t>
      </w:r>
    </w:p>
    <w:p w14:paraId="05C84031" w14:textId="77777777" w:rsidR="00E360E2" w:rsidRPr="00AE23E4" w:rsidRDefault="00E360E2" w:rsidP="00632F5A">
      <w:pPr>
        <w:numPr>
          <w:ilvl w:val="0"/>
          <w:numId w:val="38"/>
        </w:numPr>
        <w:tabs>
          <w:tab w:val="num" w:pos="720"/>
        </w:tabs>
        <w:autoSpaceDE w:val="0"/>
        <w:autoSpaceDN w:val="0"/>
        <w:spacing w:before="240" w:after="240" w:line="300" w:lineRule="exact"/>
        <w:ind w:left="720"/>
        <w:jc w:val="both"/>
        <w:rPr>
          <w:rFonts w:ascii="Times New Roman" w:hAnsi="Times New Roman" w:cs="Times New Roman"/>
          <w:sz w:val="20"/>
          <w:szCs w:val="20"/>
        </w:rPr>
      </w:pPr>
      <w:r w:rsidRPr="00AE23E4">
        <w:rPr>
          <w:rFonts w:ascii="Times New Roman" w:hAnsi="Times New Roman" w:cs="Times New Roman"/>
          <w:sz w:val="20"/>
          <w:szCs w:val="20"/>
        </w:rPr>
        <w:t>……………………………….………, fax. ………………………, e-mail ……...…………….………;</w:t>
      </w:r>
    </w:p>
    <w:p w14:paraId="6E53529E" w14:textId="77777777" w:rsidR="00E360E2" w:rsidRPr="00AE23E4" w:rsidRDefault="00E360E2" w:rsidP="00632F5A">
      <w:pPr>
        <w:numPr>
          <w:ilvl w:val="0"/>
          <w:numId w:val="38"/>
        </w:numPr>
        <w:tabs>
          <w:tab w:val="num" w:pos="720"/>
        </w:tabs>
        <w:autoSpaceDE w:val="0"/>
        <w:autoSpaceDN w:val="0"/>
        <w:spacing w:before="240" w:after="240" w:line="300" w:lineRule="exact"/>
        <w:ind w:left="720"/>
        <w:jc w:val="both"/>
        <w:rPr>
          <w:rFonts w:ascii="Times New Roman" w:hAnsi="Times New Roman" w:cs="Times New Roman"/>
          <w:sz w:val="20"/>
          <w:szCs w:val="20"/>
        </w:rPr>
      </w:pPr>
      <w:r w:rsidRPr="00AE23E4">
        <w:rPr>
          <w:rFonts w:ascii="Times New Roman" w:hAnsi="Times New Roman" w:cs="Times New Roman"/>
          <w:sz w:val="20"/>
          <w:szCs w:val="20"/>
        </w:rPr>
        <w:t>……………………………….………, fax. ………………………, e-mail ……...…………….……….</w:t>
      </w:r>
    </w:p>
    <w:p w14:paraId="0D9567CB" w14:textId="77777777" w:rsidR="00E360E2" w:rsidRPr="00AE23E4"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Ofertę</w:t>
      </w:r>
      <w:r w:rsidRPr="00AE23E4">
        <w:rPr>
          <w:rFonts w:ascii="Times New Roman" w:hAnsi="Times New Roman" w:cs="Times New Roman"/>
          <w:b/>
          <w:bCs/>
          <w:sz w:val="20"/>
          <w:szCs w:val="20"/>
        </w:rPr>
        <w:t xml:space="preserve"> </w:t>
      </w:r>
      <w:r w:rsidRPr="00AE23E4">
        <w:rPr>
          <w:rFonts w:ascii="Times New Roman" w:hAnsi="Times New Roman" w:cs="Times New Roman"/>
          <w:sz w:val="20"/>
          <w:szCs w:val="20"/>
        </w:rPr>
        <w:t>niniejszą składam/my na ……………. kolejno ponumerowanych stronach.</w:t>
      </w:r>
    </w:p>
    <w:p w14:paraId="37BB9BE8" w14:textId="77777777" w:rsidR="00E360E2" w:rsidRPr="00AE23E4"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Załącznikami</w:t>
      </w:r>
      <w:r w:rsidRPr="00AE23E4">
        <w:rPr>
          <w:rFonts w:ascii="Times New Roman" w:hAnsi="Times New Roman" w:cs="Times New Roman"/>
          <w:b/>
          <w:bCs/>
          <w:sz w:val="20"/>
          <w:szCs w:val="20"/>
        </w:rPr>
        <w:t xml:space="preserve"> </w:t>
      </w:r>
      <w:r w:rsidRPr="00AE23E4">
        <w:rPr>
          <w:rFonts w:ascii="Times New Roman" w:hAnsi="Times New Roman" w:cs="Times New Roman"/>
          <w:sz w:val="20"/>
          <w:szCs w:val="20"/>
        </w:rPr>
        <w:t>do niniejszej oferty są:</w:t>
      </w:r>
    </w:p>
    <w:p w14:paraId="3358DFDC" w14:textId="77777777" w:rsidR="00E360E2" w:rsidRPr="00AE23E4" w:rsidRDefault="00E360E2" w:rsidP="00632F5A">
      <w:pPr>
        <w:numPr>
          <w:ilvl w:val="2"/>
          <w:numId w:val="39"/>
        </w:numPr>
        <w:tabs>
          <w:tab w:val="clear" w:pos="2122"/>
        </w:tabs>
        <w:autoSpaceDE w:val="0"/>
        <w:autoSpaceDN w:val="0"/>
        <w:spacing w:before="240" w:after="240" w:line="300" w:lineRule="exact"/>
        <w:ind w:left="851" w:hanging="425"/>
        <w:jc w:val="both"/>
        <w:rPr>
          <w:rFonts w:ascii="Times New Roman" w:hAnsi="Times New Roman" w:cs="Times New Roman"/>
          <w:sz w:val="20"/>
          <w:szCs w:val="20"/>
        </w:rPr>
      </w:pPr>
      <w:r w:rsidRPr="00AE23E4">
        <w:rPr>
          <w:rFonts w:ascii="Times New Roman" w:hAnsi="Times New Roman" w:cs="Times New Roman"/>
          <w:sz w:val="20"/>
          <w:szCs w:val="20"/>
        </w:rPr>
        <w:t>………………………………………………………………………………..,</w:t>
      </w:r>
    </w:p>
    <w:p w14:paraId="7390C6D2" w14:textId="77777777" w:rsidR="00E360E2" w:rsidRPr="00AE23E4" w:rsidRDefault="00E360E2" w:rsidP="00632F5A">
      <w:pPr>
        <w:numPr>
          <w:ilvl w:val="2"/>
          <w:numId w:val="39"/>
        </w:numPr>
        <w:tabs>
          <w:tab w:val="clear" w:pos="2122"/>
        </w:tabs>
        <w:autoSpaceDE w:val="0"/>
        <w:autoSpaceDN w:val="0"/>
        <w:spacing w:before="240" w:after="240" w:line="300" w:lineRule="exact"/>
        <w:ind w:left="851" w:hanging="425"/>
        <w:jc w:val="both"/>
        <w:rPr>
          <w:rFonts w:ascii="Times New Roman" w:hAnsi="Times New Roman" w:cs="Times New Roman"/>
          <w:sz w:val="20"/>
          <w:szCs w:val="20"/>
        </w:rPr>
      </w:pPr>
      <w:r w:rsidRPr="00AE23E4">
        <w:rPr>
          <w:rFonts w:ascii="Times New Roman" w:hAnsi="Times New Roman" w:cs="Times New Roman"/>
          <w:sz w:val="20"/>
          <w:szCs w:val="20"/>
        </w:rPr>
        <w:t>………………………………………………………………………………..,</w:t>
      </w:r>
    </w:p>
    <w:p w14:paraId="14286692" w14:textId="77777777" w:rsidR="00E360E2" w:rsidRPr="00AE23E4" w:rsidRDefault="00E360E2" w:rsidP="00632F5A">
      <w:pPr>
        <w:numPr>
          <w:ilvl w:val="2"/>
          <w:numId w:val="39"/>
        </w:numPr>
        <w:tabs>
          <w:tab w:val="clear" w:pos="2122"/>
        </w:tabs>
        <w:autoSpaceDE w:val="0"/>
        <w:autoSpaceDN w:val="0"/>
        <w:spacing w:before="120" w:after="120" w:line="300" w:lineRule="exact"/>
        <w:ind w:left="851" w:hanging="425"/>
        <w:jc w:val="both"/>
        <w:rPr>
          <w:rFonts w:ascii="Times New Roman" w:hAnsi="Times New Roman" w:cs="Times New Roman"/>
          <w:sz w:val="20"/>
          <w:szCs w:val="20"/>
        </w:rPr>
      </w:pPr>
      <w:r w:rsidRPr="00AE23E4">
        <w:rPr>
          <w:rFonts w:ascii="Times New Roman" w:hAnsi="Times New Roman" w:cs="Times New Roman"/>
          <w:sz w:val="20"/>
          <w:szCs w:val="20"/>
        </w:rPr>
        <w:t>………………………………………………………………………………..,</w:t>
      </w:r>
    </w:p>
    <w:p w14:paraId="6CF3A150" w14:textId="77777777" w:rsidR="00E360E2" w:rsidRPr="00AE23E4" w:rsidRDefault="00E360E2" w:rsidP="00E360E2">
      <w:pPr>
        <w:tabs>
          <w:tab w:val="left" w:pos="540"/>
        </w:tabs>
        <w:autoSpaceDE w:val="0"/>
        <w:autoSpaceDN w:val="0"/>
        <w:spacing w:before="120" w:after="120" w:line="300" w:lineRule="exact"/>
        <w:ind w:left="900"/>
        <w:jc w:val="both"/>
        <w:rPr>
          <w:rFonts w:ascii="Times New Roman" w:hAnsi="Times New Roman" w:cs="Times New Roman"/>
          <w:sz w:val="20"/>
          <w:szCs w:val="20"/>
        </w:rPr>
      </w:pPr>
    </w:p>
    <w:p w14:paraId="598075B1" w14:textId="77777777" w:rsidR="00E360E2" w:rsidRPr="00AE23E4" w:rsidRDefault="00E360E2" w:rsidP="00E360E2">
      <w:pPr>
        <w:tabs>
          <w:tab w:val="left" w:pos="1800"/>
        </w:tabs>
        <w:jc w:val="right"/>
        <w:rPr>
          <w:rFonts w:ascii="Times New Roman" w:hAnsi="Times New Roman" w:cs="Times New Roman"/>
          <w:sz w:val="20"/>
          <w:szCs w:val="20"/>
        </w:rPr>
      </w:pPr>
      <w:r w:rsidRPr="00AE23E4">
        <w:rPr>
          <w:rFonts w:ascii="Times New Roman" w:hAnsi="Times New Roman" w:cs="Times New Roman"/>
          <w:sz w:val="20"/>
          <w:szCs w:val="20"/>
        </w:rPr>
        <w:t>.................................. , dnia ......................      …….……….........................................................</w:t>
      </w:r>
    </w:p>
    <w:p w14:paraId="302FFC6A" w14:textId="77777777" w:rsidR="00E360E2" w:rsidRPr="00AE23E4" w:rsidRDefault="00E360E2" w:rsidP="00E360E2">
      <w:pPr>
        <w:tabs>
          <w:tab w:val="left" w:pos="5740"/>
        </w:tabs>
        <w:spacing w:after="360"/>
        <w:jc w:val="right"/>
        <w:rPr>
          <w:rFonts w:ascii="Times New Roman" w:hAnsi="Times New Roman" w:cs="Times New Roman"/>
          <w:i/>
          <w:iCs/>
          <w:sz w:val="20"/>
          <w:szCs w:val="20"/>
          <w:vertAlign w:val="superscript"/>
        </w:rPr>
      </w:pPr>
      <w:r w:rsidRPr="00AE23E4">
        <w:rPr>
          <w:rFonts w:ascii="Times New Roman" w:hAnsi="Times New Roman" w:cs="Times New Roman"/>
          <w:sz w:val="20"/>
          <w:szCs w:val="20"/>
          <w:vertAlign w:val="superscript"/>
        </w:rPr>
        <w:t xml:space="preserve">                                                                           </w:t>
      </w:r>
      <w:r w:rsidRPr="00AE23E4">
        <w:rPr>
          <w:rFonts w:ascii="Times New Roman" w:hAnsi="Times New Roman" w:cs="Times New Roman"/>
          <w:i/>
          <w:iCs/>
          <w:sz w:val="20"/>
          <w:szCs w:val="20"/>
          <w:vertAlign w:val="superscript"/>
        </w:rPr>
        <w:t>(podpis osoby upoważnionej do reprezentacji)</w:t>
      </w:r>
    </w:p>
    <w:p w14:paraId="3BF344AD" w14:textId="77777777" w:rsidR="00E360E2" w:rsidRPr="00AE23E4" w:rsidRDefault="00E360E2" w:rsidP="00E360E2">
      <w:pPr>
        <w:tabs>
          <w:tab w:val="left" w:pos="1800"/>
        </w:tabs>
        <w:jc w:val="right"/>
        <w:rPr>
          <w:rFonts w:ascii="Times New Roman" w:hAnsi="Times New Roman" w:cs="Times New Roman"/>
          <w:sz w:val="20"/>
          <w:szCs w:val="20"/>
        </w:rPr>
      </w:pPr>
      <w:r w:rsidRPr="00AE23E4">
        <w:rPr>
          <w:rFonts w:ascii="Times New Roman" w:hAnsi="Times New Roman" w:cs="Times New Roman"/>
          <w:sz w:val="20"/>
          <w:szCs w:val="20"/>
        </w:rPr>
        <w:t>.................................. , dnia ......................      …….……….........................................................</w:t>
      </w:r>
    </w:p>
    <w:p w14:paraId="7E9E7656" w14:textId="77777777" w:rsidR="00E360E2" w:rsidRPr="00AE23E4" w:rsidRDefault="00E360E2" w:rsidP="00E360E2">
      <w:pPr>
        <w:jc w:val="right"/>
        <w:rPr>
          <w:rFonts w:ascii="Times New Roman" w:hAnsi="Times New Roman" w:cs="Times New Roman"/>
          <w:vertAlign w:val="superscript"/>
        </w:rPr>
      </w:pPr>
      <w:r w:rsidRPr="00AE23E4">
        <w:rPr>
          <w:rFonts w:ascii="Times New Roman" w:hAnsi="Times New Roman" w:cs="Times New Roman"/>
          <w:sz w:val="20"/>
          <w:szCs w:val="20"/>
          <w:vertAlign w:val="superscript"/>
        </w:rPr>
        <w:t xml:space="preserve">                                                                          </w:t>
      </w:r>
      <w:r w:rsidRPr="00AE23E4">
        <w:rPr>
          <w:rFonts w:ascii="Times New Roman" w:hAnsi="Times New Roman" w:cs="Times New Roman"/>
          <w:sz w:val="20"/>
          <w:szCs w:val="20"/>
          <w:vertAlign w:val="superscript"/>
        </w:rPr>
        <w:tab/>
      </w:r>
      <w:r w:rsidRPr="00AE23E4">
        <w:rPr>
          <w:rFonts w:ascii="Times New Roman" w:hAnsi="Times New Roman" w:cs="Times New Roman"/>
          <w:sz w:val="20"/>
          <w:szCs w:val="20"/>
          <w:vertAlign w:val="superscript"/>
        </w:rPr>
        <w:tab/>
      </w:r>
      <w:r w:rsidRPr="00AE23E4">
        <w:rPr>
          <w:rFonts w:ascii="Times New Roman" w:hAnsi="Times New Roman" w:cs="Times New Roman"/>
          <w:i/>
          <w:iCs/>
          <w:sz w:val="20"/>
          <w:szCs w:val="20"/>
          <w:vertAlign w:val="superscript"/>
        </w:rPr>
        <w:t>(podpis osoby upoważnionej do reprezentacji)</w:t>
      </w:r>
    </w:p>
    <w:p w14:paraId="3A6A60E7" w14:textId="77777777" w:rsidR="00E360E2" w:rsidRDefault="00E360E2"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68F27B71" w14:textId="77777777" w:rsidR="00E360E2" w:rsidRDefault="00E360E2" w:rsidP="00673B1C">
      <w:pPr>
        <w:widowControl w:val="0"/>
        <w:autoSpaceDE w:val="0"/>
        <w:autoSpaceDN w:val="0"/>
        <w:adjustRightInd w:val="0"/>
        <w:rPr>
          <w:rFonts w:ascii="Times New Roman" w:eastAsia="Times New Roman" w:hAnsi="Times New Roman" w:cs="Times New Roman"/>
          <w:b/>
          <w:color w:val="000000"/>
          <w:lang w:eastAsia="pl-PL"/>
        </w:rPr>
      </w:pPr>
    </w:p>
    <w:p w14:paraId="6A269BC9"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66335DCF"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BA2CEB3"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0FE09693"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35FD4E4F"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1B1FC6C"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342D9F44"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543B9FC" w14:textId="66343EED" w:rsidR="00AE23E4" w:rsidRPr="00363A29" w:rsidRDefault="00363A29" w:rsidP="00363A29">
      <w:pPr>
        <w:widowControl w:val="0"/>
        <w:autoSpaceDE w:val="0"/>
        <w:autoSpaceDN w:val="0"/>
        <w:adjustRightInd w:val="0"/>
        <w:rPr>
          <w:rFonts w:ascii="Times New Roman" w:eastAsia="Times New Roman" w:hAnsi="Times New Roman" w:cs="Times New Roman"/>
          <w:i/>
          <w:color w:val="000000"/>
          <w:lang w:eastAsia="pl-PL"/>
        </w:rPr>
      </w:pPr>
      <w:r w:rsidRPr="00363A29">
        <w:rPr>
          <w:rFonts w:ascii="Times New Roman" w:eastAsia="Times New Roman" w:hAnsi="Times New Roman" w:cs="Times New Roman"/>
          <w:i/>
          <w:color w:val="000000"/>
          <w:lang w:eastAsia="pl-PL"/>
        </w:rPr>
        <w:t>* niepotrzebne skreślić</w:t>
      </w:r>
    </w:p>
    <w:p w14:paraId="2242E0ED"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32C38354"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1191F992"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28201787"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72336670"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38EDD312"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16C72119"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704D8177"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686C93B6"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286B9319"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41F6E1BA"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373E6687"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6FF0073B"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6652597E"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004028BE"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3867BF11"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7F19B1EF" w14:textId="77777777" w:rsidR="00536D2E" w:rsidRDefault="00536D2E"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F8A557F" w14:textId="13BC56A7" w:rsidR="001E54C1" w:rsidRPr="001E54C1" w:rsidRDefault="001E54C1" w:rsidP="001E54C1">
      <w:pPr>
        <w:widowControl w:val="0"/>
        <w:autoSpaceDE w:val="0"/>
        <w:autoSpaceDN w:val="0"/>
        <w:adjustRightInd w:val="0"/>
        <w:jc w:val="right"/>
        <w:rPr>
          <w:rFonts w:ascii="Times New Roman" w:eastAsia="Times New Roman" w:hAnsi="Times New Roman" w:cs="Times New Roman"/>
          <w:b/>
          <w:color w:val="000000"/>
          <w:lang w:eastAsia="pl-PL"/>
        </w:rPr>
      </w:pPr>
      <w:r w:rsidRPr="001E54C1">
        <w:rPr>
          <w:rFonts w:ascii="Times New Roman" w:eastAsia="Times New Roman" w:hAnsi="Times New Roman" w:cs="Times New Roman"/>
          <w:b/>
          <w:color w:val="000000"/>
          <w:lang w:eastAsia="pl-PL"/>
        </w:rPr>
        <w:t xml:space="preserve">Załącznik nr </w:t>
      </w:r>
      <w:r w:rsidR="00E360E2">
        <w:rPr>
          <w:rFonts w:ascii="Times New Roman" w:eastAsia="Times New Roman" w:hAnsi="Times New Roman" w:cs="Times New Roman"/>
          <w:b/>
          <w:color w:val="000000"/>
          <w:lang w:eastAsia="pl-PL"/>
        </w:rPr>
        <w:t>3</w:t>
      </w:r>
      <w:r w:rsidRPr="001E54C1">
        <w:rPr>
          <w:rFonts w:ascii="Times New Roman" w:eastAsia="Times New Roman" w:hAnsi="Times New Roman" w:cs="Times New Roman"/>
          <w:b/>
          <w:color w:val="000000"/>
          <w:lang w:eastAsia="pl-PL"/>
        </w:rPr>
        <w:t xml:space="preserve">                    </w:t>
      </w:r>
    </w:p>
    <w:p w14:paraId="22AE9CCB" w14:textId="77777777" w:rsidR="000D672B" w:rsidRDefault="000D672B" w:rsidP="00D717FA">
      <w:pPr>
        <w:jc w:val="both"/>
        <w:rPr>
          <w:rFonts w:ascii="Times New Roman" w:hAnsi="Times New Roman" w:cs="Times New Roman"/>
        </w:rPr>
      </w:pPr>
    </w:p>
    <w:p w14:paraId="1FC1E9DF" w14:textId="77777777" w:rsidR="000D672B" w:rsidRDefault="000D672B" w:rsidP="00D717FA">
      <w:pPr>
        <w:jc w:val="both"/>
        <w:rPr>
          <w:rFonts w:ascii="Times New Roman" w:hAnsi="Times New Roman" w:cs="Times New Roman"/>
        </w:rPr>
      </w:pPr>
    </w:p>
    <w:p w14:paraId="04B53D49" w14:textId="0DE7D603" w:rsidR="000D672B" w:rsidRPr="00536D2E" w:rsidRDefault="000D672B" w:rsidP="000D672B">
      <w:pPr>
        <w:jc w:val="center"/>
        <w:rPr>
          <w:rFonts w:ascii="Times New Roman" w:eastAsia="Times New Roman" w:hAnsi="Times New Roman" w:cs="Times New Roman"/>
          <w:b/>
          <w:lang w:eastAsia="pl-PL"/>
        </w:rPr>
      </w:pPr>
      <w:r w:rsidRPr="00536D2E">
        <w:rPr>
          <w:rFonts w:ascii="Times New Roman" w:eastAsia="Times New Roman" w:hAnsi="Times New Roman" w:cs="Times New Roman"/>
          <w:b/>
          <w:lang w:eastAsia="pl-PL"/>
        </w:rPr>
        <w:t xml:space="preserve">UMOWA NR </w:t>
      </w:r>
      <w:r w:rsidR="007424D4" w:rsidRPr="00536D2E">
        <w:rPr>
          <w:rFonts w:ascii="Times New Roman" w:eastAsia="Times New Roman" w:hAnsi="Times New Roman" w:cs="Times New Roman"/>
          <w:b/>
          <w:lang w:eastAsia="pl-PL"/>
        </w:rPr>
        <w:t>…./UO/201</w:t>
      </w:r>
      <w:r w:rsidR="00536D2E" w:rsidRPr="00536D2E">
        <w:rPr>
          <w:rFonts w:ascii="Times New Roman" w:eastAsia="Times New Roman" w:hAnsi="Times New Roman" w:cs="Times New Roman"/>
          <w:b/>
          <w:lang w:eastAsia="pl-PL"/>
        </w:rPr>
        <w:t>9</w:t>
      </w:r>
    </w:p>
    <w:p w14:paraId="37FCCA26" w14:textId="00C3A5C8" w:rsidR="000D672B" w:rsidRPr="00536D2E" w:rsidRDefault="000D672B" w:rsidP="000D672B">
      <w:pPr>
        <w:jc w:val="center"/>
        <w:rPr>
          <w:rFonts w:ascii="Times New Roman" w:eastAsia="Times New Roman" w:hAnsi="Times New Roman" w:cs="Times New Roman"/>
          <w:lang w:eastAsia="pl-PL"/>
        </w:rPr>
      </w:pPr>
      <w:r w:rsidRPr="00536D2E">
        <w:rPr>
          <w:rFonts w:ascii="Times New Roman" w:eastAsia="Times New Roman" w:hAnsi="Times New Roman" w:cs="Times New Roman"/>
          <w:lang w:eastAsia="pl-PL"/>
        </w:rPr>
        <w:t xml:space="preserve">zawarta w dniu </w:t>
      </w:r>
      <w:r w:rsidR="00536D2E" w:rsidRPr="00536D2E">
        <w:rPr>
          <w:rFonts w:ascii="Times New Roman" w:eastAsia="Times New Roman" w:hAnsi="Times New Roman" w:cs="Times New Roman"/>
          <w:b/>
          <w:lang w:eastAsia="pl-PL"/>
        </w:rPr>
        <w:t>………..2019</w:t>
      </w:r>
      <w:r w:rsidRPr="00536D2E">
        <w:rPr>
          <w:rFonts w:ascii="Times New Roman" w:eastAsia="Times New Roman" w:hAnsi="Times New Roman" w:cs="Times New Roman"/>
          <w:b/>
          <w:bCs/>
          <w:lang w:eastAsia="pl-PL"/>
        </w:rPr>
        <w:t xml:space="preserve"> roku</w:t>
      </w:r>
      <w:r w:rsidRPr="00536D2E">
        <w:rPr>
          <w:rFonts w:ascii="Times New Roman" w:eastAsia="Times New Roman" w:hAnsi="Times New Roman" w:cs="Times New Roman"/>
          <w:lang w:eastAsia="pl-PL"/>
        </w:rPr>
        <w:t xml:space="preserve"> pomiędzy:</w:t>
      </w:r>
    </w:p>
    <w:p w14:paraId="77E3E938" w14:textId="77777777" w:rsidR="000D672B" w:rsidRPr="000D672B" w:rsidRDefault="000D672B" w:rsidP="000D672B">
      <w:pPr>
        <w:rPr>
          <w:rFonts w:ascii="Times New Roman" w:eastAsia="Times New Roman" w:hAnsi="Times New Roman" w:cs="Times New Roman"/>
          <w:sz w:val="26"/>
          <w:szCs w:val="20"/>
          <w:lang w:eastAsia="pl-PL"/>
        </w:rPr>
      </w:pPr>
    </w:p>
    <w:p w14:paraId="7D770C3D" w14:textId="77777777" w:rsidR="000D672B" w:rsidRPr="000D672B" w:rsidRDefault="000D672B" w:rsidP="000D672B">
      <w:pPr>
        <w:jc w:val="both"/>
        <w:rPr>
          <w:rFonts w:ascii="Times New Roman" w:eastAsia="Times New Roman" w:hAnsi="Times New Roman" w:cs="Times New Roman"/>
          <w:lang w:eastAsia="pl-PL"/>
        </w:rPr>
      </w:pPr>
      <w:r w:rsidRPr="000D672B">
        <w:rPr>
          <w:rFonts w:ascii="Times New Roman" w:eastAsia="Times New Roman" w:hAnsi="Times New Roman" w:cs="Times New Roman"/>
          <w:b/>
          <w:lang w:eastAsia="pl-PL"/>
        </w:rPr>
        <w:t xml:space="preserve">Regionalnym Szpitalem w Kołobrzegu, </w:t>
      </w:r>
      <w:r w:rsidRPr="000D672B">
        <w:rPr>
          <w:rFonts w:ascii="Times New Roman" w:eastAsia="Times New Roman" w:hAnsi="Times New Roman" w:cs="Times New Roman"/>
          <w:lang w:eastAsia="pl-PL"/>
        </w:rPr>
        <w:t>ul. Łopuskiego 31-33,</w:t>
      </w:r>
      <w:r w:rsidRPr="000D672B">
        <w:rPr>
          <w:rFonts w:ascii="Times New Roman" w:eastAsia="Times New Roman" w:hAnsi="Times New Roman" w:cs="Times New Roman"/>
          <w:b/>
          <w:lang w:eastAsia="pl-PL"/>
        </w:rPr>
        <w:t xml:space="preserve"> </w:t>
      </w:r>
      <w:r w:rsidRPr="000D672B">
        <w:rPr>
          <w:rFonts w:ascii="Times New Roman" w:eastAsia="Times New Roman" w:hAnsi="Times New Roman" w:cs="Times New Roman"/>
          <w:lang w:eastAsia="pl-PL"/>
        </w:rPr>
        <w:t>78-100 Kołobrzeg,</w:t>
      </w:r>
      <w:r w:rsidRPr="000D672B">
        <w:rPr>
          <w:rFonts w:ascii="Times New Roman" w:eastAsia="Times New Roman" w:hAnsi="Times New Roman" w:cs="Times New Roman"/>
          <w:b/>
          <w:lang w:eastAsia="pl-PL"/>
        </w:rPr>
        <w:t xml:space="preserve"> </w:t>
      </w:r>
      <w:r w:rsidRPr="000D672B">
        <w:rPr>
          <w:rFonts w:ascii="Times New Roman" w:eastAsia="Times New Roman" w:hAnsi="Times New Roman" w:cs="Times New Roman"/>
          <w:lang w:eastAsia="pl-PL"/>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5B1D8CF3" w14:textId="77777777" w:rsidR="000D672B" w:rsidRPr="000D672B" w:rsidRDefault="000D672B" w:rsidP="000D672B">
      <w:pPr>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który reprezentuje:</w:t>
      </w:r>
    </w:p>
    <w:p w14:paraId="17B52BCF" w14:textId="188F2DAE" w:rsidR="000D672B" w:rsidRPr="000D672B" w:rsidRDefault="00536D2E" w:rsidP="000D672B">
      <w:pPr>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1C5E5C66" w14:textId="77777777" w:rsidR="000D672B" w:rsidRPr="000D672B" w:rsidRDefault="000D672B" w:rsidP="000D672B">
      <w:pP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xml:space="preserve">zwanym w dalszym ciągu „Zamawiającym” </w:t>
      </w:r>
    </w:p>
    <w:p w14:paraId="6B0B715F" w14:textId="77777777" w:rsidR="000D672B" w:rsidRPr="000D672B" w:rsidRDefault="000D672B" w:rsidP="000D672B">
      <w:pP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xml:space="preserve">a </w:t>
      </w:r>
    </w:p>
    <w:p w14:paraId="57A627D5" w14:textId="77777777" w:rsidR="001E54C1" w:rsidRPr="001E54C1" w:rsidRDefault="001E54C1" w:rsidP="001E54C1">
      <w:pPr>
        <w:rPr>
          <w:rFonts w:ascii="Times New Roman" w:hAnsi="Times New Roman" w:cs="Times New Roman"/>
          <w:b/>
        </w:rPr>
      </w:pPr>
      <w:r w:rsidRPr="001E54C1">
        <w:rPr>
          <w:rFonts w:ascii="Times New Roman" w:hAnsi="Times New Roman" w:cs="Times New Roman"/>
          <w:b/>
        </w:rPr>
        <w:t>(w przypadku przedsiębiorcy wpisanego do KRS)</w:t>
      </w:r>
    </w:p>
    <w:p w14:paraId="1C52EEF2" w14:textId="3C818D0D" w:rsidR="001E54C1" w:rsidRPr="001E54C1" w:rsidRDefault="001E54C1" w:rsidP="001E54C1">
      <w:pPr>
        <w:jc w:val="both"/>
        <w:rPr>
          <w:rFonts w:ascii="Times New Roman" w:hAnsi="Times New Roman" w:cs="Times New Roman"/>
        </w:rPr>
      </w:pPr>
      <w:r w:rsidRPr="001E54C1">
        <w:rPr>
          <w:rFonts w:ascii="Times New Roman" w:hAnsi="Times New Roman" w:cs="Times New Roman"/>
          <w:b/>
        </w:rPr>
        <w:t xml:space="preserve">............................................................ </w:t>
      </w:r>
      <w:r w:rsidRPr="001E54C1">
        <w:rPr>
          <w:rFonts w:ascii="Times New Roman" w:hAnsi="Times New Roman" w:cs="Times New Roman"/>
        </w:rPr>
        <w:t xml:space="preserve">z siedzibą w ......................... przy ulicy ............., wpisaną do rejestru przedsiębiorców prowadzonego przez Sąd Rejonowy w ........... Wydział Gospodarczy Krajowego Rejestru Sądowego pod numerem ......., wysokość kapitału zakładowego ......., w przypadku spółki akcyjnej wysokość kapitału zakładowego ....... zł </w:t>
      </w:r>
      <w:r>
        <w:rPr>
          <w:rFonts w:ascii="Times New Roman" w:hAnsi="Times New Roman" w:cs="Times New Roman"/>
        </w:rPr>
        <w:br/>
      </w:r>
      <w:r w:rsidRPr="001E54C1">
        <w:rPr>
          <w:rFonts w:ascii="Times New Roman" w:hAnsi="Times New Roman" w:cs="Times New Roman"/>
        </w:rPr>
        <w:t>i kapitału wpłaconego ...... zł,  NIP .........., REGON ............... reprezentowaną</w:t>
      </w:r>
      <w:r w:rsidRPr="001E54C1">
        <w:rPr>
          <w:rFonts w:ascii="Times New Roman" w:hAnsi="Times New Roman" w:cs="Times New Roman"/>
          <w:b/>
        </w:rPr>
        <w:t xml:space="preserve"> </w:t>
      </w:r>
      <w:r w:rsidRPr="001E54C1">
        <w:rPr>
          <w:rFonts w:ascii="Times New Roman" w:hAnsi="Times New Roman" w:cs="Times New Roman"/>
        </w:rPr>
        <w:t>przez:</w:t>
      </w:r>
      <w:r w:rsidRPr="001E54C1">
        <w:rPr>
          <w:rFonts w:ascii="Times New Roman" w:hAnsi="Times New Roman" w:cs="Times New Roman"/>
          <w:b/>
        </w:rPr>
        <w:t xml:space="preserve"> </w:t>
      </w:r>
    </w:p>
    <w:p w14:paraId="34A58837" w14:textId="77777777" w:rsidR="001E54C1" w:rsidRPr="001E54C1" w:rsidRDefault="001E54C1" w:rsidP="001E54C1">
      <w:pPr>
        <w:rPr>
          <w:rFonts w:ascii="Times New Roman" w:hAnsi="Times New Roman" w:cs="Times New Roman"/>
          <w:b/>
        </w:rPr>
      </w:pPr>
      <w:r w:rsidRPr="001E54C1">
        <w:rPr>
          <w:rFonts w:ascii="Times New Roman" w:hAnsi="Times New Roman" w:cs="Times New Roman"/>
          <w:b/>
        </w:rPr>
        <w:t>…………………………………………………….</w:t>
      </w:r>
    </w:p>
    <w:p w14:paraId="4D6778B3" w14:textId="77777777" w:rsidR="001E54C1" w:rsidRPr="001E54C1" w:rsidRDefault="001E54C1" w:rsidP="001E54C1">
      <w:pPr>
        <w:pStyle w:val="Nagwek5"/>
        <w:rPr>
          <w:sz w:val="24"/>
          <w:szCs w:val="24"/>
        </w:rPr>
      </w:pPr>
      <w:r w:rsidRPr="001E54C1">
        <w:rPr>
          <w:sz w:val="24"/>
          <w:szCs w:val="24"/>
        </w:rPr>
        <w:t>zwanym w dalszej części umowy „Wykonawcą”</w:t>
      </w:r>
    </w:p>
    <w:p w14:paraId="158E5940" w14:textId="77777777" w:rsidR="001E54C1" w:rsidRPr="001E54C1" w:rsidRDefault="001E54C1" w:rsidP="001E54C1">
      <w:pPr>
        <w:rPr>
          <w:rFonts w:ascii="Times New Roman" w:hAnsi="Times New Roman" w:cs="Times New Roman"/>
          <w:b/>
        </w:rPr>
      </w:pPr>
      <w:r w:rsidRPr="001E54C1">
        <w:rPr>
          <w:rFonts w:ascii="Times New Roman" w:hAnsi="Times New Roman" w:cs="Times New Roman"/>
          <w:b/>
        </w:rPr>
        <w:t>(w przypadku przedsiębiorcy wpisanego do CEIDG)</w:t>
      </w:r>
    </w:p>
    <w:p w14:paraId="1102A726" w14:textId="7BBAD58F" w:rsidR="001E54C1" w:rsidRPr="001E54C1" w:rsidRDefault="001E54C1" w:rsidP="001E54C1">
      <w:pPr>
        <w:jc w:val="both"/>
        <w:rPr>
          <w:rFonts w:ascii="Times New Roman" w:hAnsi="Times New Roman" w:cs="Times New Roman"/>
        </w:rPr>
      </w:pPr>
      <w:r w:rsidRPr="001E54C1">
        <w:rPr>
          <w:rFonts w:ascii="Times New Roman" w:hAnsi="Times New Roman" w:cs="Times New Roman"/>
        </w:rPr>
        <w:t xml:space="preserve">(imię i nazwisko)..............., przedsiębiorcą działającym pod firmą ............. z siedzibą </w:t>
      </w:r>
      <w:r>
        <w:rPr>
          <w:rFonts w:ascii="Times New Roman" w:hAnsi="Times New Roman" w:cs="Times New Roman"/>
        </w:rPr>
        <w:br/>
      </w:r>
      <w:r w:rsidRPr="001E54C1">
        <w:rPr>
          <w:rFonts w:ascii="Times New Roman" w:hAnsi="Times New Roman" w:cs="Times New Roman"/>
        </w:rPr>
        <w:t xml:space="preserve">w ............ przy ulicy ..................., wpisanym do Centralnej Ewidencji i Informacji </w:t>
      </w:r>
      <w:r>
        <w:rPr>
          <w:rFonts w:ascii="Times New Roman" w:hAnsi="Times New Roman" w:cs="Times New Roman"/>
        </w:rPr>
        <w:br/>
      </w:r>
      <w:r w:rsidRPr="001E54C1">
        <w:rPr>
          <w:rFonts w:ascii="Times New Roman" w:hAnsi="Times New Roman" w:cs="Times New Roman"/>
        </w:rPr>
        <w:t>o Działalności Gospodarczej, NIP .........., REGON ........, działającym osobiście/reprezentowanym przez pełnomocnika .........., działającego na podstawie pełnomocnictwa udzielonego w dniu ........ przez ..........(imię i nazwisko)</w:t>
      </w:r>
    </w:p>
    <w:p w14:paraId="2DD30771" w14:textId="77777777" w:rsidR="001E54C1" w:rsidRPr="001E54C1" w:rsidRDefault="001E54C1" w:rsidP="001E54C1">
      <w:pPr>
        <w:jc w:val="both"/>
        <w:rPr>
          <w:rFonts w:ascii="Times New Roman" w:hAnsi="Times New Roman" w:cs="Times New Roman"/>
          <w:b/>
        </w:rPr>
      </w:pPr>
      <w:r w:rsidRPr="001E54C1">
        <w:rPr>
          <w:rFonts w:ascii="Times New Roman" w:hAnsi="Times New Roman" w:cs="Times New Roman"/>
          <w:b/>
        </w:rPr>
        <w:t>zwanym w dalszej części umowy „Wykonawcą”</w:t>
      </w:r>
    </w:p>
    <w:p w14:paraId="64557E2E" w14:textId="77777777" w:rsidR="000D672B" w:rsidRPr="000D672B" w:rsidRDefault="000D672B" w:rsidP="000D672B">
      <w:pPr>
        <w:rPr>
          <w:rFonts w:ascii="Times New Roman" w:eastAsia="Times New Roman" w:hAnsi="Times New Roman" w:cs="Times New Roman"/>
          <w:lang w:eastAsia="pl-PL"/>
        </w:rPr>
      </w:pPr>
    </w:p>
    <w:p w14:paraId="3ED6A345" w14:textId="1126D4C2" w:rsidR="000D672B" w:rsidRPr="000D672B" w:rsidRDefault="000D672B" w:rsidP="000D672B">
      <w:p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lastRenderedPageBreak/>
        <w:t xml:space="preserve">W rezultacie dokonania przez Zamawiającego wyboru oferty Wykonawcy w drodze przeprowadzonego postępowania poniżej 30 000 euro w związku z podstawą do zastosowania art. 4 pkt. 8 (Prawo  zamówień publicznych z dnia  29.01.2004r </w:t>
      </w:r>
      <w:r w:rsidRPr="000D672B">
        <w:rPr>
          <w:rFonts w:ascii="Times New Roman" w:eastAsia="Times New Roman" w:hAnsi="Times New Roman" w:cs="Times New Roman"/>
          <w:color w:val="000000"/>
          <w:highlight w:val="white"/>
          <w:lang w:eastAsia="pl-PL"/>
        </w:rPr>
        <w:t xml:space="preserve">Dz. U. z </w:t>
      </w:r>
      <w:r w:rsidR="00536D2E">
        <w:rPr>
          <w:rFonts w:ascii="Times New Roman" w:eastAsia="Times New Roman" w:hAnsi="Times New Roman" w:cs="Times New Roman"/>
          <w:color w:val="000000"/>
          <w:lang w:eastAsia="pl-PL"/>
        </w:rPr>
        <w:t>2018</w:t>
      </w:r>
      <w:r w:rsidR="007424D4">
        <w:rPr>
          <w:rFonts w:ascii="Times New Roman" w:eastAsia="Times New Roman" w:hAnsi="Times New Roman" w:cs="Times New Roman"/>
          <w:color w:val="000000"/>
          <w:lang w:eastAsia="pl-PL"/>
        </w:rPr>
        <w:t xml:space="preserve"> r. poz. 1</w:t>
      </w:r>
      <w:r w:rsidR="00536D2E">
        <w:rPr>
          <w:rFonts w:ascii="Times New Roman" w:eastAsia="Times New Roman" w:hAnsi="Times New Roman" w:cs="Times New Roman"/>
          <w:color w:val="000000"/>
          <w:lang w:eastAsia="pl-PL"/>
        </w:rPr>
        <w:t>986</w:t>
      </w:r>
      <w:r w:rsidR="0030638D">
        <w:rPr>
          <w:rFonts w:ascii="Times New Roman" w:eastAsia="Times New Roman" w:hAnsi="Times New Roman" w:cs="Times New Roman"/>
          <w:color w:val="000000"/>
          <w:lang w:eastAsia="pl-PL"/>
        </w:rPr>
        <w:t xml:space="preserve"> z późn. zm.</w:t>
      </w:r>
      <w:r w:rsidRPr="000D672B">
        <w:rPr>
          <w:rFonts w:ascii="Times New Roman" w:eastAsia="Times New Roman" w:hAnsi="Times New Roman" w:cs="Times New Roman"/>
          <w:color w:val="000000"/>
          <w:lang w:eastAsia="pl-PL"/>
        </w:rPr>
        <w:t>),</w:t>
      </w:r>
      <w:r w:rsidRPr="000D672B">
        <w:rPr>
          <w:rFonts w:ascii="Times New Roman" w:eastAsia="Times New Roman" w:hAnsi="Times New Roman" w:cs="Times New Roman"/>
          <w:lang w:eastAsia="pl-PL"/>
        </w:rPr>
        <w:t xml:space="preserve"> została zawarta umowa o następującej treści:</w:t>
      </w:r>
    </w:p>
    <w:p w14:paraId="0DCD2F09" w14:textId="77777777" w:rsidR="000E23B0" w:rsidRDefault="000E23B0" w:rsidP="00876D14">
      <w:pPr>
        <w:rPr>
          <w:rFonts w:ascii="Times New Roman" w:eastAsia="Times New Roman" w:hAnsi="Times New Roman" w:cs="Times New Roman"/>
          <w:b/>
          <w:lang w:eastAsia="pl-PL"/>
        </w:rPr>
      </w:pPr>
    </w:p>
    <w:p w14:paraId="13921A47" w14:textId="77777777" w:rsidR="000E23B0" w:rsidRDefault="000E23B0" w:rsidP="00876D14">
      <w:pPr>
        <w:rPr>
          <w:rFonts w:ascii="Times New Roman" w:eastAsia="Times New Roman" w:hAnsi="Times New Roman" w:cs="Times New Roman"/>
          <w:b/>
          <w:lang w:eastAsia="pl-PL"/>
        </w:rPr>
      </w:pPr>
    </w:p>
    <w:p w14:paraId="61701006" w14:textId="77777777" w:rsidR="00876D14" w:rsidRPr="000D672B" w:rsidRDefault="00876D14" w:rsidP="00876D14">
      <w:pPr>
        <w:rPr>
          <w:rFonts w:ascii="Times New Roman" w:eastAsia="Times New Roman" w:hAnsi="Times New Roman" w:cs="Times New Roman"/>
          <w:b/>
          <w:lang w:eastAsia="pl-PL"/>
        </w:rPr>
      </w:pPr>
      <w:r>
        <w:rPr>
          <w:rFonts w:ascii="Times New Roman" w:eastAsia="Times New Roman" w:hAnsi="Times New Roman" w:cs="Times New Roman"/>
          <w:b/>
          <w:lang w:eastAsia="pl-PL"/>
        </w:rPr>
        <w:t>Pojęcia w umowie</w:t>
      </w:r>
    </w:p>
    <w:p w14:paraId="2323939E"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Platforma lub Platforma Zakupowa Wykonawcy – aplikacja (program komputerowy) przeznaczona do realizacji procesu związanego z udzielaniem zamówień publicznych zgodnie z przepisami ustawy Prawo zamówień publicznych w formie elektronicznej.</w:t>
      </w:r>
    </w:p>
    <w:p w14:paraId="26E2DB48"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Użytkownicy Wewnętrzni Platformy – osoby wskazane przez Zamawiającego i mające dostęp do platformy po jego stronie, posiadające unikalne loginy i hasła dostępowe.</w:t>
      </w:r>
    </w:p>
    <w:p w14:paraId="68032C8D"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 xml:space="preserve">Użytkownicy Zewnętrzni Platformy – osoby inne niż użytkownicy wewnętrzni platformy, które mają zapewniony nieodpłatny dostęp do platformy zakupowej w zakresie co najmniej wymaganym przepisami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np. wykonawcy biorący udział w postępowaniu lub podmioty zainteresowane postępowaniem, bez konieczności logowania do platformy.</w:t>
      </w:r>
    </w:p>
    <w:p w14:paraId="5CD0FD6E"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Administrator Zamawiającego – osoba wskazana przez Zamawiającego posiadająca nieodpłatny dostęp do platformy w celu nadawania i odbierania uprawnień Użytkownikom Wewnętrznym Platformy, przekazywania zgłoszeń serwisowych.</w:t>
      </w:r>
    </w:p>
    <w:p w14:paraId="5897477E"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Licencja – udzielone Zamawiającemu prawo do korzystania z Platformy przez Użytkowników Wewnętrznych Platformy w liczbie określonej w umowie.</w:t>
      </w:r>
    </w:p>
    <w:p w14:paraId="3E9E8125"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Dni robocze – dni z wyłączeniem dni ustawowo wolnych od pracy i sobót.</w:t>
      </w:r>
    </w:p>
    <w:p w14:paraId="61CD3025"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Godziny robocze – godziny pracy Zamawiającego od 07:00 do 15:00.</w:t>
      </w:r>
    </w:p>
    <w:p w14:paraId="7786CC2E" w14:textId="77777777" w:rsidR="00876D14" w:rsidRDefault="00876D14" w:rsidP="00536D2E">
      <w:pPr>
        <w:rPr>
          <w:rFonts w:ascii="Times New Roman" w:eastAsia="Times New Roman" w:hAnsi="Times New Roman" w:cs="Times New Roman"/>
          <w:b/>
          <w:lang w:eastAsia="pl-PL"/>
        </w:rPr>
      </w:pPr>
    </w:p>
    <w:p w14:paraId="0C97589E" w14:textId="19BCCDDA" w:rsidR="00876D14" w:rsidRPr="00536D2E" w:rsidRDefault="000D672B" w:rsidP="00536D2E">
      <w:pPr>
        <w:jc w:val="cente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1</w:t>
      </w:r>
    </w:p>
    <w:p w14:paraId="4C5B6D7D" w14:textId="460BA2DB" w:rsidR="000D672B" w:rsidRPr="000D672B" w:rsidRDefault="000D672B" w:rsidP="00632F5A">
      <w:pPr>
        <w:numPr>
          <w:ilvl w:val="0"/>
          <w:numId w:val="42"/>
        </w:numPr>
        <w:jc w:val="both"/>
        <w:rPr>
          <w:rFonts w:ascii="Times New Roman" w:eastAsia="Calibri" w:hAnsi="Times New Roman" w:cs="Times New Roman"/>
        </w:rPr>
      </w:pPr>
      <w:r w:rsidRPr="000D672B">
        <w:rPr>
          <w:rFonts w:ascii="Times New Roman" w:eastAsia="Times New Roman" w:hAnsi="Times New Roman" w:cs="Times New Roman"/>
          <w:lang w:eastAsia="pl-PL"/>
        </w:rPr>
        <w:t xml:space="preserve">Przedmiotem umowy jest świadczenie przez Wykonawcę </w:t>
      </w:r>
      <w:r w:rsidR="00BD6434">
        <w:rPr>
          <w:rFonts w:ascii="Times New Roman" w:eastAsia="Calibri" w:hAnsi="Times New Roman" w:cs="Times New Roman"/>
        </w:rPr>
        <w:t>usługi polegającej na udostępnianiu za pośrednictwem przeglądarki internetowej, platformy zakupowej zarządzanej przez Wykonawcę, która umożliwia realizację procesu związanego z udzielaniem zamówień publicznych w formie elektronicznej dla …. (liczba) użytkowników Zamawiającego, dostępnej pod adresem: …………………………..</w:t>
      </w:r>
      <w:r w:rsidRPr="000D672B">
        <w:rPr>
          <w:rFonts w:ascii="Times New Roman" w:eastAsia="Times New Roman" w:hAnsi="Times New Roman" w:cs="Times New Roman"/>
          <w:lang w:eastAsia="pl-PL"/>
        </w:rPr>
        <w:t>.</w:t>
      </w:r>
    </w:p>
    <w:p w14:paraId="64343276" w14:textId="77777777" w:rsidR="00004761" w:rsidRDefault="00004761"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Platforma umożliwia realizację procesu związanego z udzielaniem zamówień publicznych w tym:</w:t>
      </w:r>
    </w:p>
    <w:p w14:paraId="7C0956BD" w14:textId="364933CF" w:rsidR="00965C71" w:rsidRPr="000E23B0" w:rsidRDefault="00965C71" w:rsidP="00632F5A">
      <w:pPr>
        <w:pStyle w:val="Akapitzlist"/>
        <w:numPr>
          <w:ilvl w:val="0"/>
          <w:numId w:val="43"/>
        </w:numPr>
        <w:ind w:left="567" w:hanging="283"/>
        <w:jc w:val="both"/>
        <w:rPr>
          <w:rFonts w:ascii="Times New Roman" w:eastAsia="Times New Roman" w:hAnsi="Times New Roman" w:cs="Times New Roman"/>
          <w:lang w:eastAsia="pl-PL"/>
        </w:rPr>
      </w:pPr>
      <w:r w:rsidRPr="000E23B0">
        <w:rPr>
          <w:rFonts w:ascii="Times New Roman" w:eastAsia="Times New Roman" w:hAnsi="Times New Roman" w:cs="Times New Roman"/>
          <w:lang w:eastAsia="pl-PL"/>
        </w:rPr>
        <w:t xml:space="preserve">Realizacji postępowań o udzielenie zamówienia publicznego na podstawie wyłączenia stosowania przepisów na podstawie art. 4 pkt 8 </w:t>
      </w:r>
      <w:r w:rsidR="00536D2E">
        <w:rPr>
          <w:rFonts w:ascii="Times New Roman" w:eastAsia="Times New Roman" w:hAnsi="Times New Roman" w:cs="Times New Roman"/>
          <w:lang w:eastAsia="pl-PL"/>
        </w:rPr>
        <w:t xml:space="preserve">oraz poniżej progów określonych na podstawie art. 11 ust. 8 </w:t>
      </w:r>
      <w:r w:rsidRPr="000E23B0">
        <w:rPr>
          <w:rFonts w:ascii="Times New Roman" w:eastAsia="Times New Roman" w:hAnsi="Times New Roman" w:cs="Times New Roman"/>
          <w:lang w:eastAsia="pl-PL"/>
        </w:rPr>
        <w:t>ustawy Prawo zamówień publicznych realizowanych na potrzeby Zamawiającego bez limitu takich postępowań.</w:t>
      </w:r>
    </w:p>
    <w:p w14:paraId="7161F2CD" w14:textId="09E4F9F7" w:rsidR="00965C71" w:rsidRPr="000E23B0" w:rsidRDefault="00965C71" w:rsidP="00632F5A">
      <w:pPr>
        <w:pStyle w:val="Akapitzlist"/>
        <w:numPr>
          <w:ilvl w:val="0"/>
          <w:numId w:val="43"/>
        </w:numPr>
        <w:ind w:left="567" w:hanging="283"/>
        <w:jc w:val="both"/>
        <w:rPr>
          <w:rFonts w:ascii="Times New Roman" w:eastAsia="Times New Roman" w:hAnsi="Times New Roman" w:cs="Times New Roman"/>
          <w:lang w:eastAsia="pl-PL"/>
        </w:rPr>
      </w:pPr>
      <w:r w:rsidRPr="000E23B0">
        <w:rPr>
          <w:rFonts w:ascii="Times New Roman" w:eastAsia="Times New Roman" w:hAnsi="Times New Roman" w:cs="Times New Roman"/>
          <w:lang w:eastAsia="pl-PL"/>
        </w:rPr>
        <w:t xml:space="preserve">Realizacji postępowań o udzielenie zamówienia publicznego we wszystkich trybach wymienionych w ustawie Prawo zamówień publicznych realizowanych na potrzeby Zamawiającego w liczbie </w:t>
      </w:r>
      <w:r w:rsidR="00536D2E">
        <w:rPr>
          <w:rFonts w:ascii="Times New Roman" w:eastAsia="Times New Roman" w:hAnsi="Times New Roman" w:cs="Times New Roman"/>
          <w:lang w:eastAsia="pl-PL"/>
        </w:rPr>
        <w:t>ok</w:t>
      </w:r>
      <w:r w:rsidRPr="000E23B0">
        <w:rPr>
          <w:rFonts w:ascii="Times New Roman" w:eastAsia="Times New Roman" w:hAnsi="Times New Roman" w:cs="Times New Roman"/>
          <w:lang w:eastAsia="pl-PL"/>
        </w:rPr>
        <w:t xml:space="preserve"> </w:t>
      </w:r>
      <w:r w:rsidR="00536D2E">
        <w:rPr>
          <w:rFonts w:ascii="Times New Roman" w:eastAsia="Times New Roman" w:hAnsi="Times New Roman" w:cs="Times New Roman"/>
          <w:lang w:eastAsia="pl-PL"/>
        </w:rPr>
        <w:t>10</w:t>
      </w:r>
      <w:r w:rsidRPr="000E23B0">
        <w:rPr>
          <w:rFonts w:ascii="Times New Roman" w:eastAsia="Times New Roman" w:hAnsi="Times New Roman" w:cs="Times New Roman"/>
          <w:lang w:eastAsia="pl-PL"/>
        </w:rPr>
        <w:t xml:space="preserve"> postępowań </w:t>
      </w:r>
      <w:r w:rsidR="000E23B0" w:rsidRPr="000E23B0">
        <w:rPr>
          <w:rFonts w:ascii="Times New Roman" w:eastAsia="Times New Roman" w:hAnsi="Times New Roman" w:cs="Times New Roman"/>
          <w:lang w:eastAsia="pl-PL"/>
        </w:rPr>
        <w:t>powyżej progów określonych na podstawie art.</w:t>
      </w:r>
      <w:r w:rsidR="000E23B0">
        <w:rPr>
          <w:rFonts w:ascii="Times New Roman" w:eastAsia="Times New Roman" w:hAnsi="Times New Roman" w:cs="Times New Roman"/>
          <w:lang w:eastAsia="pl-PL"/>
        </w:rPr>
        <w:t xml:space="preserve"> 11 ust.</w:t>
      </w:r>
      <w:r w:rsidR="000E23B0" w:rsidRPr="000E23B0">
        <w:rPr>
          <w:rFonts w:ascii="Times New Roman" w:eastAsia="Times New Roman" w:hAnsi="Times New Roman" w:cs="Times New Roman"/>
          <w:lang w:eastAsia="pl-PL"/>
        </w:rPr>
        <w:t xml:space="preserve"> 8 ustawy </w:t>
      </w:r>
      <w:proofErr w:type="spellStart"/>
      <w:r w:rsidR="000E23B0" w:rsidRPr="000E23B0">
        <w:rPr>
          <w:rFonts w:ascii="Times New Roman" w:eastAsia="Times New Roman" w:hAnsi="Times New Roman" w:cs="Times New Roman"/>
          <w:lang w:eastAsia="pl-PL"/>
        </w:rPr>
        <w:t>Pzp</w:t>
      </w:r>
      <w:proofErr w:type="spellEnd"/>
      <w:r w:rsidR="000E23B0" w:rsidRPr="000E23B0">
        <w:rPr>
          <w:rFonts w:ascii="Times New Roman" w:eastAsia="Times New Roman" w:hAnsi="Times New Roman" w:cs="Times New Roman"/>
          <w:lang w:eastAsia="pl-PL"/>
        </w:rPr>
        <w:t xml:space="preserve"> </w:t>
      </w:r>
      <w:r w:rsidRPr="000E23B0">
        <w:rPr>
          <w:rFonts w:ascii="Times New Roman" w:eastAsia="Times New Roman" w:hAnsi="Times New Roman" w:cs="Times New Roman"/>
          <w:lang w:eastAsia="pl-PL"/>
        </w:rPr>
        <w:t>w okresie obowiązywania umowy.</w:t>
      </w:r>
    </w:p>
    <w:p w14:paraId="6BE95F2E" w14:textId="65BA4FDF" w:rsidR="000D672B" w:rsidRPr="000E23B0" w:rsidRDefault="000D672B" w:rsidP="00632F5A">
      <w:pPr>
        <w:pStyle w:val="Akapitzlist"/>
        <w:numPr>
          <w:ilvl w:val="0"/>
          <w:numId w:val="43"/>
        </w:numPr>
        <w:ind w:left="567" w:hanging="283"/>
        <w:jc w:val="both"/>
        <w:rPr>
          <w:rFonts w:ascii="Times New Roman" w:eastAsia="Times New Roman" w:hAnsi="Times New Roman" w:cs="Times New Roman"/>
          <w:lang w:eastAsia="pl-PL"/>
        </w:rPr>
      </w:pPr>
      <w:r w:rsidRPr="000E23B0">
        <w:rPr>
          <w:rFonts w:ascii="Times New Roman" w:eastAsia="Times New Roman" w:hAnsi="Times New Roman" w:cs="Times New Roman"/>
          <w:lang w:eastAsia="pl-PL"/>
        </w:rPr>
        <w:t xml:space="preserve"> </w:t>
      </w:r>
      <w:r w:rsidR="00965C71" w:rsidRPr="000E23B0">
        <w:rPr>
          <w:rFonts w:ascii="Times New Roman" w:eastAsia="Times New Roman" w:hAnsi="Times New Roman" w:cs="Times New Roman"/>
          <w:lang w:eastAsia="pl-PL"/>
        </w:rPr>
        <w:t>Archiwizowanie postępowań zrealizowanych za pomocą Platformy po każdym zakończonym postępowaniu o udzielenie zamówienia publicznego i przekazanie postępowania Zamawiającemu.</w:t>
      </w:r>
    </w:p>
    <w:p w14:paraId="3AB6FDEE" w14:textId="77777777" w:rsidR="00965C71" w:rsidRDefault="00965C71"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Szczegółowy opis przedmiotu zamówienia stanowi załącznik nr 1 do umowy.</w:t>
      </w:r>
    </w:p>
    <w:p w14:paraId="72F54957" w14:textId="2384A1BC" w:rsidR="000D672B" w:rsidRDefault="00965C71"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Wykonawca zobowiązuje się do zapewnienia zgodności Platformy z przepisami prawa obowiązującymi w Polsce przez cały okres obowiązywania umowy oraz zgodnie z postanowieniami niniejszej umowy, w tym z załącznikiem nr 1 do umowy</w:t>
      </w:r>
      <w:r w:rsidR="000D672B" w:rsidRPr="000D672B">
        <w:rPr>
          <w:rFonts w:ascii="Times New Roman" w:eastAsia="Times New Roman" w:hAnsi="Times New Roman" w:cs="Times New Roman"/>
          <w:lang w:eastAsia="pl-PL"/>
        </w:rPr>
        <w:t>.</w:t>
      </w:r>
    </w:p>
    <w:p w14:paraId="323D65D7" w14:textId="71F12E53" w:rsidR="00965C71" w:rsidRDefault="00965C71"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ze podczas realizacji umowy, a także podczas korzystania z Platformy w zakresie i na zasadach opisanych umową, Zamawiający nie będzie zobowiązany do nabywania żadnych dodatkowych usług ani uprawnień innych niż określone w umowie. W szczególności zobowiązanie Wykonawcy oznacza, ze nie jest konieczne nabycie przez Zamawiającego</w:t>
      </w:r>
      <w:r w:rsidR="00472995">
        <w:rPr>
          <w:rFonts w:ascii="Times New Roman" w:eastAsia="Times New Roman" w:hAnsi="Times New Roman" w:cs="Times New Roman"/>
          <w:lang w:eastAsia="pl-PL"/>
        </w:rPr>
        <w:t xml:space="preserve"> żadnych dodatkowych licencji oraz uprawnień poza opisanymi umową i objętymi wynagrodzeniem</w:t>
      </w:r>
      <w:r w:rsidR="00362BFC">
        <w:rPr>
          <w:rFonts w:ascii="Times New Roman" w:eastAsia="Times New Roman" w:hAnsi="Times New Roman" w:cs="Times New Roman"/>
          <w:lang w:eastAsia="pl-PL"/>
        </w:rPr>
        <w:t>.</w:t>
      </w:r>
    </w:p>
    <w:p w14:paraId="2EF46C72" w14:textId="783FC38B" w:rsidR="00362BFC" w:rsidRDefault="00362BFC"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realizacji umowy Wykonawca jest zobowiązany:</w:t>
      </w:r>
    </w:p>
    <w:p w14:paraId="4D48ADC9" w14:textId="011CD193" w:rsidR="00362BFC" w:rsidRDefault="00362BFC" w:rsidP="00632F5A">
      <w:pPr>
        <w:pStyle w:val="Akapitzlist"/>
        <w:numPr>
          <w:ilvl w:val="0"/>
          <w:numId w:val="4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Udostępnić platformę spełniającą wymagania określone w załączniku nr 1 do umowy.</w:t>
      </w:r>
    </w:p>
    <w:p w14:paraId="5848EF9A" w14:textId="55BBDF66" w:rsidR="00362BFC" w:rsidRDefault="00362BFC" w:rsidP="00632F5A">
      <w:pPr>
        <w:pStyle w:val="Akapitzlist"/>
        <w:numPr>
          <w:ilvl w:val="0"/>
          <w:numId w:val="4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Zapewnić bezpieczny dostęp on-line zapewniając wysoki poziom zabezpieczeń, o którym mowa w załączniku nr 1 do umowy.</w:t>
      </w:r>
    </w:p>
    <w:p w14:paraId="3E72D0AA" w14:textId="3B86DD86" w:rsidR="00362BFC" w:rsidRPr="00362BFC" w:rsidRDefault="00362BFC" w:rsidP="00632F5A">
      <w:pPr>
        <w:pStyle w:val="Akapitzlist"/>
        <w:numPr>
          <w:ilvl w:val="0"/>
          <w:numId w:val="4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Udostępnić Platformę w taki sposób, by zapewnić jej nieprzerwaną i bezawaryjną pracę i dostępność dla wszystkich uczestników postępowań o udzielenie zamówień publicznych, z zastrzeżeniem prac serwisowych określonych w załączniku nr 1 do umowy.</w:t>
      </w:r>
    </w:p>
    <w:p w14:paraId="413DAF4C" w14:textId="29801148" w:rsidR="00362BFC" w:rsidRDefault="004D096F"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przeprowadzić szkolenia dla Użytkowników Wewnętrznych Platformy i Administratora Zamawiającego w formie warsztatów.</w:t>
      </w:r>
    </w:p>
    <w:p w14:paraId="3123CD66" w14:textId="17BF0EDF" w:rsidR="004D096F" w:rsidRDefault="004D096F"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przeprowadzić szkolenia e-learningowe z funkcjonalności platformy obejmujący swoim zakresem prezentację wszystkich czynności.*</w:t>
      </w:r>
    </w:p>
    <w:p w14:paraId="17AA4BCB" w14:textId="109A2BB8" w:rsidR="004D096F" w:rsidRDefault="005F6E4D"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 ż</w:t>
      </w:r>
      <w:r w:rsidR="004D096F">
        <w:rPr>
          <w:rFonts w:ascii="Times New Roman" w:eastAsia="Times New Roman" w:hAnsi="Times New Roman" w:cs="Times New Roman"/>
          <w:lang w:eastAsia="pl-PL"/>
        </w:rPr>
        <w:t>e:</w:t>
      </w:r>
    </w:p>
    <w:p w14:paraId="7B2A68DC" w14:textId="152BA7D1"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poprawne działanie Platformy w okresie realizacji umowy.</w:t>
      </w:r>
    </w:p>
    <w:p w14:paraId="7D35D4A5" w14:textId="783DFE73"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Usunie Błędy Platformy na warunkach i w terminach określonych w umowie.</w:t>
      </w:r>
    </w:p>
    <w:p w14:paraId="1DBD0A39" w14:textId="779089DA"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dostępność Platformy oraz inne parametry zgodnie z postanowieniami umowy, w tym załączników do niej.</w:t>
      </w:r>
    </w:p>
    <w:p w14:paraId="79DC5460" w14:textId="35BE5557"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bezpłatną aktualizacje Platformy, w szczególności w przypadku zmiany stanu prawnego wg którego realizowane są procesy związane z udzielaniem zamówień publicznych w terminie wejścia w życie aktu prawnego.</w:t>
      </w:r>
    </w:p>
    <w:p w14:paraId="21F4571A" w14:textId="7DA89E43"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 nieodpłatny dostęp do Platformy Użytkownikom Zewnętrznym Platformy do postępowań prowadzonych przez </w:t>
      </w:r>
      <w:r w:rsidR="00375E7E">
        <w:rPr>
          <w:rFonts w:ascii="Times New Roman" w:eastAsia="Times New Roman" w:hAnsi="Times New Roman" w:cs="Times New Roman"/>
          <w:lang w:eastAsia="pl-PL"/>
        </w:rPr>
        <w:t>Zamawiającego</w:t>
      </w:r>
      <w:r>
        <w:rPr>
          <w:rFonts w:ascii="Times New Roman" w:eastAsia="Times New Roman" w:hAnsi="Times New Roman" w:cs="Times New Roman"/>
          <w:lang w:eastAsia="pl-PL"/>
        </w:rPr>
        <w:t>.</w:t>
      </w:r>
    </w:p>
    <w:p w14:paraId="2737DD18" w14:textId="673148CA" w:rsidR="004D096F" w:rsidRDefault="00375E7E"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nieodpłatny dostęp do Platformy administratorowi Zamawiającego.</w:t>
      </w:r>
    </w:p>
    <w:p w14:paraId="758F7B51" w14:textId="671AEDBA" w:rsidR="00375E7E" w:rsidRDefault="00375E7E"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telefoniczną obsługę przez dedykowanego opiekuna klienta.*</w:t>
      </w:r>
    </w:p>
    <w:p w14:paraId="0F1EEE70" w14:textId="67C0F96C" w:rsidR="00375E7E" w:rsidRPr="004D096F" w:rsidRDefault="00375E7E"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wsparcie techniczne i asystę.</w:t>
      </w:r>
    </w:p>
    <w:p w14:paraId="470B8285" w14:textId="77777777" w:rsidR="000D672B" w:rsidRPr="000D672B" w:rsidRDefault="000D672B" w:rsidP="000D672B">
      <w:pPr>
        <w:rPr>
          <w:rFonts w:ascii="Times New Roman" w:eastAsia="Times New Roman" w:hAnsi="Times New Roman" w:cs="Times New Roman"/>
          <w:b/>
          <w:lang w:eastAsia="pl-PL"/>
        </w:rPr>
      </w:pPr>
    </w:p>
    <w:p w14:paraId="1F9B0228" w14:textId="77777777" w:rsidR="000D672B" w:rsidRPr="000D672B" w:rsidRDefault="000D672B" w:rsidP="000D672B">
      <w:pPr>
        <w:jc w:val="cente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2</w:t>
      </w:r>
    </w:p>
    <w:p w14:paraId="14A2540A" w14:textId="671ABA4A" w:rsidR="000D672B" w:rsidRDefault="00363A2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zobowiązuje się udostępnić Zamawiającemu Platformę, o której mowa w </w:t>
      </w:r>
      <w:r w:rsidRPr="00363A29">
        <w:rPr>
          <w:rFonts w:ascii="Times New Roman" w:eastAsia="Calibri" w:hAnsi="Times New Roman" w:cs="Times New Roman"/>
        </w:rPr>
        <w:t>§</w:t>
      </w:r>
      <w:r>
        <w:rPr>
          <w:rFonts w:ascii="Times New Roman" w:eastAsia="Calibri" w:hAnsi="Times New Roman" w:cs="Times New Roman"/>
        </w:rPr>
        <w:t xml:space="preserve"> 1 umowy.</w:t>
      </w:r>
    </w:p>
    <w:p w14:paraId="0769A6EA" w14:textId="0CD3A327" w:rsidR="00363A29" w:rsidRDefault="00363A2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Udostępnienie, o którym mowa w ust. 1, obejmuje:</w:t>
      </w:r>
    </w:p>
    <w:p w14:paraId="410F8E51" w14:textId="429E05EF"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Omówienie sposobu realizacji umowy,</w:t>
      </w:r>
    </w:p>
    <w:p w14:paraId="3CCDEA30" w14:textId="718AC6E7"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Wsparcie w przygotowaniu danych i materiałów, o których mowa w pkt 5 i 6</w:t>
      </w:r>
    </w:p>
    <w:p w14:paraId="05824481" w14:textId="4923C973"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Konfiguracja platformy</w:t>
      </w:r>
    </w:p>
    <w:p w14:paraId="179EFB85" w14:textId="2D7D495D"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Przygotowanie materiałów szkoleniowych i „Instrukcji Użytkownika Platformy”</w:t>
      </w:r>
    </w:p>
    <w:p w14:paraId="3A74396C" w14:textId="1886C270"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Wprowadzenie danych otrzymanych od Zamawiającego do Platformy w zakresie niezbędnym do korzystania z Platformy</w:t>
      </w:r>
    </w:p>
    <w:p w14:paraId="04DE0EBE" w14:textId="0BED44E2"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lastRenderedPageBreak/>
        <w:t>Przygotowanie grafiki portalu zgodnej z wymaganiami Zamawiającego poprzez dostosowanie kolorystyki oraz zamieszczenia znaku graficznego Zamawiającego</w:t>
      </w:r>
    </w:p>
    <w:p w14:paraId="1D316B47" w14:textId="299CD5A4"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Utworzenie na Platformie profilu Zamawiającego</w:t>
      </w:r>
    </w:p>
    <w:p w14:paraId="3D776CFC" w14:textId="06EFB866"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Utworzenie kont użytkownikom wewnętrznym Platformy i Administratora Zamawiającego poprzez nadanie indywidualnych loginów i haseł dostępu</w:t>
      </w:r>
    </w:p>
    <w:p w14:paraId="3581D940" w14:textId="0F78E2C5" w:rsidR="00363A29" w:rsidRP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Przeprowadzenie szkoleń warsztatowych.</w:t>
      </w:r>
    </w:p>
    <w:p w14:paraId="2E26CDF6" w14:textId="4A4E0DB4" w:rsidR="00363A29" w:rsidRDefault="00652C2E"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przeprowadzi szkolenia dla Użytkowników Wewnętrznych Platformy </w:t>
      </w:r>
      <w:r w:rsidR="000E23B0">
        <w:rPr>
          <w:rFonts w:ascii="Times New Roman" w:eastAsia="Calibri" w:hAnsi="Times New Roman" w:cs="Times New Roman"/>
        </w:rPr>
        <w:br/>
      </w:r>
      <w:r>
        <w:rPr>
          <w:rFonts w:ascii="Times New Roman" w:eastAsia="Calibri" w:hAnsi="Times New Roman" w:cs="Times New Roman"/>
        </w:rPr>
        <w:t xml:space="preserve">i Administratora Zamawiającego, zgodnie z postanowieniami </w:t>
      </w:r>
      <w:r w:rsidRPr="00363A29">
        <w:rPr>
          <w:rFonts w:ascii="Times New Roman" w:eastAsia="Calibri" w:hAnsi="Times New Roman" w:cs="Times New Roman"/>
        </w:rPr>
        <w:t>§</w:t>
      </w:r>
      <w:r w:rsidR="000E23B0">
        <w:rPr>
          <w:rFonts w:ascii="Times New Roman" w:eastAsia="Calibri" w:hAnsi="Times New Roman" w:cs="Times New Roman"/>
        </w:rPr>
        <w:t xml:space="preserve"> 1 ust. 7 i ust. 8</w:t>
      </w:r>
      <w:r>
        <w:rPr>
          <w:rFonts w:ascii="Times New Roman" w:eastAsia="Calibri" w:hAnsi="Times New Roman" w:cs="Times New Roman"/>
        </w:rPr>
        <w:t>.</w:t>
      </w:r>
      <w:r w:rsidR="00812AAA">
        <w:rPr>
          <w:rFonts w:ascii="Times New Roman" w:eastAsia="Calibri" w:hAnsi="Times New Roman" w:cs="Times New Roman"/>
        </w:rPr>
        <w:t xml:space="preserve"> </w:t>
      </w:r>
      <w:r>
        <w:rPr>
          <w:rFonts w:ascii="Times New Roman" w:eastAsia="Calibri" w:hAnsi="Times New Roman" w:cs="Times New Roman"/>
        </w:rPr>
        <w:t>Szczegółowe terminy lub inne elementy istotne związane ze szkoleniem zostaną uzgodnione przez strony na etapie przygotowań do szkolenia, przez osoby pełniące nadzór nad realizacją umowy.</w:t>
      </w:r>
    </w:p>
    <w:p w14:paraId="3B0AB3BD" w14:textId="59B6C71F" w:rsidR="00652C2E" w:rsidRDefault="00652C2E"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Realizacja czynności wskazanych w ust. 2 nastąpi w terminie </w:t>
      </w:r>
      <w:r w:rsidR="00536D2E">
        <w:rPr>
          <w:rFonts w:ascii="Times New Roman" w:eastAsia="Calibri" w:hAnsi="Times New Roman" w:cs="Times New Roman"/>
        </w:rPr>
        <w:t>wskazanym przez Zamawiającego</w:t>
      </w:r>
      <w:r>
        <w:rPr>
          <w:rFonts w:ascii="Times New Roman" w:eastAsia="Calibri" w:hAnsi="Times New Roman" w:cs="Times New Roman"/>
        </w:rPr>
        <w:t xml:space="preserve">. W tym samym terminie Wykonawca przekaże Platformę do odbioru Zamawiającego. </w:t>
      </w:r>
    </w:p>
    <w:p w14:paraId="7B948A90" w14:textId="5401E812" w:rsidR="00652C2E" w:rsidRDefault="00652C2E"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Zamawiający dokona odbioru Platformy, w szczególności w zakresie zgodności Platformy</w:t>
      </w:r>
      <w:r w:rsidR="002C76D9">
        <w:rPr>
          <w:rFonts w:ascii="Times New Roman" w:eastAsia="Calibri" w:hAnsi="Times New Roman" w:cs="Times New Roman"/>
        </w:rPr>
        <w:t xml:space="preserve"> z wymaganiami Zamawiającego opisanymi w umowie, w tym załącznikach do niej. Z czynności odbioru zostanie sporządzony protokół odbioru, podpisany przez przedstawicieli Zamawiającego i Wykonawcy, z zastrzeżeniem ust. 6. Protokół odbioru może być podstawą do wystawienia faktury i dalszych działań przewidzianych w umowie, o ile Platforma będzie posiadała wszystkie funkcjonalności potrzebne do wywiązania się przez Zamawiającego z obowiązków dotyczących środków komunikacji elektronicznej postępowania.</w:t>
      </w:r>
    </w:p>
    <w:p w14:paraId="74FA6321" w14:textId="6D128D13" w:rsidR="002C76D9" w:rsidRDefault="002C76D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W przypadku udokumentowanej przez Zamawiającego niezgodności Platformy z wymaganiami Zamawiającego opisanymi w umowie, w tym w załącznikach do niej, Wykonawca dokona żądanych przez Zamawiającego zmian w Platformie w terminie 3 dni roboczych od daty zgłoszenia żądania w formie pisemnej lub mailowej, po czym ponownie przekaże Platformę do odbioru.</w:t>
      </w:r>
    </w:p>
    <w:p w14:paraId="02AE7BAD" w14:textId="0845BD6F" w:rsidR="002C76D9" w:rsidRDefault="002C76D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zobowiązuje się realizować umowę z zachowaniem należytej staranności wymaganej od Wykonawcy przy uwzględnieniu zawodowego charakteru działalności prowadzonej przez Wykonawcę, zgodnie z warunkami opisanymi w </w:t>
      </w:r>
      <w:r w:rsidRPr="00363A29">
        <w:rPr>
          <w:rFonts w:ascii="Times New Roman" w:eastAsia="Calibri" w:hAnsi="Times New Roman" w:cs="Times New Roman"/>
        </w:rPr>
        <w:t>§</w:t>
      </w:r>
      <w:r w:rsidR="00812AAA" w:rsidRPr="00812AAA">
        <w:rPr>
          <w:rFonts w:ascii="Times New Roman" w:eastAsia="Calibri" w:hAnsi="Times New Roman" w:cs="Times New Roman"/>
          <w:color w:val="FF0000"/>
        </w:rPr>
        <w:t xml:space="preserve"> </w:t>
      </w:r>
      <w:r w:rsidR="00812AAA" w:rsidRPr="000E23B0">
        <w:rPr>
          <w:rFonts w:ascii="Times New Roman" w:eastAsia="Calibri" w:hAnsi="Times New Roman" w:cs="Times New Roman"/>
        </w:rPr>
        <w:t xml:space="preserve">1 ust. 9 </w:t>
      </w:r>
      <w:r>
        <w:rPr>
          <w:rFonts w:ascii="Times New Roman" w:eastAsia="Calibri" w:hAnsi="Times New Roman" w:cs="Times New Roman"/>
        </w:rPr>
        <w:t>umowy.</w:t>
      </w:r>
    </w:p>
    <w:p w14:paraId="5A3FBAED" w14:textId="0B64920E" w:rsidR="00DE6C13" w:rsidRDefault="00DE6C13"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w:t>
      </w:r>
      <w:r w:rsidR="00B30AEB">
        <w:rPr>
          <w:rFonts w:ascii="Times New Roman" w:eastAsia="Calibri" w:hAnsi="Times New Roman" w:cs="Times New Roman"/>
        </w:rPr>
        <w:t>oświadcza</w:t>
      </w:r>
      <w:r>
        <w:rPr>
          <w:rFonts w:ascii="Times New Roman" w:eastAsia="Calibri" w:hAnsi="Times New Roman" w:cs="Times New Roman"/>
        </w:rPr>
        <w:t>, że jego pracownicy posiadają wiedzę, doświadczenie i kwalifikacje niezbędne do prawidłowego wykonania umowy.</w:t>
      </w:r>
    </w:p>
    <w:p w14:paraId="5A63FF68" w14:textId="579B7715" w:rsidR="00DE6C13" w:rsidRDefault="00B30AEB" w:rsidP="00DE6C13">
      <w:pPr>
        <w:numPr>
          <w:ilvl w:val="0"/>
          <w:numId w:val="3"/>
        </w:numPr>
        <w:ind w:left="284" w:hanging="426"/>
        <w:jc w:val="both"/>
        <w:rPr>
          <w:rFonts w:ascii="Times New Roman" w:eastAsia="Calibri" w:hAnsi="Times New Roman" w:cs="Times New Roman"/>
        </w:rPr>
      </w:pPr>
      <w:r>
        <w:rPr>
          <w:rFonts w:ascii="Times New Roman" w:eastAsia="Calibri" w:hAnsi="Times New Roman" w:cs="Times New Roman"/>
        </w:rPr>
        <w:t>Zamawiający jest odpowiedzialny za treść danych umieszczanych na Platformie.</w:t>
      </w:r>
    </w:p>
    <w:p w14:paraId="7A34D34F" w14:textId="332191B7" w:rsidR="00B30AEB" w:rsidRDefault="00B30AEB" w:rsidP="00DE6C13">
      <w:pPr>
        <w:numPr>
          <w:ilvl w:val="0"/>
          <w:numId w:val="3"/>
        </w:numPr>
        <w:ind w:left="284" w:hanging="426"/>
        <w:jc w:val="both"/>
        <w:rPr>
          <w:rFonts w:ascii="Times New Roman" w:eastAsia="Calibri" w:hAnsi="Times New Roman" w:cs="Times New Roman"/>
        </w:rPr>
      </w:pPr>
      <w:r>
        <w:rPr>
          <w:rFonts w:ascii="Times New Roman" w:eastAsia="Calibri" w:hAnsi="Times New Roman" w:cs="Times New Roman"/>
        </w:rPr>
        <w:t>Wykonawca od dnia podpisania protokołu odbioru, o którym mowa w ust. 5 zapewnia dostęp do Platformy oraz wsparcie techniczne i asystę Użytkownikom Platformy (Wewnętrznym i Zewnętrznym). Dostęp i wsparcie realizowane będą zgodnie z postanowieniami niniejszej umowy, w tym załączników do niej.</w:t>
      </w:r>
    </w:p>
    <w:p w14:paraId="4351B2B0" w14:textId="77777777" w:rsidR="000D672B" w:rsidRPr="000D672B" w:rsidRDefault="000D672B" w:rsidP="000E23B0">
      <w:pPr>
        <w:rPr>
          <w:rFonts w:ascii="Times New Roman" w:eastAsia="Times New Roman" w:hAnsi="Times New Roman" w:cs="Times New Roman"/>
          <w:b/>
          <w:lang w:eastAsia="pl-PL"/>
        </w:rPr>
      </w:pPr>
    </w:p>
    <w:p w14:paraId="3040DF95" w14:textId="77777777" w:rsidR="000D672B" w:rsidRPr="000D672B" w:rsidRDefault="000D672B" w:rsidP="000D672B">
      <w:pPr>
        <w:jc w:val="center"/>
        <w:rPr>
          <w:rFonts w:ascii="Times New Roman" w:eastAsia="Times New Roman" w:hAnsi="Times New Roman" w:cs="Times New Roman"/>
          <w:lang w:eastAsia="pl-PL"/>
        </w:rPr>
      </w:pPr>
      <w:r w:rsidRPr="000D672B">
        <w:rPr>
          <w:rFonts w:ascii="Times New Roman" w:eastAsia="Times New Roman" w:hAnsi="Times New Roman" w:cs="Times New Roman"/>
          <w:b/>
          <w:lang w:eastAsia="pl-PL"/>
        </w:rPr>
        <w:t>§ 3</w:t>
      </w:r>
    </w:p>
    <w:p w14:paraId="7E4AD3D5" w14:textId="6567DBD5" w:rsidR="0076453F" w:rsidRDefault="0076453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Wykonawca zobowiązuje się do nieograniczonego w czasie zachowania w tajemnicy wszelkich informacji związanych z wykonywaniem zadań na rzecz Zamawiającego oraz odpowiada w tym zakresie za pracowników, którzy w jego imieniu wykonują zadania na rzecz Zamawiającego.</w:t>
      </w:r>
    </w:p>
    <w:p w14:paraId="5C696E4B" w14:textId="3C6D250D" w:rsidR="0076453F" w:rsidRDefault="00A46D4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udostępnia informacje związane z wykonywaniem zadań na rzecz Zamawiającego niezbędne do realizacji umowy wyłącznie tym swoim pracownikom, </w:t>
      </w:r>
      <w:r>
        <w:rPr>
          <w:rFonts w:ascii="Times New Roman" w:eastAsia="Calibri" w:hAnsi="Times New Roman" w:cs="Times New Roman"/>
        </w:rPr>
        <w:lastRenderedPageBreak/>
        <w:t>którym są one niezbędne do wykonywania powierzonych zadań. Zakres udostępnianych pracownikom informacji uzależniony jest od zakresu powierzonych zadań.</w:t>
      </w:r>
    </w:p>
    <w:p w14:paraId="6F2D6AF5" w14:textId="4098A4D5" w:rsidR="00A46D4F" w:rsidRDefault="00A46D4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Wykonawca podczas przesyłania drogą elektroniczną dokumentów, o których mowa w ust. 6 jest zobowiązany do szyfrowania ogólnodostępnymi mechanizmami kryptograficznymi (np. GPG) korespondencji elektronicznej zawierającej informacje mogące mieć wpływ na bezpieczeństwo informacji Zamawiającego.</w:t>
      </w:r>
    </w:p>
    <w:p w14:paraId="45B15F0F" w14:textId="7365FD14" w:rsidR="00A46D4F" w:rsidRDefault="00A46D4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Obowiązek zachowania poufności nie dotyczy informacji prawnie chronionych żądanych przez uprawnione organy, w zakresie w jakim te organy są uprawnione do ich żądania zgodnie z obowiązującymi przepisami prawa. W takim przypadku Wykonawca przed ujawnieniem informacji prawnie chronionych zobowiązuje się poinformować Zamawiającego o żądaniu takiego organu.</w:t>
      </w:r>
    </w:p>
    <w:p w14:paraId="619B0C82" w14:textId="11A781A7" w:rsidR="00A46D4F" w:rsidRDefault="00A46D4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 xml:space="preserve">Wszelkie nieujawnione do wiadomości publicznej informacje, w tym stanowiące informacje techniczne, handlowe, organizacyjne lub prawne, w szczególności dane osobowe, hasła dostępu Użytkowników, kod źródłowy i wynikowy Platformy, dane dotyczące działalności Zamawiającego ujęte w dokumentach przekazywanych Wykonawcy lub umieszczone na Platformie i inne, co do których podjęto niezbędne działania w celu zachowania ich poufności, o których druga strona uzyskała wiedzę lub do których uzyskała dostęp w związku z realizacją umowy, będą uważane za informacje stanowiące tajemnicę przedsiębiorstwa w </w:t>
      </w:r>
      <w:r w:rsidR="006F3F76">
        <w:rPr>
          <w:rFonts w:ascii="Times New Roman" w:eastAsia="Calibri" w:hAnsi="Times New Roman" w:cs="Times New Roman"/>
        </w:rPr>
        <w:t>rozumieniu</w:t>
      </w:r>
      <w:r>
        <w:rPr>
          <w:rFonts w:ascii="Times New Roman" w:eastAsia="Calibri" w:hAnsi="Times New Roman" w:cs="Times New Roman"/>
        </w:rPr>
        <w:t xml:space="preserve"> art. 11 ustawy o zwalczaniu nieuczciwej konkurencji tej strony, do której należą (Informacje prawnie chronione)</w:t>
      </w:r>
      <w:r w:rsidR="00DE7527">
        <w:rPr>
          <w:rFonts w:ascii="Times New Roman" w:eastAsia="Calibri" w:hAnsi="Times New Roman" w:cs="Times New Roman"/>
        </w:rPr>
        <w:t>. W szczególności kod źródłowy i wynikowy Platformy stanowią informacje prawnie chronioną Wykonawcy.</w:t>
      </w:r>
    </w:p>
    <w:p w14:paraId="62259FC2" w14:textId="7133D488" w:rsidR="006F3F76" w:rsidRDefault="006F3F76"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 xml:space="preserve">Każda ze stron zobowiązuje się wykorzystywać informacje prawnie chronione drugiej strony jedynie w celach ściśle związanych z realizacja umowy. Każda ze stron </w:t>
      </w:r>
      <w:r w:rsidR="009B77BB">
        <w:rPr>
          <w:rFonts w:ascii="Times New Roman" w:eastAsia="Calibri" w:hAnsi="Times New Roman" w:cs="Times New Roman"/>
        </w:rPr>
        <w:t>zobowiązuje</w:t>
      </w:r>
      <w:r>
        <w:rPr>
          <w:rFonts w:ascii="Times New Roman" w:eastAsia="Calibri" w:hAnsi="Times New Roman" w:cs="Times New Roman"/>
        </w:rPr>
        <w:t xml:space="preserv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w:t>
      </w:r>
    </w:p>
    <w:p w14:paraId="32457075" w14:textId="5727FC40" w:rsidR="006F3F76" w:rsidRDefault="006F3F76"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Strony zobowiązują się do ograniczenia obiegu informacji prawnie chronionych wynikających z realizacji umowy wewnątrz swojej własnej organizacji. Bez pisemnej zgody drugiej strony informacje prawnej chronione mogą zostać ujawnione wyłącznie pracownikom strony albo podwykonawcom wykonującym na rzecz strony zadania związane z realizacją umowy, a także w przypadku i zakresie wynikającym z obowiązujących przepisów prawa.</w:t>
      </w:r>
    </w:p>
    <w:p w14:paraId="57CE4571" w14:textId="48DE2B24" w:rsidR="006F3F76" w:rsidRDefault="006F3F76"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 xml:space="preserve"> Strona nie ma obowiązku zachowania poufności w stosunku do przekazanych przez drugą stronę informacji, które są powszechnie znane lub zostały podane do publicznej wiadomości bez naruszenia obowiązku zachowania poufności.</w:t>
      </w:r>
    </w:p>
    <w:p w14:paraId="551CB1CF" w14:textId="28243070" w:rsidR="006F3F76" w:rsidRDefault="006F3F76"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Zobowiązanie do zachowania poufności wiąże strony bezterminowo, a każda ze stron zobowiązuje się nie wypowiadać tego zobowiązania.</w:t>
      </w:r>
    </w:p>
    <w:p w14:paraId="2B632444" w14:textId="77777777" w:rsidR="000D672B" w:rsidRPr="000D672B" w:rsidRDefault="000D672B" w:rsidP="000D672B">
      <w:pPr>
        <w:rPr>
          <w:rFonts w:ascii="Times New Roman" w:eastAsia="Times New Roman" w:hAnsi="Times New Roman" w:cs="Times New Roman"/>
          <w:b/>
          <w:lang w:eastAsia="pl-PL"/>
        </w:rPr>
      </w:pPr>
    </w:p>
    <w:p w14:paraId="226A130A" w14:textId="77777777" w:rsidR="009B77BB" w:rsidRPr="000D672B" w:rsidRDefault="009B77BB" w:rsidP="009B77BB">
      <w:pPr>
        <w:jc w:val="cente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4</w:t>
      </w:r>
    </w:p>
    <w:p w14:paraId="4F3DC210" w14:textId="51696660" w:rsidR="009B77BB"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Zgodnie ze złożoną ofertą łączne wynagrodzenie Wykonawcy wynosi ……………. zł netto + podatek VAT = ……………….. zł brutto (słownie: ………………………….złotych) i obejmuje:</w:t>
      </w:r>
    </w:p>
    <w:p w14:paraId="775DFC0D" w14:textId="34200CD2" w:rsidR="009B77BB" w:rsidRPr="009B77BB" w:rsidRDefault="009B77BB" w:rsidP="00632F5A">
      <w:pPr>
        <w:pStyle w:val="Akapitzlist"/>
        <w:numPr>
          <w:ilvl w:val="0"/>
          <w:numId w:val="47"/>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Opłatę za jeden miesiąc użytkowania Platformy w wysokości ……………. zł netto + podatek VAT = ……………….. zł brutto (słownie: ………………………….złotych) x </w:t>
      </w:r>
      <w:r w:rsidR="00C6230B">
        <w:rPr>
          <w:rFonts w:ascii="Times New Roman" w:eastAsia="Times New Roman" w:hAnsi="Times New Roman" w:cs="Times New Roman"/>
          <w:lang w:eastAsia="pl-PL"/>
        </w:rPr>
        <w:t>12</w:t>
      </w:r>
      <w:r>
        <w:rPr>
          <w:rFonts w:ascii="Times New Roman" w:eastAsia="Times New Roman" w:hAnsi="Times New Roman" w:cs="Times New Roman"/>
          <w:lang w:eastAsia="pl-PL"/>
        </w:rPr>
        <w:t xml:space="preserve"> miesięcy na jakie zostaje zawarta umowa.</w:t>
      </w:r>
    </w:p>
    <w:p w14:paraId="5B6A1FC8" w14:textId="3D7C2509" w:rsidR="009B77BB"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świadczenia usługi dostępu do Platformy dla </w:t>
      </w:r>
      <w:r w:rsidR="0072487F">
        <w:rPr>
          <w:rFonts w:ascii="Times New Roman" w:eastAsia="Times New Roman" w:hAnsi="Times New Roman" w:cs="Times New Roman"/>
          <w:lang w:eastAsia="pl-PL"/>
        </w:rPr>
        <w:t>Zamawiającego</w:t>
      </w:r>
      <w:r>
        <w:rPr>
          <w:rFonts w:ascii="Times New Roman" w:eastAsia="Times New Roman" w:hAnsi="Times New Roman" w:cs="Times New Roman"/>
          <w:lang w:eastAsia="pl-PL"/>
        </w:rPr>
        <w:t xml:space="preserve"> w okresie krótszym niż miesiąc kalendarzowy, wynagrodzenie Wykonawcy za ten okres zostanie przeliczone proporcjonalnie do faktycznej ilości dni, w których usługi były świadczone przez Wykonawcę, przy wykorzystaniu stawki dziennej wyliczonej poprzez podzielenie miesięcznego wynagrodzenia przez ilość dni kalendarzowych w danym miesiącu rozliczeniowym.</w:t>
      </w:r>
    </w:p>
    <w:p w14:paraId="277AEB4C" w14:textId="63C85354" w:rsidR="009B77BB"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wskazane w ust. 1 obejmuje wszystkie koszty związane z realizacją przez Wykonawcę przedmiotu umowy, w tym z tytułu udzielenia licencji do korzystania z Platformy.</w:t>
      </w:r>
    </w:p>
    <w:p w14:paraId="6B60789E" w14:textId="4C989CE5" w:rsidR="009B77BB" w:rsidRPr="000D672B"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o którym mowa w ust. 1 jest płatne w równych miesięcznych ratach z dołu w terminie 30 dni od dnia otrzymania przez Zamawiającego prawidłowo wystawionej faktury na rachunek wskazany na fakturze.</w:t>
      </w:r>
    </w:p>
    <w:p w14:paraId="17F3DB68" w14:textId="11FEA9AE" w:rsidR="009B77BB" w:rsidRPr="0072487F"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Podstawą do wystawienia pierwszej faktury jest dokonanie odbioru Platformy na zasadach określonych w </w:t>
      </w:r>
      <w:r w:rsidRPr="00363A29">
        <w:rPr>
          <w:rFonts w:ascii="Times New Roman" w:eastAsia="Calibri" w:hAnsi="Times New Roman" w:cs="Times New Roman"/>
        </w:rPr>
        <w:t>§</w:t>
      </w:r>
      <w:r>
        <w:rPr>
          <w:rFonts w:ascii="Times New Roman" w:eastAsia="Calibri" w:hAnsi="Times New Roman" w:cs="Times New Roman"/>
        </w:rPr>
        <w:t xml:space="preserve"> 2 ust. 5 umowy. </w:t>
      </w:r>
    </w:p>
    <w:p w14:paraId="06692349" w14:textId="50724288" w:rsidR="0072487F" w:rsidRPr="0072487F" w:rsidRDefault="0072487F" w:rsidP="009B77BB">
      <w:pPr>
        <w:numPr>
          <w:ilvl w:val="0"/>
          <w:numId w:val="1"/>
        </w:numPr>
        <w:jc w:val="both"/>
        <w:rPr>
          <w:rFonts w:ascii="Times New Roman" w:eastAsia="Times New Roman" w:hAnsi="Times New Roman" w:cs="Times New Roman"/>
          <w:lang w:eastAsia="pl-PL"/>
        </w:rPr>
      </w:pPr>
      <w:r>
        <w:rPr>
          <w:rFonts w:ascii="Times New Roman" w:eastAsia="Calibri" w:hAnsi="Times New Roman" w:cs="Times New Roman"/>
        </w:rPr>
        <w:t xml:space="preserve">Podstawą do wystawienia faktury za ostatni miesiąc realizacji umowy jest przekazanie przez Wykonawcę archiwum, o którym mowa w </w:t>
      </w:r>
      <w:r w:rsidRPr="00363A29">
        <w:rPr>
          <w:rFonts w:ascii="Times New Roman" w:eastAsia="Calibri" w:hAnsi="Times New Roman" w:cs="Times New Roman"/>
        </w:rPr>
        <w:t>§</w:t>
      </w:r>
      <w:r>
        <w:rPr>
          <w:rFonts w:ascii="Times New Roman" w:eastAsia="Calibri" w:hAnsi="Times New Roman" w:cs="Times New Roman"/>
        </w:rPr>
        <w:t xml:space="preserve"> 9 ust. 8 umowy na zasadach określonych w </w:t>
      </w:r>
      <w:r w:rsidRPr="00363A29">
        <w:rPr>
          <w:rFonts w:ascii="Times New Roman" w:eastAsia="Calibri" w:hAnsi="Times New Roman" w:cs="Times New Roman"/>
        </w:rPr>
        <w:t>§</w:t>
      </w:r>
      <w:r w:rsidR="00812AAA">
        <w:rPr>
          <w:rFonts w:ascii="Times New Roman" w:eastAsia="Calibri" w:hAnsi="Times New Roman" w:cs="Times New Roman"/>
        </w:rPr>
        <w:t xml:space="preserve"> 9 ust. </w:t>
      </w:r>
      <w:r w:rsidR="00812AAA" w:rsidRPr="000E23B0">
        <w:rPr>
          <w:rFonts w:ascii="Times New Roman" w:eastAsia="Calibri" w:hAnsi="Times New Roman" w:cs="Times New Roman"/>
        </w:rPr>
        <w:t>7-9</w:t>
      </w:r>
      <w:r w:rsidRPr="000E23B0">
        <w:rPr>
          <w:rFonts w:ascii="Times New Roman" w:eastAsia="Calibri" w:hAnsi="Times New Roman" w:cs="Times New Roman"/>
        </w:rPr>
        <w:t xml:space="preserve"> </w:t>
      </w:r>
      <w:r>
        <w:rPr>
          <w:rFonts w:ascii="Times New Roman" w:eastAsia="Calibri" w:hAnsi="Times New Roman" w:cs="Times New Roman"/>
        </w:rPr>
        <w:t>umowy.</w:t>
      </w:r>
    </w:p>
    <w:p w14:paraId="03AC69C2" w14:textId="77777777" w:rsidR="0072487F" w:rsidRPr="000D672B" w:rsidRDefault="0072487F" w:rsidP="0072487F">
      <w:pPr>
        <w:numPr>
          <w:ilvl w:val="0"/>
          <w:numId w:val="1"/>
        </w:numPr>
        <w:jc w:val="both"/>
        <w:rPr>
          <w:rFonts w:ascii="Times New Roman" w:eastAsia="Calibri" w:hAnsi="Times New Roman" w:cs="Times New Roman"/>
        </w:rPr>
      </w:pPr>
      <w:r w:rsidRPr="000D672B">
        <w:rPr>
          <w:rFonts w:ascii="Times New Roman" w:eastAsia="Times New Roman" w:hAnsi="Times New Roman" w:cs="Times New Roman"/>
          <w:lang w:eastAsia="pl-PL"/>
        </w:rPr>
        <w:t>Dniem zapłaty jest dzień, w którym Zamawiający dokonuje obciążenia swojego rachunku bankowego na rzecz Wykonawcy.</w:t>
      </w:r>
    </w:p>
    <w:p w14:paraId="0861E590" w14:textId="77777777" w:rsidR="0072487F" w:rsidRPr="005C3B7B" w:rsidRDefault="0072487F" w:rsidP="0072487F">
      <w:pPr>
        <w:numPr>
          <w:ilvl w:val="0"/>
          <w:numId w:val="1"/>
        </w:numPr>
        <w:jc w:val="both"/>
        <w:rPr>
          <w:rFonts w:ascii="Times New Roman" w:eastAsia="Calibri" w:hAnsi="Times New Roman" w:cs="Times New Roman"/>
        </w:rPr>
      </w:pPr>
      <w:r w:rsidRPr="000D672B">
        <w:rPr>
          <w:rFonts w:ascii="Times New Roman" w:eastAsia="Times New Roman" w:hAnsi="Times New Roman" w:cs="Times New Roman"/>
          <w:lang w:eastAsia="pl-PL"/>
        </w:rPr>
        <w:t xml:space="preserve">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t>
      </w:r>
      <w:r w:rsidRPr="000D672B">
        <w:rPr>
          <w:rFonts w:ascii="Times New Roman" w:eastAsia="Times New Roman" w:hAnsi="Times New Roman" w:cs="Times New Roman"/>
          <w:lang w:eastAsia="pl-PL"/>
        </w:rPr>
        <w:br/>
        <w:t>w oparciu o analizę sytuacji finansowej i wynik finansowy za rok poprzedni.</w:t>
      </w:r>
    </w:p>
    <w:p w14:paraId="2EB06DA0" w14:textId="77777777" w:rsidR="0072487F" w:rsidRPr="000D672B" w:rsidRDefault="0072487F" w:rsidP="0072487F">
      <w:pPr>
        <w:numPr>
          <w:ilvl w:val="0"/>
          <w:numId w:val="1"/>
        </w:numPr>
        <w:jc w:val="both"/>
        <w:rPr>
          <w:rFonts w:ascii="Times New Roman" w:eastAsia="Calibri" w:hAnsi="Times New Roman" w:cs="Times New Roman"/>
        </w:rPr>
      </w:pPr>
      <w:r w:rsidRPr="005C3B7B">
        <w:rPr>
          <w:rFonts w:ascii="Times New Roman" w:eastAsia="Calibri" w:hAnsi="Times New Roman" w:cs="Times New Roman"/>
        </w:rPr>
        <w:t>Zmiana wierzyciela dokonana bez zgody podmiotu tworzącego jest nieważna.</w:t>
      </w:r>
    </w:p>
    <w:p w14:paraId="4B8D6101" w14:textId="77777777" w:rsidR="0072487F" w:rsidRPr="000D672B" w:rsidRDefault="0072487F" w:rsidP="0072487F">
      <w:pPr>
        <w:ind w:left="360"/>
        <w:jc w:val="both"/>
        <w:rPr>
          <w:rFonts w:ascii="Times New Roman" w:eastAsia="Times New Roman" w:hAnsi="Times New Roman" w:cs="Times New Roman"/>
          <w:lang w:eastAsia="pl-PL"/>
        </w:rPr>
      </w:pPr>
    </w:p>
    <w:p w14:paraId="5106E39A" w14:textId="34DE8750" w:rsidR="00305883" w:rsidRPr="000D672B" w:rsidRDefault="00305883" w:rsidP="00305883">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09699D2D" w14:textId="697921CA"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Od dnia zawarcia umowy Wykonawca zobowiązuje się do zachowania w pełnej tajemnicy wszelkich informacji dotyczących danych osobowych udostępnianych w związku z realizacja przedmiotu umowy.</w:t>
      </w:r>
    </w:p>
    <w:p w14:paraId="694BAAEA" w14:textId="3E5596EC"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gwarantuje, ze Platforma jest wyposażona w odpowiednie narzędzia i środki techniczne zapewniające ochronę przetwarzanych danych osobowych oraz zobowiązuje się przetwarzać dane wyłącznie w zakresie i w celu przewidzianym w umowie</w:t>
      </w:r>
      <w:r w:rsidRPr="000D672B">
        <w:rPr>
          <w:rFonts w:ascii="Times New Roman" w:eastAsia="Times New Roman" w:hAnsi="Times New Roman" w:cs="Times New Roman"/>
          <w:lang w:eastAsia="pl-PL"/>
        </w:rPr>
        <w:t>.</w:t>
      </w:r>
    </w:p>
    <w:p w14:paraId="748BA1DD" w14:textId="797DC0F1"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przed rozpoczęciem przetwarzania danych osobowych zobowiązuje się podjąć środki zabezpieczające dane osobowe, o których mowa w </w:t>
      </w:r>
      <w:r w:rsidR="00FA4442" w:rsidRPr="00FA4442">
        <w:rPr>
          <w:rFonts w:ascii="Times New Roman" w:eastAsia="Times New Roman" w:hAnsi="Times New Roman" w:cs="Times New Roman"/>
          <w:lang w:eastAsia="pl-PL"/>
        </w:rPr>
        <w:t>przepisach związanych z RODO</w:t>
      </w:r>
      <w:r>
        <w:rPr>
          <w:rFonts w:ascii="Times New Roman" w:eastAsia="Times New Roman" w:hAnsi="Times New Roman" w:cs="Times New Roman"/>
          <w:lang w:eastAsia="pl-PL"/>
        </w:rPr>
        <w:t>.</w:t>
      </w:r>
    </w:p>
    <w:p w14:paraId="58D35232" w14:textId="7CC3037A"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Na żądanie Zamawiającego Wykonawca zobowiązuje się przedstawić wszelkie informacje oraz dokumenty wskazujące na realizację przez Wykonawcę obowiązków wskazanych w ust. 1 i 3.</w:t>
      </w:r>
    </w:p>
    <w:p w14:paraId="2BF54E21" w14:textId="685FC938"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powierza Wykonawcy, zgodnie z art. 28 Rozporządzenia Parlamentu Europejskiego i Rady UE 2016/679 z dnia 27 kwietnia 2016 roku w sprawie ochrony osób fizycznych w związku z przetwarzaniem danych osobowych i w sprawie swobodnego </w:t>
      </w:r>
      <w:r>
        <w:rPr>
          <w:rFonts w:ascii="Times New Roman" w:eastAsia="Times New Roman" w:hAnsi="Times New Roman" w:cs="Times New Roman"/>
          <w:lang w:eastAsia="pl-PL"/>
        </w:rPr>
        <w:lastRenderedPageBreak/>
        <w:t>przepływu takich danych oraz uchylenia dyrektywy 95/46/WE (ogólne rozporządzenie o ochronie danych)</w:t>
      </w:r>
      <w:r w:rsidR="002B1587">
        <w:rPr>
          <w:rFonts w:ascii="Times New Roman" w:eastAsia="Times New Roman" w:hAnsi="Times New Roman" w:cs="Times New Roman"/>
          <w:lang w:eastAsia="pl-PL"/>
        </w:rPr>
        <w:t xml:space="preserve"> do przetwarzania dane osobowe pozostające w dokumentacji składanej przez podmioty przystępujące do postępowania przetargowego a Wykonawca dane te przyjmuje do przetwarzania.</w:t>
      </w:r>
    </w:p>
    <w:p w14:paraId="173CE1EA" w14:textId="7B69A51D" w:rsidR="002B1587" w:rsidRDefault="002B1587"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powierzone są Wykonawcy na czas obowiązywania umowy, a po jej zakończeniu Wykonawca zobowiązany jest zaprzestać ich przetwarzania oraz dane te protokolarnie usunąć/zanonimizować.</w:t>
      </w:r>
    </w:p>
    <w:p w14:paraId="3254D484" w14:textId="66997BFB" w:rsidR="002B1587" w:rsidRDefault="002B1587"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o których mowa w ust. 5 przetwarzane są w formie elektronicznej i obejmować mogą nazwisko, imiona rodziców, PESEL, wizerunek oraz inne wynikające z dokumentów, o których mowa w ust. 5.</w:t>
      </w:r>
    </w:p>
    <w:p w14:paraId="3CC82E00" w14:textId="211D9AA9" w:rsidR="002B1587" w:rsidRDefault="002B1587"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Dalsze przekazywanie lub powierzanie danych osobowych, w tym celu utrzymania serwerów u podmiotu trzeciego, wymaga uzyskania przez Wykonawcę pisemnej zgody Zamawiającego.</w:t>
      </w:r>
    </w:p>
    <w:p w14:paraId="29363F0D" w14:textId="5E734D71" w:rsidR="002B1587" w:rsidRDefault="002B1587"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sytuacji wskazanej w ust. 8 Wykonawca ma obowiązek zobowiązania swojego podwykonawcy do zachowania zasad i wprowadzenia procedur bezpieczeństwa wobec przekazanych lub powierzonych mu do przetwarzania danych osobowych w zakresie nie mniejszym niż określone w niniejszej umowie.</w:t>
      </w:r>
    </w:p>
    <w:p w14:paraId="7F04EFAA" w14:textId="39CE666B" w:rsidR="00220C1C"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zastrzega sobie prawo dokonywania kontroli warunków przetwarzania danych osobowych a Wykonawca zobowiązuje się do umożliwienia Zamawiającemu lub osobom przez niego wyznaczonych przeprowadzenia kontroli prawidłowości przetwarzania powierzonych danych osobowych.</w:t>
      </w:r>
    </w:p>
    <w:p w14:paraId="6841A7C7" w14:textId="6D45FDC4" w:rsidR="00220C1C"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zapewnia wystarczające gwarancje wdrożenia odpowiednich środków technicznych i organizacyjnych, by przetwarzanie spełniało wymogi RODO i chroniło prawa osób, których dane dotyczą, jakie są nałożone na podmiot przetwarzający dane osobowe określone w art. 28 Rozporządzenia Parlamentu Europejskiego i Rady UE 2016/679 z dnia 27 kwietnia 2016 roku w sprawie ochrony osób fizycznych w związku z przetwarzaniem danych osobowych i w sprawie swobodnego przepływu takich danych</w:t>
      </w:r>
      <w:r w:rsidRPr="00220C1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 uchylenia dyrektywy 95/46/WE (ogólne rozporządzenie o ochronie danych).</w:t>
      </w:r>
    </w:p>
    <w:p w14:paraId="633E6F70" w14:textId="7D017ED7" w:rsidR="00220C1C"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do poinformowania Zamawiającego o przypadkach naruszenia ochrony danych osobowych lub o ich niewłaściwym użyciu niezwłocznie po stwierdzeniu naruszenia ochrony danych osobowych, ale nie później niż po 12 godzinach od stwierdzenia wystąpienia naruszenia oraz czynnościach z własnym udziałem w sprawach dotyczących ochrony danych osobowych prowadzonych w szczególności przed organem nadzorczym, urzędami państwowymi, policją lub przed sądami.</w:t>
      </w:r>
    </w:p>
    <w:p w14:paraId="31253F7D" w14:textId="050C36D2" w:rsidR="00220C1C"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 do szyfrowania transmisji przesyłanych danych, w usługach www i aplikacji mobilnej Zamawiającego oraz korespondencji elektronicznej pomiędzy Wykonawcą a Zamawiającym – w przypadku przesyłania informacji mogących mieć wpływ na bezpieczeństwo informacji Zamawiającego danych osobowych. W przypadku wątpliwości o konieczności szyfrowania korespondencji elektronicznej decyduje osoba odpowiedzialna za nadzór nad realizacja umowy po stronie Zamawiającego.</w:t>
      </w:r>
    </w:p>
    <w:p w14:paraId="7B9ADB50" w14:textId="5411E463" w:rsidR="00220C1C" w:rsidRPr="000D672B"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naruszenia przez Wykonawcę zapisów niniejszego paragrafu, Zamawiający może rozwiązać umowę w trybie natychmiastowym, bez zachowania okresu wypowiedzenia i naliczając kary umowne.</w:t>
      </w:r>
    </w:p>
    <w:p w14:paraId="7E306A47" w14:textId="77777777" w:rsidR="009B77BB" w:rsidRDefault="009B77BB" w:rsidP="000D672B">
      <w:pPr>
        <w:jc w:val="center"/>
        <w:rPr>
          <w:rFonts w:ascii="Times New Roman" w:eastAsia="Times New Roman" w:hAnsi="Times New Roman" w:cs="Times New Roman"/>
          <w:b/>
          <w:lang w:eastAsia="pl-PL"/>
        </w:rPr>
      </w:pPr>
    </w:p>
    <w:p w14:paraId="11D609C4" w14:textId="263202BA" w:rsidR="00B0092A" w:rsidRPr="000D672B" w:rsidRDefault="00B0092A" w:rsidP="00B0092A">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6</w:t>
      </w:r>
    </w:p>
    <w:p w14:paraId="359F79DC" w14:textId="08DCA24F" w:rsidR="00B0092A" w:rsidRDefault="00B0092A"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jest jedynym podmiotem uprawnionym z tytułu autorskich praw majątkowych do Platformy i może nimi swobodnie dysponować</w:t>
      </w:r>
      <w:r w:rsidRPr="000D672B">
        <w:rPr>
          <w:rFonts w:ascii="Times New Roman" w:eastAsia="Times New Roman" w:hAnsi="Times New Roman" w:cs="Times New Roman"/>
          <w:lang w:eastAsia="pl-PL"/>
        </w:rPr>
        <w:t>.</w:t>
      </w:r>
    </w:p>
    <w:p w14:paraId="134B5DBC" w14:textId="48F444B6" w:rsidR="00B0092A" w:rsidRDefault="00B0092A"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wykonując przedmiot umowy nie naruszy jakichkolwiek praw osób trzecich, w tym autorskich praw osób trzecich.</w:t>
      </w:r>
    </w:p>
    <w:p w14:paraId="5046D8B4" w14:textId="5C8351BB" w:rsidR="00B0092A" w:rsidRDefault="00B0092A"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oświadcza, że z dniem podpisania protokołu odbioru udziela Zamawiającemu nieprzenaszalnej i niewyłącznej licencji, na mocy której upoważniony jest do korzystania z Platformy zgodnie z jej przeznaczeniem i tylko na wewnętrzne potrzeby Zamawiającego w zakresie niezbędnym do działania na dowolnym komputerze w przeglądarce internetowej wykorzystywanej przez Zamawiającego, w szczególności do trwałego lub czasowego stosowania, przekazywania i przechowywania, jeśli do tych czynności niezbędne jest zwielokrotnienie Platformy, w całym okresie trwania umowy przez Użytkowników Wewnętrznych Platformy oraz Administratora Zamawiającego. Wykonawca oświadcza, ze z dniem udostepnienia Platformy udziela Zamawiającemu w ramach wynagrodzenia, o którym mowa w </w:t>
      </w:r>
      <w:r w:rsidRPr="00B0092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 niewyłącznej licencji do korzystania z Platformy.</w:t>
      </w:r>
    </w:p>
    <w:p w14:paraId="0A1EF253" w14:textId="6853B8DC" w:rsidR="00506413" w:rsidRDefault="00506413"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Licencja, o której mowa w ust. 3 obejmuje automatycznie kolejne aktualizacje, modyfikacje i rozszerzenia aplikacji dokonywane w okresie trwania umowy, wprowadzone zarówno przez Wykonawcę jak i zamówione przez Zamawiającego, na polach eksploatacji wskazanych w ust. 5.</w:t>
      </w:r>
    </w:p>
    <w:p w14:paraId="25E384D6" w14:textId="604CD793" w:rsidR="00506413" w:rsidRDefault="00506413"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Licencja, o której mowa w ust. 3 i 4 udzielana jest na wszystkich polach eksploatacji określonych w art. 60 oraz 74 ust. 4 Prawa autorskiego obejmujących:</w:t>
      </w:r>
    </w:p>
    <w:p w14:paraId="6EE7C389" w14:textId="000FFC27" w:rsidR="00506413" w:rsidRDefault="00E64FC9" w:rsidP="00632F5A">
      <w:pPr>
        <w:pStyle w:val="Akapitzlist"/>
        <w:numPr>
          <w:ilvl w:val="0"/>
          <w:numId w:val="50"/>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utworów innych niż programy komputerowe:</w:t>
      </w:r>
    </w:p>
    <w:p w14:paraId="0A33CB6E" w14:textId="5E415FDE"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Wykorzystywania jej w działalności prowadzonej przez Zamawiającego bez jakichkolwiek ograniczeń,</w:t>
      </w:r>
    </w:p>
    <w:p w14:paraId="4FDF1799" w14:textId="7CD01BC8"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Utrwalania i zwielokrotniania utworu w całości lub części, wytwarzania dowolną techniką egzemplarzy utworu, w tym techniką drukarską, reprograficzną, zapisu magnetycznego oraz techniką cyfrową i optyczną.</w:t>
      </w:r>
    </w:p>
    <w:p w14:paraId="5FE2E8D6" w14:textId="42D14EC7"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Przekazywania, przechowywania, wyświetlania </w:t>
      </w:r>
      <w:r w:rsidR="00C02F7B">
        <w:rPr>
          <w:rFonts w:ascii="Times New Roman" w:eastAsia="Times New Roman" w:hAnsi="Times New Roman" w:cs="Times New Roman"/>
          <w:lang w:eastAsia="pl-PL"/>
        </w:rPr>
        <w:t>utworu</w:t>
      </w:r>
      <w:r>
        <w:rPr>
          <w:rFonts w:ascii="Times New Roman" w:eastAsia="Times New Roman" w:hAnsi="Times New Roman" w:cs="Times New Roman"/>
          <w:lang w:eastAsia="pl-PL"/>
        </w:rPr>
        <w:t>,</w:t>
      </w:r>
    </w:p>
    <w:p w14:paraId="31DD6A91" w14:textId="13A62383"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Tłumaczenia, przystosowywania, zmiany układu lub jakichkolwiek innych zmian w niej,</w:t>
      </w:r>
    </w:p>
    <w:p w14:paraId="0716E043" w14:textId="171279C4"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Wprowadzania do obrotu, użyczania, najmu, dzierżawy oryginału lub </w:t>
      </w:r>
      <w:r w:rsidR="00C02F7B">
        <w:rPr>
          <w:rFonts w:ascii="Times New Roman" w:eastAsia="Times New Roman" w:hAnsi="Times New Roman" w:cs="Times New Roman"/>
          <w:lang w:eastAsia="pl-PL"/>
        </w:rPr>
        <w:t>egzemplarzy</w:t>
      </w:r>
      <w:r>
        <w:rPr>
          <w:rFonts w:ascii="Times New Roman" w:eastAsia="Times New Roman" w:hAnsi="Times New Roman" w:cs="Times New Roman"/>
          <w:lang w:eastAsia="pl-PL"/>
        </w:rPr>
        <w:t>, na których utwór utrwalono, upoważniania innych osób do wykorzystywania w całości lub jej części kopii,</w:t>
      </w:r>
    </w:p>
    <w:p w14:paraId="63EB74B4" w14:textId="16B2C3F1"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Rozpowszechniania jej poprzez publiczne wykonanie, wystawienie, odtworzenie oraz nadawanie i reemitowanie, a także publiczne jej udostępnienie w taki sposób aby każdy mógł mieć do niej dostęp w miejscu i czasie przez siebie wybranym.</w:t>
      </w:r>
    </w:p>
    <w:p w14:paraId="004918B2" w14:textId="2A51C48D" w:rsidR="00E64FC9" w:rsidRDefault="00E64FC9" w:rsidP="00632F5A">
      <w:pPr>
        <w:pStyle w:val="Akapitzlist"/>
        <w:numPr>
          <w:ilvl w:val="0"/>
          <w:numId w:val="50"/>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Platformy:</w:t>
      </w:r>
    </w:p>
    <w:p w14:paraId="3645AEDA" w14:textId="76C84625" w:rsidR="00E64FC9" w:rsidRDefault="00E64FC9" w:rsidP="00632F5A">
      <w:pPr>
        <w:pStyle w:val="Akapitzlist"/>
        <w:numPr>
          <w:ilvl w:val="0"/>
          <w:numId w:val="52"/>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Stosowania i wykorzystywania jej w działalności prowadzonej przez Zamawiającego w celu realizacji tej umowy,</w:t>
      </w:r>
    </w:p>
    <w:p w14:paraId="1308E074" w14:textId="42BF0239" w:rsidR="00E64FC9" w:rsidRDefault="00E64FC9" w:rsidP="00632F5A">
      <w:pPr>
        <w:pStyle w:val="Akapitzlist"/>
        <w:numPr>
          <w:ilvl w:val="0"/>
          <w:numId w:val="52"/>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Tłumaczenia, przystosowywania, zmiany układu,</w:t>
      </w:r>
    </w:p>
    <w:p w14:paraId="01C02102" w14:textId="0B991372" w:rsidR="00E64FC9" w:rsidRDefault="00E64FC9" w:rsidP="00632F5A">
      <w:pPr>
        <w:pStyle w:val="Akapitzlist"/>
        <w:numPr>
          <w:ilvl w:val="0"/>
          <w:numId w:val="52"/>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Uruchamiania, wyświetlania, uzyskiwania dostępu zgodnie z ofertą Wykonawcy dla Użytkowników Wewnętrznych Platformy i Administratora Zamawiającego,</w:t>
      </w:r>
    </w:p>
    <w:p w14:paraId="112A4C4F" w14:textId="77EB1B3D" w:rsidR="00E64FC9" w:rsidRPr="00E64FC9" w:rsidRDefault="00E64FC9" w:rsidP="00632F5A">
      <w:pPr>
        <w:pStyle w:val="Akapitzlist"/>
        <w:numPr>
          <w:ilvl w:val="0"/>
          <w:numId w:val="52"/>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Korzystania z Platformy przez Użytkowników Zewnętrznych w celu udziału </w:t>
      </w:r>
      <w:r w:rsidR="005D5EC7">
        <w:rPr>
          <w:rFonts w:ascii="Times New Roman" w:eastAsia="Times New Roman" w:hAnsi="Times New Roman" w:cs="Times New Roman"/>
          <w:lang w:eastAsia="pl-PL"/>
        </w:rPr>
        <w:br/>
      </w:r>
      <w:r>
        <w:rPr>
          <w:rFonts w:ascii="Times New Roman" w:eastAsia="Times New Roman" w:hAnsi="Times New Roman" w:cs="Times New Roman"/>
          <w:lang w:eastAsia="pl-PL"/>
        </w:rPr>
        <w:t>w postepowaniach prowadzonych przez Zamawiającego.</w:t>
      </w:r>
    </w:p>
    <w:p w14:paraId="39572C57" w14:textId="1180F709" w:rsidR="00506413" w:rsidRDefault="001356A7"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Wszelkie prawa do całości lub części Platformy, wszelkich elementów graficznych </w:t>
      </w:r>
      <w:r w:rsidR="005D5EC7">
        <w:rPr>
          <w:rFonts w:ascii="Times New Roman" w:eastAsia="Times New Roman" w:hAnsi="Times New Roman" w:cs="Times New Roman"/>
          <w:lang w:eastAsia="pl-PL"/>
        </w:rPr>
        <w:br/>
      </w:r>
      <w:r>
        <w:rPr>
          <w:rFonts w:ascii="Times New Roman" w:eastAsia="Times New Roman" w:hAnsi="Times New Roman" w:cs="Times New Roman"/>
          <w:lang w:eastAsia="pl-PL"/>
        </w:rPr>
        <w:t>(z wyjątkiem znaków graficznych Zamawiającego) oraz układu stron oraz innych jej elementów są zastrzeżone na rzecz Wykonawcy.</w:t>
      </w:r>
    </w:p>
    <w:p w14:paraId="10496586" w14:textId="3CF2257C" w:rsidR="001356A7" w:rsidRDefault="001356A7"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Licencja udzielona przez Wykonawcę uprawnia Zamawiającego do korzystania z Platformy na terytorium Rzeczypospolitej Polskiej oraz incydentalnie na terytorium innych państw, tj. licencja zezwala na korzystanie przez Użytkowników z Platformy za pomocą komputerów lub za pośrednictwem zdalnego dostępu z terytorium innych państw.</w:t>
      </w:r>
    </w:p>
    <w:p w14:paraId="4F3430DD" w14:textId="24C273C5" w:rsidR="00BE2EF3" w:rsidRDefault="00BE2EF3"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Zdalna część Platformy nie może być w całości lub części kopiowana w celach komercyjnych, transmitowana elektronicznie lub w inny sposób modyfikowana, linkowana lub wykorzystana bez uprzedniej pisemnej zgody Wykonawcy. Wszelkie próby przełamania lub ominięcia zabezpieczeń elektronicznych lub informatycznych, zniszczenia, uszkodzenia, nieuprawnionego usunięcia lub zmiany danych zapisanych na Platformie lub zakłócenia pracy Platformy są zabronione i stanowią naruszenie istotnych postanowień umowy. Udzielona Zamawiającemu licencja nie upoważnia go do odpłatnego udostępniania Platformy lub w jakikolwiek inny sposób czerpania korzyści majątkowych z umożliwienia korzystania z niej osobom trzecim.</w:t>
      </w:r>
    </w:p>
    <w:p w14:paraId="4B28179B" w14:textId="469C8E89" w:rsidR="00BE2EF3" w:rsidRDefault="00BE2EF3"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zgłoszenia Zamawiającemu przez osoby trzecie roszczeń z tytułu naruszenia ich jakichkolwiek praw autorskich lub pokrewnych do Platformy, Wykonawca przejmie </w:t>
      </w:r>
      <w:r w:rsidR="005D5EC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i zaspokoi wynikające z tego tytułu roszczenia względem Zamawiającego oraz  zwolni Zamawiającego od odpowiedzialności z tytułu jakichkolwiek roszczeń, postępowań, szkód, strat, kar umownych lub wszelkich innych wydatków powstałych w związku </w:t>
      </w:r>
      <w:r w:rsidR="005D5EC7">
        <w:rPr>
          <w:rFonts w:ascii="Times New Roman" w:eastAsia="Times New Roman" w:hAnsi="Times New Roman" w:cs="Times New Roman"/>
          <w:lang w:eastAsia="pl-PL"/>
        </w:rPr>
        <w:br/>
      </w:r>
      <w:r>
        <w:rPr>
          <w:rFonts w:ascii="Times New Roman" w:eastAsia="Times New Roman" w:hAnsi="Times New Roman" w:cs="Times New Roman"/>
          <w:lang w:eastAsia="pl-PL"/>
        </w:rPr>
        <w:t>z korzystaniem z modyfikacji lub korzystaniem z praw zależnych.</w:t>
      </w:r>
    </w:p>
    <w:p w14:paraId="53943611" w14:textId="636EA1B4" w:rsidR="005D5EC7" w:rsidRPr="000D672B" w:rsidRDefault="005D5EC7"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 którym mowa w ust. 9 Zamawiający powinien niezwłocznie powiadomić Wykonawcę o takim roszczeniu i udzielić Wykonawcy wszelkich posiadanych informacji na temat tego roszczenia.</w:t>
      </w:r>
    </w:p>
    <w:p w14:paraId="2BEDA4E2" w14:textId="4FF625F3" w:rsidR="00A73188" w:rsidRPr="000D672B" w:rsidRDefault="00A73188" w:rsidP="00A73188">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14:paraId="518AADF9" w14:textId="71C03D71" w:rsidR="00A73188" w:rsidRDefault="00A73188" w:rsidP="00632F5A">
      <w:pPr>
        <w:numPr>
          <w:ilvl w:val="0"/>
          <w:numId w:val="5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 do świadczenia asysty w godzinach 07:00 – 15</w:t>
      </w:r>
      <w:r w:rsidR="00C6230B">
        <w:rPr>
          <w:rFonts w:ascii="Times New Roman" w:eastAsia="Times New Roman" w:hAnsi="Times New Roman" w:cs="Times New Roman"/>
          <w:lang w:eastAsia="pl-PL"/>
        </w:rPr>
        <w:t>:00</w:t>
      </w:r>
      <w:r>
        <w:rPr>
          <w:rFonts w:ascii="Times New Roman" w:eastAsia="Times New Roman" w:hAnsi="Times New Roman" w:cs="Times New Roman"/>
          <w:lang w:eastAsia="pl-PL"/>
        </w:rPr>
        <w:t xml:space="preserve"> - w dni robocze. Przez asystę rozumie się wszelkie porady i wyjaśnienia dotyczące korzystania z Platformy i sposobu jej działania. Odpowiedzi na pytania udzielane będą Użytkownikom w formie konsultingu telefonicznego, mailem, jak również za pośrednictwem rejestracji zgłoszeń w systemie Service </w:t>
      </w:r>
      <w:proofErr w:type="spellStart"/>
      <w:r>
        <w:rPr>
          <w:rFonts w:ascii="Times New Roman" w:eastAsia="Times New Roman" w:hAnsi="Times New Roman" w:cs="Times New Roman"/>
          <w:lang w:eastAsia="pl-PL"/>
        </w:rPr>
        <w:t>Desk</w:t>
      </w:r>
      <w:proofErr w:type="spellEnd"/>
      <w:r>
        <w:rPr>
          <w:rFonts w:ascii="Times New Roman" w:eastAsia="Times New Roman" w:hAnsi="Times New Roman" w:cs="Times New Roman"/>
          <w:lang w:eastAsia="pl-PL"/>
        </w:rPr>
        <w:t xml:space="preserve"> Wykonawcy. Z asysty będą korzystać również podmioty ubiegające się o uzyskanie zamówień ogłaszanych przez Zamawiającego</w:t>
      </w:r>
      <w:r w:rsidRPr="000D672B">
        <w:rPr>
          <w:rFonts w:ascii="Times New Roman" w:eastAsia="Times New Roman" w:hAnsi="Times New Roman" w:cs="Times New Roman"/>
          <w:lang w:eastAsia="pl-PL"/>
        </w:rPr>
        <w:t>.</w:t>
      </w:r>
    </w:p>
    <w:p w14:paraId="2257AAAE" w14:textId="1888581F" w:rsidR="00A73188" w:rsidRDefault="00A73188" w:rsidP="00632F5A">
      <w:pPr>
        <w:numPr>
          <w:ilvl w:val="0"/>
          <w:numId w:val="5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Obsługa telefoniczna asysty będzie realizowana za </w:t>
      </w:r>
      <w:r w:rsidR="00C02F7B">
        <w:rPr>
          <w:rFonts w:ascii="Times New Roman" w:eastAsia="Times New Roman" w:hAnsi="Times New Roman" w:cs="Times New Roman"/>
          <w:lang w:eastAsia="pl-PL"/>
        </w:rPr>
        <w:t>pośrednictwem</w:t>
      </w:r>
      <w:r>
        <w:rPr>
          <w:rFonts w:ascii="Times New Roman" w:eastAsia="Times New Roman" w:hAnsi="Times New Roman" w:cs="Times New Roman"/>
          <w:lang w:eastAsia="pl-PL"/>
        </w:rPr>
        <w:t xml:space="preserve"> dedykowanego opiekuna klienta*, tj. ……………………………………………………………………………………………………………………………………………………………………………………………….</w:t>
      </w:r>
    </w:p>
    <w:p w14:paraId="67DF3148" w14:textId="5D1D2D80" w:rsidR="00A73188" w:rsidRDefault="00A73188" w:rsidP="00632F5A">
      <w:pPr>
        <w:numPr>
          <w:ilvl w:val="0"/>
          <w:numId w:val="5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Warunki świadczenia wsparcia technicznego:</w:t>
      </w:r>
    </w:p>
    <w:p w14:paraId="787289CB" w14:textId="5340CC8F" w:rsidR="00A73188" w:rsidRDefault="00A73188"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Wsparcia technicznego Wykonawca będzie usuwać</w:t>
      </w:r>
      <w:r w:rsidR="00EE5010">
        <w:rPr>
          <w:rFonts w:ascii="Times New Roman" w:eastAsia="Times New Roman" w:hAnsi="Times New Roman" w:cs="Times New Roman"/>
          <w:lang w:eastAsia="pl-PL"/>
        </w:rPr>
        <w:t xml:space="preserve"> Błędy (Błąd Krytyczny, Błąd lub Usterka) w działaniu Platformy</w:t>
      </w:r>
    </w:p>
    <w:p w14:paraId="59FCD33E" w14:textId="43BDDFBC" w:rsidR="00EE5010" w:rsidRDefault="00EE5010"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 Zamawiającemu wsparcie Techniczne w okresie realizacji umowy.</w:t>
      </w:r>
    </w:p>
    <w:p w14:paraId="663D1679" w14:textId="5A2EA93D" w:rsidR="00EE5010" w:rsidRDefault="00EE5010"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jest zobowiązany do prowadzenia rejestru zgłoszeń w formie elektronicznej w systemie Service </w:t>
      </w:r>
      <w:proofErr w:type="spellStart"/>
      <w:r>
        <w:rPr>
          <w:rFonts w:ascii="Times New Roman" w:eastAsia="Times New Roman" w:hAnsi="Times New Roman" w:cs="Times New Roman"/>
          <w:lang w:eastAsia="pl-PL"/>
        </w:rPr>
        <w:t>Desk</w:t>
      </w:r>
      <w:proofErr w:type="spellEnd"/>
      <w:r>
        <w:rPr>
          <w:rFonts w:ascii="Times New Roman" w:eastAsia="Times New Roman" w:hAnsi="Times New Roman" w:cs="Times New Roman"/>
          <w:lang w:eastAsia="pl-PL"/>
        </w:rPr>
        <w:t xml:space="preserve"> Wykonawcy. Wykonawca zapewni dostęp Zamawiającemu do systemu Service </w:t>
      </w:r>
      <w:proofErr w:type="spellStart"/>
      <w:r>
        <w:rPr>
          <w:rFonts w:ascii="Times New Roman" w:eastAsia="Times New Roman" w:hAnsi="Times New Roman" w:cs="Times New Roman"/>
          <w:lang w:eastAsia="pl-PL"/>
        </w:rPr>
        <w:t>Desk</w:t>
      </w:r>
      <w:proofErr w:type="spellEnd"/>
      <w:r>
        <w:rPr>
          <w:rFonts w:ascii="Times New Roman" w:eastAsia="Times New Roman" w:hAnsi="Times New Roman" w:cs="Times New Roman"/>
          <w:lang w:eastAsia="pl-PL"/>
        </w:rPr>
        <w:t xml:space="preserve"> Wykonawcy w celu co najmniej monitoringu zgłaszanych przez Zamawiającego błędów (Błąd Krytyczny, Błąd lub Usterka)/</w:t>
      </w:r>
    </w:p>
    <w:p w14:paraId="2580D316" w14:textId="1111270D" w:rsidR="00EE5010" w:rsidRDefault="00EE5010"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Wykonawca usuwa Błąd (Błędy) w czasie:</w:t>
      </w:r>
    </w:p>
    <w:p w14:paraId="4B1F767B" w14:textId="14CE6B18" w:rsidR="00EE5010" w:rsidRDefault="00EE5010" w:rsidP="00632F5A">
      <w:pPr>
        <w:pStyle w:val="Akapitzlist"/>
        <w:numPr>
          <w:ilvl w:val="0"/>
          <w:numId w:val="55"/>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Błędu Krytycznego – 2 godzin (słownie dwóch godzin),</w:t>
      </w:r>
    </w:p>
    <w:p w14:paraId="18E49901" w14:textId="0E3FC57E" w:rsidR="00EE5010" w:rsidRDefault="00EE5010" w:rsidP="00632F5A">
      <w:pPr>
        <w:pStyle w:val="Akapitzlist"/>
        <w:numPr>
          <w:ilvl w:val="0"/>
          <w:numId w:val="55"/>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Błędu – 1 dzień (słownie: jeden dzień),</w:t>
      </w:r>
    </w:p>
    <w:p w14:paraId="7B1C784B" w14:textId="5EA9CC87" w:rsidR="00EE5010" w:rsidRDefault="00EE5010" w:rsidP="00632F5A">
      <w:pPr>
        <w:pStyle w:val="Akapitzlist"/>
        <w:numPr>
          <w:ilvl w:val="0"/>
          <w:numId w:val="55"/>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Usterki – 4 dni (słownie: 4 dni).</w:t>
      </w:r>
    </w:p>
    <w:p w14:paraId="5A13D372" w14:textId="420F8029" w:rsidR="00EE5010" w:rsidRDefault="00EE5010"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Definicje Błędów:</w:t>
      </w:r>
    </w:p>
    <w:p w14:paraId="331830A9" w14:textId="1C0ADF3E" w:rsidR="00EE5010" w:rsidRDefault="00B27F67" w:rsidP="00632F5A">
      <w:pPr>
        <w:pStyle w:val="Akapitzlist"/>
        <w:numPr>
          <w:ilvl w:val="0"/>
          <w:numId w:val="56"/>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Błąd Krytyczny oznacza całkowitą niedostępność Platformy</w:t>
      </w:r>
    </w:p>
    <w:p w14:paraId="68230232" w14:textId="1473F421" w:rsidR="00B27F67" w:rsidRDefault="00B27F67" w:rsidP="00632F5A">
      <w:pPr>
        <w:pStyle w:val="Akapitzlist"/>
        <w:numPr>
          <w:ilvl w:val="0"/>
          <w:numId w:val="56"/>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Błąd oznacza ograniczoną dostępność Platformy wynikającą z niedostępności istotnych funkcjonalności lub odczuwalnego pogorszenia parametrów platformy</w:t>
      </w:r>
    </w:p>
    <w:p w14:paraId="22182C9B" w14:textId="7E5A23B7" w:rsidR="00B27F67" w:rsidRDefault="00B27F67" w:rsidP="00632F5A">
      <w:pPr>
        <w:pStyle w:val="Akapitzlist"/>
        <w:numPr>
          <w:ilvl w:val="0"/>
          <w:numId w:val="56"/>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Usterka oznacza niewielkie ograniczenie Platformy wynikające z niedostępności mało istotnych funkcjonalności lub nieznacznego pogorszenia parametrów Platformy.</w:t>
      </w:r>
    </w:p>
    <w:p w14:paraId="67B48AA5" w14:textId="233EC488" w:rsidR="00EE5010" w:rsidRDefault="00E45C99"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Informacje o błędach (B</w:t>
      </w:r>
      <w:r w:rsidR="00B27F67">
        <w:rPr>
          <w:rFonts w:ascii="Times New Roman" w:eastAsia="Times New Roman" w:hAnsi="Times New Roman" w:cs="Times New Roman"/>
          <w:lang w:eastAsia="pl-PL"/>
        </w:rPr>
        <w:t xml:space="preserve">łąd Krytyczny, Błąd lub Usterka) zgłaszane będą Wykonawcy w formie telefonicznej na numer ……………………………. Lub e-mailem na adres ………………………………………………….. lub w systemie Service </w:t>
      </w:r>
      <w:proofErr w:type="spellStart"/>
      <w:r w:rsidR="00B27F67">
        <w:rPr>
          <w:rFonts w:ascii="Times New Roman" w:eastAsia="Times New Roman" w:hAnsi="Times New Roman" w:cs="Times New Roman"/>
          <w:lang w:eastAsia="pl-PL"/>
        </w:rPr>
        <w:t>Desk</w:t>
      </w:r>
      <w:proofErr w:type="spellEnd"/>
      <w:r w:rsidR="00B27F67">
        <w:rPr>
          <w:rFonts w:ascii="Times New Roman" w:eastAsia="Times New Roman" w:hAnsi="Times New Roman" w:cs="Times New Roman"/>
          <w:lang w:eastAsia="pl-PL"/>
        </w:rPr>
        <w:t xml:space="preserve"> Wykonawcy poprzez stronę www………………………. Wykonawca każdorazowo zobowiązany jest po otrzymaniu zgłoszenia do bezzwłocznego przesłania Zamawiającemu potwierdzenia przyjęcia zgłoszenia na adres  e-mail: …………………….. Czas na usunięcie błędu liczony jest od chwili przesłania do </w:t>
      </w:r>
      <w:r>
        <w:rPr>
          <w:rFonts w:ascii="Times New Roman" w:eastAsia="Times New Roman" w:hAnsi="Times New Roman" w:cs="Times New Roman"/>
          <w:lang w:eastAsia="pl-PL"/>
        </w:rPr>
        <w:t>Zamawiającego</w:t>
      </w:r>
      <w:r w:rsidR="00B27F67">
        <w:rPr>
          <w:rFonts w:ascii="Times New Roman" w:eastAsia="Times New Roman" w:hAnsi="Times New Roman" w:cs="Times New Roman"/>
          <w:lang w:eastAsia="pl-PL"/>
        </w:rPr>
        <w:t xml:space="preserve"> potwierdzenia. Zaniechanie przez Wykonawcę potwierdzenia</w:t>
      </w:r>
      <w:r w:rsidR="00251AE3">
        <w:rPr>
          <w:rFonts w:ascii="Times New Roman" w:eastAsia="Times New Roman" w:hAnsi="Times New Roman" w:cs="Times New Roman"/>
          <w:lang w:eastAsia="pl-PL"/>
        </w:rPr>
        <w:t xml:space="preserve"> przyjęcia zgłoszenia w ciągu 10 minut </w:t>
      </w:r>
      <w:r>
        <w:rPr>
          <w:rFonts w:ascii="Times New Roman" w:eastAsia="Times New Roman" w:hAnsi="Times New Roman" w:cs="Times New Roman"/>
          <w:lang w:eastAsia="pl-PL"/>
        </w:rPr>
        <w:t>od momentu zgłoszenia rozpoczyna się bieg terminu skutecznej naprawy.</w:t>
      </w:r>
    </w:p>
    <w:p w14:paraId="788B71EE" w14:textId="57395A13" w:rsidR="00E45C99" w:rsidRPr="00A73188" w:rsidRDefault="00E45C99"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wystąpienia błędów (Błąd Krytyczny, Błąd lub Usterka) i stwierdzenia przez Wykonawcę niemożności ich usunięcia lub naprawienia w odpowiednim dla danej kategorii błędu czasie, Wykonawca bezzwłocznie, jednak przed upływem odpowiedniego czasu na usunięcie błędu zaproponuje do akceptacji Zamawiającego zastosowanie procedur zastępczych umożliwiających sprawną realizacje podstawowych funkcji platformy i określi czas niezbędny do przywrócenia jej pełnej funkcjonalności. </w:t>
      </w:r>
      <w:r>
        <w:rPr>
          <w:rFonts w:ascii="Times New Roman" w:eastAsia="Times New Roman" w:hAnsi="Times New Roman" w:cs="Times New Roman"/>
          <w:lang w:eastAsia="pl-PL"/>
        </w:rPr>
        <w:br/>
        <w:t xml:space="preserve">W przypadku akceptacji Zamawiającego danej procedury zastępczej Zamawiający nie będzie naliczał przewidzianych kar umownych pod warunkiem usunięcia błędu </w:t>
      </w:r>
      <w:r>
        <w:rPr>
          <w:rFonts w:ascii="Times New Roman" w:eastAsia="Times New Roman" w:hAnsi="Times New Roman" w:cs="Times New Roman"/>
          <w:lang w:eastAsia="pl-PL"/>
        </w:rPr>
        <w:br/>
        <w:t>w terminie określonym w przyjętej procedurze zastępczej.</w:t>
      </w:r>
    </w:p>
    <w:p w14:paraId="436771F9" w14:textId="30FB360C" w:rsidR="00A73188" w:rsidRPr="000D672B" w:rsidRDefault="008603B1" w:rsidP="00632F5A">
      <w:pPr>
        <w:numPr>
          <w:ilvl w:val="0"/>
          <w:numId w:val="5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zobowiązuje się do wykonywania obowiązków wynikających z umowy </w:t>
      </w:r>
      <w:r>
        <w:rPr>
          <w:rFonts w:ascii="Times New Roman" w:eastAsia="Times New Roman" w:hAnsi="Times New Roman" w:cs="Times New Roman"/>
          <w:lang w:eastAsia="pl-PL"/>
        </w:rPr>
        <w:br/>
        <w:t>w sposób zapobiegający utracie danych, do których będzie miał dostęp w trakcie wykonywania naprawy.</w:t>
      </w:r>
    </w:p>
    <w:p w14:paraId="5AA2F07F" w14:textId="4A1C1C59" w:rsidR="00443104" w:rsidRPr="000D672B" w:rsidRDefault="00443104" w:rsidP="00443104">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8</w:t>
      </w:r>
    </w:p>
    <w:p w14:paraId="36A4A3A9" w14:textId="62832FFF" w:rsidR="00443104" w:rsidRDefault="00443104"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każdy rozpoczęty dzień zwłoki w udostępnieniu Platformy po terminie określonym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2 ust. 7 umowy, Zamawiający</w:t>
      </w:r>
      <w:r w:rsidR="00663E7F">
        <w:rPr>
          <w:rFonts w:ascii="Times New Roman" w:eastAsia="Times New Roman" w:hAnsi="Times New Roman" w:cs="Times New Roman"/>
          <w:lang w:eastAsia="pl-PL"/>
        </w:rPr>
        <w:t xml:space="preserve"> naliczy karę umowną w wysokości 5% wynagrodzenia określonego w </w:t>
      </w:r>
      <w:r w:rsidR="00663E7F" w:rsidRPr="00443104">
        <w:rPr>
          <w:rFonts w:ascii="Times New Roman" w:eastAsia="Times New Roman" w:hAnsi="Times New Roman" w:cs="Times New Roman"/>
          <w:lang w:eastAsia="pl-PL"/>
        </w:rPr>
        <w:t>§</w:t>
      </w:r>
      <w:r w:rsidR="00663E7F">
        <w:rPr>
          <w:rFonts w:ascii="Times New Roman" w:eastAsia="Times New Roman" w:hAnsi="Times New Roman" w:cs="Times New Roman"/>
          <w:lang w:eastAsia="pl-PL"/>
        </w:rPr>
        <w:t xml:space="preserve"> 4 ust. 1 umowy</w:t>
      </w:r>
      <w:r w:rsidRPr="000D672B">
        <w:rPr>
          <w:rFonts w:ascii="Times New Roman" w:eastAsia="Times New Roman" w:hAnsi="Times New Roman" w:cs="Times New Roman"/>
          <w:lang w:eastAsia="pl-PL"/>
        </w:rPr>
        <w:t>.</w:t>
      </w:r>
    </w:p>
    <w:p w14:paraId="3BA0DB24" w14:textId="51323E2A" w:rsidR="00663E7F" w:rsidRDefault="00663E7F"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każdy rozpoczęty dzień zwłoki w dostosowaniu Platformy do aktualnego stanu prawnego wg którego realizowane są procesy związane z udzielaniem zamówień publicznych, po terminie wejścia w życie aktu prawnego, skutkującą niemożliwością dalszego prowadzenia postępowań za pośrednictwem Platformy, Zamawiający naliczy karę umowną w wysokości 5% wynagrodzenia określonego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w:t>
      </w:r>
      <w:r w:rsidRPr="000D672B">
        <w:rPr>
          <w:rFonts w:ascii="Times New Roman" w:eastAsia="Times New Roman" w:hAnsi="Times New Roman" w:cs="Times New Roman"/>
          <w:lang w:eastAsia="pl-PL"/>
        </w:rPr>
        <w:t>.</w:t>
      </w:r>
    </w:p>
    <w:p w14:paraId="5DD529FE" w14:textId="48E43780" w:rsidR="00663E7F" w:rsidRDefault="00663E7F"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naruszenia integralności ofert złożonych w formie elektronicznej opatrzonych kwalifikowanym podpisem elektronicznym złożonych w postępowaniu o udzielenie zamówienia publicznego przed terminem otwarcia ofert i braku zapisania ich w bazie </w:t>
      </w:r>
      <w:r>
        <w:rPr>
          <w:rFonts w:ascii="Times New Roman" w:eastAsia="Times New Roman" w:hAnsi="Times New Roman" w:cs="Times New Roman"/>
          <w:lang w:eastAsia="pl-PL"/>
        </w:rPr>
        <w:lastRenderedPageBreak/>
        <w:t xml:space="preserve">danych w formie zaszyfrowanej, skutkującego obowiązkiem unieważnienia postępowania, Wykonawca zapłaci karę umowną w wysokości 25% wynagrodzenia określonego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w:t>
      </w:r>
      <w:r w:rsidRPr="000D672B">
        <w:rPr>
          <w:rFonts w:ascii="Times New Roman" w:eastAsia="Times New Roman" w:hAnsi="Times New Roman" w:cs="Times New Roman"/>
          <w:lang w:eastAsia="pl-PL"/>
        </w:rPr>
        <w:t>.</w:t>
      </w:r>
    </w:p>
    <w:p w14:paraId="76320AD4" w14:textId="033A9D8F" w:rsidR="00663E7F" w:rsidRDefault="00663E7F"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niedotrzymanie terminów, o których mowa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7 ust. 3 pkt 4 – Zamawiający naliczy karę umowną w wysokości:</w:t>
      </w:r>
    </w:p>
    <w:p w14:paraId="048B4334" w14:textId="10E16123" w:rsidR="00663E7F" w:rsidRDefault="00663E7F" w:rsidP="00632F5A">
      <w:pPr>
        <w:pStyle w:val="Akapitzlist"/>
        <w:numPr>
          <w:ilvl w:val="0"/>
          <w:numId w:val="58"/>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300 zł za każdą rozpoczętą godzinę zwłoki w usunięciu Błędu Krytycznego</w:t>
      </w:r>
    </w:p>
    <w:p w14:paraId="64C26674" w14:textId="5DE53CA4" w:rsidR="00663E7F" w:rsidRDefault="00663E7F" w:rsidP="00632F5A">
      <w:pPr>
        <w:pStyle w:val="Akapitzlist"/>
        <w:numPr>
          <w:ilvl w:val="0"/>
          <w:numId w:val="58"/>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200 zł za każdą rozpoczętą godzinę zwłoki w usunięciu Błędu</w:t>
      </w:r>
    </w:p>
    <w:p w14:paraId="574A8877" w14:textId="43562B13" w:rsidR="00663E7F" w:rsidRPr="00663E7F" w:rsidRDefault="00663E7F" w:rsidP="00632F5A">
      <w:pPr>
        <w:pStyle w:val="Akapitzlist"/>
        <w:numPr>
          <w:ilvl w:val="0"/>
          <w:numId w:val="58"/>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100 zł za każdą rozpoczętą godzinę zwłoki w usunięciu Usterki</w:t>
      </w:r>
    </w:p>
    <w:p w14:paraId="6B61E1C7" w14:textId="337EE591" w:rsidR="00663E7F" w:rsidRDefault="00663E7F"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niewywiązywanie się z obowiązku wskazanego w </w:t>
      </w:r>
      <w:r w:rsidRPr="00443104">
        <w:rPr>
          <w:rFonts w:ascii="Times New Roman" w:eastAsia="Times New Roman" w:hAnsi="Times New Roman" w:cs="Times New Roman"/>
          <w:lang w:eastAsia="pl-PL"/>
        </w:rPr>
        <w:t>§</w:t>
      </w:r>
      <w:r w:rsidR="00D12E1A">
        <w:rPr>
          <w:rFonts w:ascii="Times New Roman" w:eastAsia="Times New Roman" w:hAnsi="Times New Roman" w:cs="Times New Roman"/>
          <w:lang w:eastAsia="pl-PL"/>
        </w:rPr>
        <w:t xml:space="preserve"> 1 ust. </w:t>
      </w:r>
      <w:r w:rsidR="005F6E4D">
        <w:rPr>
          <w:rFonts w:ascii="Times New Roman" w:eastAsia="Times New Roman" w:hAnsi="Times New Roman" w:cs="Times New Roman"/>
          <w:lang w:eastAsia="pl-PL"/>
        </w:rPr>
        <w:t>9</w:t>
      </w:r>
      <w:r w:rsidR="00D12E1A">
        <w:rPr>
          <w:rFonts w:ascii="Times New Roman" w:eastAsia="Times New Roman" w:hAnsi="Times New Roman" w:cs="Times New Roman"/>
          <w:lang w:eastAsia="pl-PL"/>
        </w:rPr>
        <w:t xml:space="preserve"> pkt 7, naruszenie postanowień </w:t>
      </w:r>
      <w:r w:rsidR="00D12E1A" w:rsidRPr="00443104">
        <w:rPr>
          <w:rFonts w:ascii="Times New Roman" w:eastAsia="Times New Roman" w:hAnsi="Times New Roman" w:cs="Times New Roman"/>
          <w:lang w:eastAsia="pl-PL"/>
        </w:rPr>
        <w:t>§</w:t>
      </w:r>
      <w:r w:rsidR="00D12E1A">
        <w:rPr>
          <w:rFonts w:ascii="Times New Roman" w:eastAsia="Times New Roman" w:hAnsi="Times New Roman" w:cs="Times New Roman"/>
          <w:lang w:eastAsia="pl-PL"/>
        </w:rPr>
        <w:t xml:space="preserve"> 5 oraz niewywiązania się z obowiązku wskazanego w </w:t>
      </w:r>
      <w:r w:rsidR="00D12E1A" w:rsidRPr="00443104">
        <w:rPr>
          <w:rFonts w:ascii="Times New Roman" w:eastAsia="Times New Roman" w:hAnsi="Times New Roman" w:cs="Times New Roman"/>
          <w:lang w:eastAsia="pl-PL"/>
        </w:rPr>
        <w:t>§</w:t>
      </w:r>
      <w:r w:rsidR="00C55A5B">
        <w:rPr>
          <w:rFonts w:ascii="Times New Roman" w:eastAsia="Times New Roman" w:hAnsi="Times New Roman" w:cs="Times New Roman"/>
          <w:lang w:eastAsia="pl-PL"/>
        </w:rPr>
        <w:t xml:space="preserve"> 9 ust. </w:t>
      </w:r>
      <w:r w:rsidR="00C55A5B" w:rsidRPr="00C6230B">
        <w:rPr>
          <w:rFonts w:ascii="Times New Roman" w:eastAsia="Times New Roman" w:hAnsi="Times New Roman" w:cs="Times New Roman"/>
          <w:lang w:eastAsia="pl-PL"/>
        </w:rPr>
        <w:t>7</w:t>
      </w:r>
      <w:r w:rsidR="00D12E1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umowy Zamawiający naliczy karę umowną w wysokości 20 % wynagrodzenia określonego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w:t>
      </w:r>
      <w:r w:rsidRPr="000D672B">
        <w:rPr>
          <w:rFonts w:ascii="Times New Roman" w:eastAsia="Times New Roman" w:hAnsi="Times New Roman" w:cs="Times New Roman"/>
          <w:lang w:eastAsia="pl-PL"/>
        </w:rPr>
        <w:t>.</w:t>
      </w:r>
    </w:p>
    <w:p w14:paraId="5882C62D" w14:textId="46196C76" w:rsidR="00663E7F" w:rsidRDefault="00D12E1A"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nieprzeprowadzenie szkoleń w terminie określonym przez strony umowy w sposób określony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1 ust. </w:t>
      </w:r>
      <w:r w:rsidR="005F6E4D">
        <w:rPr>
          <w:rFonts w:ascii="Times New Roman" w:eastAsia="Times New Roman" w:hAnsi="Times New Roman" w:cs="Times New Roman"/>
          <w:lang w:eastAsia="pl-PL"/>
        </w:rPr>
        <w:t>7 lub 8</w:t>
      </w:r>
      <w:r>
        <w:rPr>
          <w:rFonts w:ascii="Times New Roman" w:eastAsia="Times New Roman" w:hAnsi="Times New Roman" w:cs="Times New Roman"/>
          <w:lang w:eastAsia="pl-PL"/>
        </w:rPr>
        <w:t xml:space="preserve"> Zamawiający naliczy karę umowną w wysokości 500 zł.</w:t>
      </w:r>
    </w:p>
    <w:p w14:paraId="05F5EBA5" w14:textId="29139CFD" w:rsidR="00D12E1A" w:rsidRDefault="005F6E4D"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każdy przypadek niewywiązania się z obowiązku wskazanego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1 ust. 9 pkt 8 Zamawiający naliczy karę umowną w wysokości 50 zł.</w:t>
      </w:r>
    </w:p>
    <w:p w14:paraId="014CD30A" w14:textId="08583D36" w:rsidR="006A2D6E" w:rsidRDefault="006A2D6E"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odstąpi od naliczania kar umownych w każdym przypadku, w którym okoliczności przyczyniające się do nienależytego wykonania umowy leżały po stronie </w:t>
      </w:r>
      <w:r w:rsidR="00820711">
        <w:rPr>
          <w:rFonts w:ascii="Times New Roman" w:eastAsia="Times New Roman" w:hAnsi="Times New Roman" w:cs="Times New Roman"/>
          <w:lang w:eastAsia="pl-PL"/>
        </w:rPr>
        <w:t>Zamawiającego. Udowodnienie powyższych okoliczności spoczywa na Wykonawcy.</w:t>
      </w:r>
    </w:p>
    <w:p w14:paraId="3C30F3CB" w14:textId="68A68398" w:rsidR="00820711" w:rsidRDefault="00820711"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wyraża zgodę na potrącanie kar umownych z przysługującego mu wynagrodzenia, o którym mowa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w:t>
      </w:r>
    </w:p>
    <w:p w14:paraId="67FEE025" w14:textId="221CB972" w:rsidR="00C4540C" w:rsidRPr="00C4540C" w:rsidRDefault="00C4540C" w:rsidP="00632F5A">
      <w:pPr>
        <w:numPr>
          <w:ilvl w:val="0"/>
          <w:numId w:val="57"/>
        </w:numPr>
        <w:jc w:val="both"/>
        <w:rPr>
          <w:rFonts w:ascii="Times New Roman" w:hAnsi="Times New Roman" w:cs="Times New Roman"/>
        </w:rPr>
      </w:pPr>
      <w:r w:rsidRPr="00C4540C">
        <w:rPr>
          <w:rFonts w:ascii="Times New Roman" w:hAnsi="Times New Roman" w:cs="Times New Roman"/>
        </w:rPr>
        <w:t xml:space="preserve">W przypadku gdy kary umowne przewidziane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8 </w:t>
      </w:r>
      <w:r w:rsidRPr="00C4540C">
        <w:rPr>
          <w:rFonts w:ascii="Times New Roman" w:hAnsi="Times New Roman" w:cs="Times New Roman"/>
        </w:rPr>
        <w:t>nie pokrywają szkody Zamawiającemu przysługuje prawo żądania odszkodowania uzupełniającego na zasadach ogólnych.</w:t>
      </w:r>
    </w:p>
    <w:p w14:paraId="0D5EB58C" w14:textId="77777777" w:rsidR="00C4540C" w:rsidRPr="000D672B" w:rsidRDefault="00C4540C" w:rsidP="00C4540C">
      <w:pPr>
        <w:ind w:left="360"/>
        <w:jc w:val="both"/>
        <w:rPr>
          <w:rFonts w:ascii="Times New Roman" w:eastAsia="Times New Roman" w:hAnsi="Times New Roman" w:cs="Times New Roman"/>
          <w:lang w:eastAsia="pl-PL"/>
        </w:rPr>
      </w:pPr>
    </w:p>
    <w:p w14:paraId="3720ADD3" w14:textId="294FF59B" w:rsidR="00955DC4" w:rsidRPr="000D672B" w:rsidRDefault="00955DC4" w:rsidP="00955DC4">
      <w:pPr>
        <w:jc w:val="cente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xml:space="preserve">§ </w:t>
      </w:r>
      <w:r w:rsidR="00D83E42">
        <w:rPr>
          <w:rFonts w:ascii="Times New Roman" w:eastAsia="Times New Roman" w:hAnsi="Times New Roman" w:cs="Times New Roman"/>
          <w:b/>
          <w:lang w:eastAsia="pl-PL"/>
        </w:rPr>
        <w:t>9</w:t>
      </w:r>
    </w:p>
    <w:p w14:paraId="7956CF79" w14:textId="2EFC759A" w:rsidR="000D672B" w:rsidRPr="000D672B" w:rsidRDefault="000D672B" w:rsidP="00632F5A">
      <w:pPr>
        <w:numPr>
          <w:ilvl w:val="0"/>
          <w:numId w:val="59"/>
        </w:numPr>
        <w:jc w:val="both"/>
        <w:rPr>
          <w:rFonts w:ascii="Times New Roman" w:eastAsia="Times New Roman" w:hAnsi="Times New Roman" w:cs="Times New Roman"/>
          <w:bCs/>
          <w:lang w:eastAsia="pl-PL"/>
        </w:rPr>
      </w:pPr>
      <w:r w:rsidRPr="000D672B">
        <w:rPr>
          <w:rFonts w:ascii="Times New Roman" w:eastAsia="Times New Roman" w:hAnsi="Times New Roman" w:cs="Times New Roman"/>
          <w:lang w:eastAsia="pl-PL"/>
        </w:rPr>
        <w:t xml:space="preserve">Umowa zostaje zawarta na okres </w:t>
      </w:r>
      <w:r w:rsidR="00C6230B">
        <w:rPr>
          <w:rFonts w:ascii="Times New Roman" w:eastAsia="Times New Roman" w:hAnsi="Times New Roman" w:cs="Times New Roman"/>
          <w:lang w:eastAsia="pl-PL"/>
        </w:rPr>
        <w:t>12</w:t>
      </w:r>
      <w:r w:rsidRPr="000D672B">
        <w:rPr>
          <w:rFonts w:ascii="Times New Roman" w:eastAsia="Times New Roman" w:hAnsi="Times New Roman" w:cs="Times New Roman"/>
          <w:lang w:eastAsia="pl-PL"/>
        </w:rPr>
        <w:t xml:space="preserve"> miesięcy i obowiązuje od dnia </w:t>
      </w:r>
      <w:r w:rsidR="005C3B7B">
        <w:rPr>
          <w:rFonts w:ascii="Times New Roman" w:eastAsia="Times New Roman" w:hAnsi="Times New Roman" w:cs="Times New Roman"/>
          <w:b/>
          <w:bCs/>
          <w:lang w:eastAsia="pl-PL"/>
        </w:rPr>
        <w:t>………..</w:t>
      </w:r>
      <w:r w:rsidRPr="000D672B">
        <w:rPr>
          <w:rFonts w:ascii="Times New Roman" w:eastAsia="Times New Roman" w:hAnsi="Times New Roman" w:cs="Times New Roman"/>
          <w:b/>
          <w:bCs/>
          <w:lang w:eastAsia="pl-PL"/>
        </w:rPr>
        <w:t xml:space="preserve"> r.  do </w:t>
      </w:r>
      <w:r w:rsidR="005C3B7B">
        <w:rPr>
          <w:rFonts w:ascii="Times New Roman" w:eastAsia="Times New Roman" w:hAnsi="Times New Roman" w:cs="Times New Roman"/>
          <w:b/>
          <w:bCs/>
          <w:lang w:eastAsia="pl-PL"/>
        </w:rPr>
        <w:t>……….</w:t>
      </w:r>
      <w:r w:rsidRPr="000D672B">
        <w:rPr>
          <w:rFonts w:ascii="Times New Roman" w:eastAsia="Times New Roman" w:hAnsi="Times New Roman" w:cs="Times New Roman"/>
          <w:bCs/>
          <w:lang w:eastAsia="pl-PL"/>
        </w:rPr>
        <w:t xml:space="preserve"> r.</w:t>
      </w:r>
    </w:p>
    <w:p w14:paraId="12623ADD" w14:textId="77777777" w:rsidR="000D672B" w:rsidRPr="000D672B" w:rsidRDefault="000D672B" w:rsidP="00632F5A">
      <w:pPr>
        <w:numPr>
          <w:ilvl w:val="0"/>
          <w:numId w:val="59"/>
        </w:num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Strony mogą rozwiązać umowę w każdym czasie za obopólną zgodą.</w:t>
      </w:r>
    </w:p>
    <w:p w14:paraId="5D78E4F5" w14:textId="140C41D3" w:rsidR="000D672B" w:rsidRDefault="000D672B" w:rsidP="00632F5A">
      <w:pPr>
        <w:numPr>
          <w:ilvl w:val="0"/>
          <w:numId w:val="59"/>
        </w:num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 xml:space="preserve">Zamawiającemu przysługuje prawo rozwiązania umowy z zachowaniem </w:t>
      </w:r>
      <w:r w:rsidR="00955DC4">
        <w:rPr>
          <w:rFonts w:ascii="Times New Roman" w:eastAsia="Times New Roman" w:hAnsi="Times New Roman" w:cs="Times New Roman"/>
          <w:lang w:eastAsia="pl-PL"/>
        </w:rPr>
        <w:t>7 dniowego okresu wypowiedzenia w przypadku opóźnienia w udostępnieniu Platformy przekraczającej 7 dni roboczych</w:t>
      </w:r>
      <w:r w:rsidRPr="000D672B">
        <w:rPr>
          <w:rFonts w:ascii="Times New Roman" w:eastAsia="Times New Roman" w:hAnsi="Times New Roman" w:cs="Times New Roman"/>
          <w:lang w:eastAsia="pl-PL"/>
        </w:rPr>
        <w:t>.</w:t>
      </w:r>
    </w:p>
    <w:p w14:paraId="3B913334" w14:textId="329ACA22" w:rsidR="00D83E42" w:rsidRDefault="00D83E42"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może odstąpić od umowy w sytuacji gdy na rynku zamówień publicznych zostanie wprowadzone rozwiązanie wdrażane obecnie na poziomie centralnym przez Ministerstwo Cyfryzacji. </w:t>
      </w:r>
      <w:r w:rsidR="00635EA4">
        <w:rPr>
          <w:rFonts w:ascii="Times New Roman" w:eastAsia="Times New Roman" w:hAnsi="Times New Roman" w:cs="Times New Roman"/>
          <w:lang w:eastAsia="pl-PL"/>
        </w:rPr>
        <w:t>Urząd</w:t>
      </w:r>
      <w:r>
        <w:rPr>
          <w:rFonts w:ascii="Times New Roman" w:eastAsia="Times New Roman" w:hAnsi="Times New Roman" w:cs="Times New Roman"/>
          <w:lang w:eastAsia="pl-PL"/>
        </w:rPr>
        <w:t xml:space="preserve"> Zamówień Publicznych / Ministerstwo Rozwoju, a polegające na stworzeniu </w:t>
      </w:r>
      <w:r w:rsidR="00635EA4">
        <w:rPr>
          <w:rFonts w:ascii="Times New Roman" w:eastAsia="Times New Roman" w:hAnsi="Times New Roman" w:cs="Times New Roman"/>
          <w:lang w:eastAsia="pl-PL"/>
        </w:rPr>
        <w:t>platformy e-zamówienia oraz narzędzie e-usług, które w swym założeniu będą udostępniane zamawiającym nieodpłatnie. Jeżeli serwisy zakupowe udostępniane w ramach projektu elektronizacji systemu zamówień publicznych w Polsce będą spełniać oczekiwania Zamawiającego co do zakresu funkcjonalności oraz będą nieodpłatne wówczas Zamawiający podejmie decyzję o odstąpieniu od niniejszej umowy. Odstąpienie od umowy nastąpi w takim przypadku przy zachowaniu 30 dniowego terminu wypowiedzenia lub w czasie umożliwiającym Zamawiającemu zakończenie postępowań prowadzonych w tym czasie na Platformie.</w:t>
      </w:r>
    </w:p>
    <w:p w14:paraId="35548DC4" w14:textId="58510EF2" w:rsidR="00D83E42" w:rsidRDefault="00D83E42" w:rsidP="00632F5A">
      <w:pPr>
        <w:numPr>
          <w:ilvl w:val="0"/>
          <w:numId w:val="59"/>
        </w:numPr>
        <w:jc w:val="both"/>
        <w:rPr>
          <w:rFonts w:ascii="Times New Roman" w:eastAsia="Times New Roman" w:hAnsi="Times New Roman" w:cs="Times New Roman"/>
          <w:lang w:eastAsia="pl-PL"/>
        </w:rPr>
      </w:pPr>
      <w:r w:rsidRPr="00D83E42">
        <w:rPr>
          <w:rFonts w:ascii="Times New Roman" w:eastAsia="Times New Roman" w:hAnsi="Times New Roman" w:cs="Times New Roman"/>
          <w:lang w:eastAsia="pl-PL"/>
        </w:rPr>
        <w:t xml:space="preserve">Zamawiającemu przysługuje prawo odstąpienia od umowy w </w:t>
      </w:r>
      <w:r>
        <w:rPr>
          <w:rFonts w:ascii="Times New Roman" w:eastAsia="Times New Roman" w:hAnsi="Times New Roman" w:cs="Times New Roman"/>
          <w:lang w:eastAsia="pl-PL"/>
        </w:rPr>
        <w:t>terminie 30 dni</w:t>
      </w:r>
      <w:r w:rsidRPr="00D83E42">
        <w:rPr>
          <w:rFonts w:ascii="Times New Roman" w:eastAsia="Times New Roman" w:hAnsi="Times New Roman" w:cs="Times New Roman"/>
          <w:lang w:eastAsia="pl-PL"/>
        </w:rPr>
        <w:t xml:space="preserve">, </w:t>
      </w:r>
      <w:r w:rsidRPr="00D83E42">
        <w:rPr>
          <w:rFonts w:ascii="Times New Roman" w:eastAsia="Times New Roman" w:hAnsi="Times New Roman" w:cs="Times New Roman"/>
          <w:lang w:eastAsia="pl-PL"/>
        </w:rPr>
        <w:br/>
        <w:t>w przypadku:</w:t>
      </w:r>
    </w:p>
    <w:p w14:paraId="1476E832" w14:textId="77777777" w:rsidR="000909FC" w:rsidRPr="000D672B" w:rsidRDefault="000909FC" w:rsidP="00632F5A">
      <w:pPr>
        <w:numPr>
          <w:ilvl w:val="0"/>
          <w:numId w:val="60"/>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trzykrotnego stwierdzonego </w:t>
      </w:r>
      <w:r w:rsidRPr="000D672B">
        <w:rPr>
          <w:rFonts w:ascii="Times New Roman" w:eastAsia="Times New Roman" w:hAnsi="Times New Roman" w:cs="Times New Roman"/>
          <w:lang w:eastAsia="pl-PL"/>
        </w:rPr>
        <w:t>naruszenia postanowień niniejszej umowy,</w:t>
      </w:r>
    </w:p>
    <w:p w14:paraId="30B6748C" w14:textId="77777777" w:rsidR="000909FC" w:rsidRPr="000D672B" w:rsidRDefault="000909FC" w:rsidP="00632F5A">
      <w:pPr>
        <w:numPr>
          <w:ilvl w:val="0"/>
          <w:numId w:val="60"/>
        </w:numPr>
        <w:ind w:left="567" w:hanging="283"/>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zgłoszenia wniosku o ogłoszenie upadłości Wykonawcy,</w:t>
      </w:r>
    </w:p>
    <w:p w14:paraId="62A1E30B" w14:textId="77777777" w:rsidR="000909FC" w:rsidRPr="000D672B" w:rsidRDefault="000909FC" w:rsidP="00632F5A">
      <w:pPr>
        <w:numPr>
          <w:ilvl w:val="0"/>
          <w:numId w:val="60"/>
        </w:numPr>
        <w:ind w:left="567" w:hanging="283"/>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zajęcia majątku Wykonawcy przez uprawniony organ w celu zabezpieczenia lub egzekucji,</w:t>
      </w:r>
    </w:p>
    <w:p w14:paraId="412B90B1" w14:textId="1E36E13B" w:rsidR="000909FC" w:rsidRPr="000909FC" w:rsidRDefault="000909FC" w:rsidP="00632F5A">
      <w:pPr>
        <w:numPr>
          <w:ilvl w:val="0"/>
          <w:numId w:val="60"/>
        </w:numPr>
        <w:ind w:left="567" w:hanging="283"/>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przystąpienia prze</w:t>
      </w:r>
      <w:r>
        <w:rPr>
          <w:rFonts w:ascii="Times New Roman" w:eastAsia="Times New Roman" w:hAnsi="Times New Roman" w:cs="Times New Roman"/>
          <w:lang w:eastAsia="pl-PL"/>
        </w:rPr>
        <w:t>z Wykonawcę do likwidacji firmy.</w:t>
      </w:r>
    </w:p>
    <w:p w14:paraId="3F5ABA55" w14:textId="6A957817" w:rsidR="000909FC" w:rsidRDefault="000909FC"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Odstąpienie od umowy wymaga formy pisemnej.</w:t>
      </w:r>
    </w:p>
    <w:p w14:paraId="6B4AE0B7" w14:textId="70C3B7A3" w:rsidR="000909FC" w:rsidRDefault="000909FC"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Po zakończeniu realizacji umowy Wykonawca przekaże Zamawiającemu Archiwum prowadzonych przez niego wszystkich postepowań. Archiwum będzie obejmować pełną dokumentacje zgromadzoną na Platformie w podziale na postępowania. Archiwum zostanie dostarczone wraz z darmowym narzędziem do jego przeglądania, jeżeli takie narzędzie będzie potrzebne, na nośnikach danych w terminie 14 dni od zakończenia realizacji umowy.</w:t>
      </w:r>
    </w:p>
    <w:p w14:paraId="3E8F59CB" w14:textId="14B7EFFF" w:rsidR="000909FC" w:rsidRDefault="000909FC"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dokona odbioru Archiwum w terminie 14 dni roboczych, po sprawdzeniu jego zawartości i kompletności. Z czynności odbioru strony sporządzą protokół.</w:t>
      </w:r>
    </w:p>
    <w:p w14:paraId="6A2A9F0C" w14:textId="2C4E7AD9" w:rsidR="000909FC" w:rsidRPr="00D83E42" w:rsidRDefault="000909FC"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niekompletności archiwum Wykonawca usunie braki w terminie 3 dni roboczych od otrzymania informacji o brakach od Zamawiającego.</w:t>
      </w:r>
    </w:p>
    <w:p w14:paraId="01F47F72" w14:textId="77777777" w:rsidR="000D672B" w:rsidRPr="000D672B" w:rsidRDefault="000D672B" w:rsidP="000D672B">
      <w:pPr>
        <w:jc w:val="center"/>
        <w:rPr>
          <w:rFonts w:ascii="Times New Roman" w:eastAsia="Times New Roman" w:hAnsi="Times New Roman" w:cs="Times New Roman"/>
          <w:b/>
          <w:lang w:eastAsia="pl-PL"/>
        </w:rPr>
      </w:pPr>
    </w:p>
    <w:p w14:paraId="1BC9F63C" w14:textId="7E3C17C2" w:rsidR="000D672B" w:rsidRPr="000D672B" w:rsidRDefault="00A03076" w:rsidP="000D672B">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10</w:t>
      </w:r>
    </w:p>
    <w:p w14:paraId="6E24EB4F" w14:textId="4AE7CFAF" w:rsidR="00A03076" w:rsidRDefault="00A03076" w:rsidP="00632F5A">
      <w:pPr>
        <w:numPr>
          <w:ilvl w:val="0"/>
          <w:numId w:val="7"/>
        </w:numPr>
        <w:tabs>
          <w:tab w:val="left" w:pos="284"/>
        </w:tabs>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przewiduje możliwość dokonania zmian umowy w następujących przypadkach:</w:t>
      </w:r>
    </w:p>
    <w:p w14:paraId="30EE1946" w14:textId="57883685" w:rsidR="00A03076" w:rsidRDefault="00A03076" w:rsidP="00632F5A">
      <w:pPr>
        <w:pStyle w:val="Akapitzlist"/>
        <w:numPr>
          <w:ilvl w:val="0"/>
          <w:numId w:val="61"/>
        </w:numPr>
        <w:tabs>
          <w:tab w:val="left" w:pos="142"/>
        </w:tabs>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Urzędowej zmiany stawki VAT</w:t>
      </w:r>
    </w:p>
    <w:p w14:paraId="2937AA2D" w14:textId="7970BF27" w:rsidR="00A03076" w:rsidRDefault="00A03076" w:rsidP="00632F5A">
      <w:pPr>
        <w:pStyle w:val="Akapitzlist"/>
        <w:numPr>
          <w:ilvl w:val="0"/>
          <w:numId w:val="61"/>
        </w:numPr>
        <w:tabs>
          <w:tab w:val="left" w:pos="142"/>
        </w:tabs>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Konieczności zmiany umowy wynikających z okoliczności, których zamawiający nie mógł przewidzieć</w:t>
      </w:r>
    </w:p>
    <w:p w14:paraId="1F9742CE" w14:textId="4FE1FE7A" w:rsidR="000D672B" w:rsidRPr="00A03076" w:rsidRDefault="00A03076" w:rsidP="00632F5A">
      <w:pPr>
        <w:pStyle w:val="Akapitzlist"/>
        <w:numPr>
          <w:ilvl w:val="0"/>
          <w:numId w:val="61"/>
        </w:numPr>
        <w:tabs>
          <w:tab w:val="left" w:pos="142"/>
        </w:tabs>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terminu realizacji umowy maksymalnie o 3 miesiące w stosunku do terminu pierwotnego w przypadku niewybrania nowego wykonawcy usługi w trybie konkurencyjnym lub niewprowadzenia darmowej platformy do obsługi procesu zamówień publicznych.</w:t>
      </w:r>
    </w:p>
    <w:p w14:paraId="55A87D01" w14:textId="77777777" w:rsidR="00A03076" w:rsidRDefault="00A03076" w:rsidP="00A03076">
      <w:pPr>
        <w:rPr>
          <w:rFonts w:ascii="Times New Roman" w:eastAsia="Times New Roman" w:hAnsi="Times New Roman" w:cs="Times New Roman"/>
          <w:b/>
          <w:lang w:eastAsia="pl-PL"/>
        </w:rPr>
      </w:pPr>
    </w:p>
    <w:p w14:paraId="08EAAB56" w14:textId="7D3871B9" w:rsidR="000D672B" w:rsidRPr="000D672B" w:rsidRDefault="00A03076" w:rsidP="00A03076">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11</w:t>
      </w:r>
    </w:p>
    <w:p w14:paraId="1320241D" w14:textId="77777777" w:rsidR="00A03076" w:rsidRDefault="000D672B" w:rsidP="00632F5A">
      <w:pPr>
        <w:keepNext/>
        <w:numPr>
          <w:ilvl w:val="0"/>
          <w:numId w:val="5"/>
        </w:numPr>
        <w:jc w:val="both"/>
        <w:outlineLvl w:val="0"/>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 xml:space="preserve">Osobą odpowiedzialną za wykonanie umowy ze strony Zamawiającego jest </w:t>
      </w:r>
      <w:r w:rsidR="00A03076">
        <w:rPr>
          <w:rFonts w:ascii="Times New Roman" w:eastAsia="Times New Roman" w:hAnsi="Times New Roman" w:cs="Times New Roman"/>
          <w:lang w:eastAsia="pl-PL"/>
        </w:rPr>
        <w:t>…………….</w:t>
      </w:r>
    </w:p>
    <w:p w14:paraId="6142929C" w14:textId="23ECF314" w:rsidR="000D672B" w:rsidRPr="000D672B" w:rsidRDefault="00A03076" w:rsidP="00632F5A">
      <w:pPr>
        <w:keepNext/>
        <w:numPr>
          <w:ilvl w:val="0"/>
          <w:numId w:val="5"/>
        </w:numPr>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Administratorem Zamawiającego jest …………………………………</w:t>
      </w:r>
      <w:r w:rsidR="000D672B" w:rsidRPr="000D672B">
        <w:rPr>
          <w:rFonts w:ascii="Times New Roman" w:eastAsia="Times New Roman" w:hAnsi="Times New Roman" w:cs="Times New Roman"/>
          <w:lang w:eastAsia="pl-PL"/>
        </w:rPr>
        <w:t>.</w:t>
      </w:r>
    </w:p>
    <w:p w14:paraId="51FF4F60" w14:textId="77777777" w:rsidR="000D672B" w:rsidRPr="00A03076" w:rsidRDefault="000D672B" w:rsidP="00632F5A">
      <w:pPr>
        <w:keepNext/>
        <w:numPr>
          <w:ilvl w:val="0"/>
          <w:numId w:val="5"/>
        </w:numPr>
        <w:jc w:val="both"/>
        <w:outlineLvl w:val="0"/>
        <w:rPr>
          <w:rFonts w:ascii="Times New Roman" w:eastAsia="Times New Roman" w:hAnsi="Times New Roman" w:cs="Times New Roman"/>
          <w:b/>
          <w:lang w:eastAsia="pl-PL"/>
        </w:rPr>
      </w:pPr>
      <w:r w:rsidRPr="000D672B">
        <w:rPr>
          <w:rFonts w:ascii="Times New Roman" w:eastAsia="Times New Roman" w:hAnsi="Times New Roman" w:cs="Times New Roman"/>
          <w:lang w:eastAsia="pl-PL"/>
        </w:rPr>
        <w:t>Osobą odpowiedzialną za wykonanie umowy ze strony Wykonawcy jest ……………. tel. ……………………...</w:t>
      </w:r>
    </w:p>
    <w:p w14:paraId="543612EB" w14:textId="2ED26EAA" w:rsidR="00A03076" w:rsidRPr="000D672B" w:rsidRDefault="00A03076" w:rsidP="00632F5A">
      <w:pPr>
        <w:keepNext/>
        <w:numPr>
          <w:ilvl w:val="0"/>
          <w:numId w:val="5"/>
        </w:numPr>
        <w:jc w:val="both"/>
        <w:outlineLvl w:val="0"/>
        <w:rPr>
          <w:rFonts w:ascii="Times New Roman" w:eastAsia="Times New Roman" w:hAnsi="Times New Roman" w:cs="Times New Roman"/>
          <w:b/>
          <w:lang w:eastAsia="pl-PL"/>
        </w:rPr>
      </w:pPr>
      <w:r>
        <w:rPr>
          <w:rFonts w:ascii="Times New Roman" w:eastAsia="Times New Roman" w:hAnsi="Times New Roman" w:cs="Times New Roman"/>
          <w:lang w:eastAsia="pl-PL"/>
        </w:rPr>
        <w:t>Dedykowanym opiekunem Wykonawcy skierowanym do telefonicznej obsługi Zamawiającego jest …………………………… tel. ……………………….. e-mail …………..</w:t>
      </w:r>
    </w:p>
    <w:p w14:paraId="3BCA6EBE" w14:textId="77777777" w:rsidR="00A03076" w:rsidRDefault="00A03076" w:rsidP="000D672B">
      <w:pPr>
        <w:jc w:val="center"/>
        <w:rPr>
          <w:rFonts w:ascii="Times New Roman" w:eastAsia="Times New Roman" w:hAnsi="Times New Roman" w:cs="Times New Roman"/>
          <w:b/>
          <w:lang w:eastAsia="pl-PL"/>
        </w:rPr>
      </w:pPr>
    </w:p>
    <w:p w14:paraId="4A94F482" w14:textId="79F80AFC" w:rsidR="000D672B" w:rsidRPr="000D672B" w:rsidRDefault="00A03076" w:rsidP="000D672B">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12</w:t>
      </w:r>
    </w:p>
    <w:p w14:paraId="4F7508E0" w14:textId="77777777" w:rsidR="000D672B" w:rsidRPr="000D672B" w:rsidRDefault="000D672B" w:rsidP="00632F5A">
      <w:pPr>
        <w:numPr>
          <w:ilvl w:val="0"/>
          <w:numId w:val="4"/>
        </w:num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Umowa została sporządzona w dwóch jednobrzmiących egzemplarzach po jednym egzemplarzu dla każdej ze stron.</w:t>
      </w:r>
    </w:p>
    <w:p w14:paraId="57E2578F" w14:textId="77777777" w:rsidR="000D672B" w:rsidRPr="000D672B" w:rsidRDefault="000D672B" w:rsidP="00632F5A">
      <w:pPr>
        <w:numPr>
          <w:ilvl w:val="0"/>
          <w:numId w:val="4"/>
        </w:num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Właściwym do rozstrzygania sporów jest miejscowo właściwy dla siedziby Zamawiającego.</w:t>
      </w:r>
    </w:p>
    <w:p w14:paraId="2145EF27" w14:textId="77777777" w:rsidR="000D672B" w:rsidRPr="000D672B" w:rsidRDefault="000D672B" w:rsidP="000D672B">
      <w:pPr>
        <w:jc w:val="both"/>
        <w:rPr>
          <w:rFonts w:ascii="Times New Roman" w:eastAsia="Times New Roman" w:hAnsi="Times New Roman" w:cs="Times New Roman"/>
          <w:lang w:eastAsia="pl-PL"/>
        </w:rPr>
      </w:pPr>
    </w:p>
    <w:p w14:paraId="12F47BB8" w14:textId="77777777" w:rsidR="000D672B" w:rsidRPr="000D672B" w:rsidRDefault="000D672B" w:rsidP="000D672B">
      <w:pPr>
        <w:rPr>
          <w:rFonts w:ascii="Times New Roman" w:eastAsia="Times New Roman" w:hAnsi="Times New Roman" w:cs="Times New Roman"/>
          <w:sz w:val="20"/>
          <w:szCs w:val="20"/>
          <w:lang w:eastAsia="pl-PL"/>
        </w:rPr>
      </w:pPr>
    </w:p>
    <w:p w14:paraId="483AFF6F" w14:textId="77777777" w:rsidR="000D672B" w:rsidRPr="000D672B" w:rsidRDefault="000D672B" w:rsidP="000D672B">
      <w:pPr>
        <w:rPr>
          <w:rFonts w:ascii="Times New Roman" w:eastAsia="Times New Roman" w:hAnsi="Times New Roman" w:cs="Times New Roman"/>
          <w:sz w:val="20"/>
          <w:szCs w:val="20"/>
          <w:lang w:eastAsia="pl-PL"/>
        </w:rPr>
      </w:pPr>
    </w:p>
    <w:p w14:paraId="1A662B01" w14:textId="77777777" w:rsidR="000D672B" w:rsidRPr="000D672B" w:rsidRDefault="000D672B" w:rsidP="000D672B">
      <w:pPr>
        <w:keepNext/>
        <w:jc w:val="center"/>
        <w:outlineLvl w:val="0"/>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lastRenderedPageBreak/>
        <w:t>WYKONAWCA</w:t>
      </w:r>
      <w:r w:rsidRPr="000D672B">
        <w:rPr>
          <w:rFonts w:ascii="Times New Roman" w:eastAsia="Times New Roman" w:hAnsi="Times New Roman" w:cs="Times New Roman"/>
          <w:b/>
          <w:lang w:eastAsia="pl-PL"/>
        </w:rPr>
        <w:tab/>
        <w:t xml:space="preserve">      </w:t>
      </w:r>
      <w:r w:rsidRPr="000D672B">
        <w:rPr>
          <w:rFonts w:ascii="Times New Roman" w:eastAsia="Times New Roman" w:hAnsi="Times New Roman" w:cs="Times New Roman"/>
          <w:b/>
          <w:lang w:eastAsia="pl-PL"/>
        </w:rPr>
        <w:tab/>
      </w:r>
      <w:r w:rsidRPr="000D672B">
        <w:rPr>
          <w:rFonts w:ascii="Times New Roman" w:eastAsia="Times New Roman" w:hAnsi="Times New Roman" w:cs="Times New Roman"/>
          <w:b/>
          <w:lang w:eastAsia="pl-PL"/>
        </w:rPr>
        <w:tab/>
      </w:r>
      <w:r w:rsidRPr="000D672B">
        <w:rPr>
          <w:rFonts w:ascii="Times New Roman" w:eastAsia="Times New Roman" w:hAnsi="Times New Roman" w:cs="Times New Roman"/>
          <w:b/>
          <w:lang w:eastAsia="pl-PL"/>
        </w:rPr>
        <w:tab/>
      </w:r>
      <w:r w:rsidRPr="000D672B">
        <w:rPr>
          <w:rFonts w:ascii="Times New Roman" w:eastAsia="Times New Roman" w:hAnsi="Times New Roman" w:cs="Times New Roman"/>
          <w:b/>
          <w:lang w:eastAsia="pl-PL"/>
        </w:rPr>
        <w:tab/>
      </w:r>
      <w:r w:rsidRPr="000D672B">
        <w:rPr>
          <w:rFonts w:ascii="Times New Roman" w:eastAsia="Times New Roman" w:hAnsi="Times New Roman" w:cs="Times New Roman"/>
          <w:b/>
          <w:lang w:eastAsia="pl-PL"/>
        </w:rPr>
        <w:tab/>
        <w:t>ZAMAWIAJĄCY</w:t>
      </w:r>
    </w:p>
    <w:p w14:paraId="5C8C8B7F" w14:textId="77777777" w:rsidR="000D672B" w:rsidRPr="000D672B" w:rsidRDefault="000D672B" w:rsidP="000D672B">
      <w:pPr>
        <w:keepNext/>
        <w:jc w:val="center"/>
        <w:outlineLvl w:val="0"/>
        <w:rPr>
          <w:rFonts w:ascii="Times New Roman" w:eastAsia="Times New Roman" w:hAnsi="Times New Roman" w:cs="Times New Roman"/>
          <w:b/>
          <w:lang w:eastAsia="pl-PL"/>
        </w:rPr>
      </w:pPr>
    </w:p>
    <w:p w14:paraId="16D06194" w14:textId="77777777" w:rsidR="000D672B" w:rsidRPr="000D672B" w:rsidRDefault="000D672B" w:rsidP="000D672B">
      <w:pPr>
        <w:rPr>
          <w:rFonts w:ascii="Times New Roman" w:eastAsia="Times New Roman" w:hAnsi="Times New Roman" w:cs="Times New Roman"/>
          <w:lang w:eastAsia="pl-PL"/>
        </w:rPr>
      </w:pPr>
    </w:p>
    <w:p w14:paraId="533C2775" w14:textId="77777777" w:rsidR="000D672B" w:rsidRPr="000D672B" w:rsidRDefault="000D672B" w:rsidP="000D672B">
      <w:pPr>
        <w:rPr>
          <w:rFonts w:ascii="Times New Roman" w:eastAsia="Times New Roman" w:hAnsi="Times New Roman" w:cs="Times New Roman"/>
          <w:lang w:eastAsia="pl-PL"/>
        </w:rPr>
      </w:pPr>
    </w:p>
    <w:p w14:paraId="45C2924A" w14:textId="1021B361" w:rsidR="000D672B" w:rsidRDefault="00A03076" w:rsidP="000D672B">
      <w:pPr>
        <w:rPr>
          <w:rFonts w:ascii="Times New Roman" w:eastAsia="Times New Roman" w:hAnsi="Times New Roman" w:cs="Times New Roman"/>
          <w:lang w:eastAsia="pl-PL"/>
        </w:rPr>
      </w:pPr>
      <w:r>
        <w:rPr>
          <w:rFonts w:ascii="Times New Roman" w:eastAsia="Times New Roman" w:hAnsi="Times New Roman" w:cs="Times New Roman"/>
          <w:lang w:eastAsia="pl-PL"/>
        </w:rPr>
        <w:t>Załączniki:</w:t>
      </w:r>
    </w:p>
    <w:p w14:paraId="600738FA" w14:textId="1632E4EF" w:rsidR="00A03076" w:rsidRDefault="00A03076" w:rsidP="000D672B">
      <w:pPr>
        <w:rPr>
          <w:rFonts w:ascii="Times New Roman" w:eastAsia="Times New Roman" w:hAnsi="Times New Roman" w:cs="Times New Roman"/>
          <w:lang w:eastAsia="pl-PL"/>
        </w:rPr>
      </w:pPr>
      <w:r>
        <w:rPr>
          <w:rFonts w:ascii="Times New Roman" w:eastAsia="Times New Roman" w:hAnsi="Times New Roman" w:cs="Times New Roman"/>
          <w:lang w:eastAsia="pl-PL"/>
        </w:rPr>
        <w:t>Opis przedmiotu zamówienia.</w:t>
      </w:r>
    </w:p>
    <w:p w14:paraId="77EB3A92" w14:textId="39855BE6" w:rsidR="00A03076" w:rsidRPr="000D672B" w:rsidRDefault="00A03076" w:rsidP="000D672B">
      <w:pPr>
        <w:rPr>
          <w:rFonts w:ascii="Times New Roman" w:eastAsia="Times New Roman" w:hAnsi="Times New Roman" w:cs="Times New Roman"/>
          <w:lang w:eastAsia="pl-PL"/>
        </w:rPr>
      </w:pPr>
      <w:r>
        <w:rPr>
          <w:rFonts w:ascii="Times New Roman" w:eastAsia="Times New Roman" w:hAnsi="Times New Roman" w:cs="Times New Roman"/>
          <w:lang w:eastAsia="pl-PL"/>
        </w:rPr>
        <w:t>Oferta Wykonawcy.</w:t>
      </w:r>
    </w:p>
    <w:p w14:paraId="5472F21B" w14:textId="77777777" w:rsidR="000D672B" w:rsidRPr="000D672B" w:rsidRDefault="000D672B" w:rsidP="000D672B">
      <w:pPr>
        <w:rPr>
          <w:rFonts w:ascii="Times New Roman" w:eastAsia="Times New Roman" w:hAnsi="Times New Roman" w:cs="Times New Roman"/>
          <w:lang w:eastAsia="pl-PL"/>
        </w:rPr>
      </w:pPr>
    </w:p>
    <w:p w14:paraId="58BECBC0" w14:textId="77777777" w:rsidR="000D672B" w:rsidRPr="000D672B" w:rsidRDefault="000D672B" w:rsidP="000D672B">
      <w:pPr>
        <w:rPr>
          <w:rFonts w:ascii="Times New Roman" w:eastAsia="Times New Roman" w:hAnsi="Times New Roman" w:cs="Times New Roman"/>
          <w:lang w:eastAsia="pl-PL"/>
        </w:rPr>
      </w:pPr>
    </w:p>
    <w:p w14:paraId="2F29D74D" w14:textId="77777777" w:rsidR="00A03076" w:rsidRDefault="00A03076" w:rsidP="002952E6">
      <w:pPr>
        <w:jc w:val="both"/>
        <w:rPr>
          <w:rFonts w:ascii="Times New Roman" w:hAnsi="Times New Roman" w:cs="Times New Roman"/>
          <w:sz w:val="18"/>
          <w:szCs w:val="18"/>
        </w:rPr>
      </w:pPr>
    </w:p>
    <w:p w14:paraId="73357B4A" w14:textId="77777777" w:rsidR="00A03076" w:rsidRDefault="00A03076" w:rsidP="002952E6">
      <w:pPr>
        <w:jc w:val="both"/>
        <w:rPr>
          <w:rFonts w:ascii="Times New Roman" w:hAnsi="Times New Roman" w:cs="Times New Roman"/>
          <w:sz w:val="18"/>
          <w:szCs w:val="18"/>
        </w:rPr>
      </w:pPr>
    </w:p>
    <w:p w14:paraId="65C7A950" w14:textId="77777777" w:rsidR="00A03076" w:rsidRDefault="00A03076" w:rsidP="002952E6">
      <w:pPr>
        <w:jc w:val="both"/>
        <w:rPr>
          <w:rFonts w:ascii="Times New Roman" w:hAnsi="Times New Roman" w:cs="Times New Roman"/>
          <w:sz w:val="18"/>
          <w:szCs w:val="18"/>
        </w:rPr>
      </w:pPr>
    </w:p>
    <w:p w14:paraId="37B73D67" w14:textId="77777777" w:rsidR="00A03076" w:rsidRDefault="00A03076" w:rsidP="002952E6">
      <w:pPr>
        <w:jc w:val="both"/>
        <w:rPr>
          <w:rFonts w:ascii="Times New Roman" w:hAnsi="Times New Roman" w:cs="Times New Roman"/>
          <w:sz w:val="18"/>
          <w:szCs w:val="18"/>
        </w:rPr>
      </w:pPr>
    </w:p>
    <w:p w14:paraId="285137B0" w14:textId="77777777" w:rsidR="00FA4442" w:rsidRDefault="00FA4442" w:rsidP="002952E6">
      <w:pPr>
        <w:jc w:val="both"/>
        <w:rPr>
          <w:rFonts w:ascii="Times New Roman" w:hAnsi="Times New Roman" w:cs="Times New Roman"/>
          <w:sz w:val="18"/>
          <w:szCs w:val="18"/>
        </w:rPr>
      </w:pPr>
    </w:p>
    <w:p w14:paraId="4ED218AE" w14:textId="77777777" w:rsidR="00FA4442" w:rsidRDefault="00FA4442" w:rsidP="002952E6">
      <w:pPr>
        <w:jc w:val="both"/>
        <w:rPr>
          <w:rFonts w:ascii="Times New Roman" w:hAnsi="Times New Roman" w:cs="Times New Roman"/>
          <w:sz w:val="18"/>
          <w:szCs w:val="18"/>
        </w:rPr>
      </w:pPr>
    </w:p>
    <w:p w14:paraId="6D099876" w14:textId="77777777" w:rsidR="00FA4442" w:rsidRDefault="00FA4442" w:rsidP="002952E6">
      <w:pPr>
        <w:jc w:val="both"/>
        <w:rPr>
          <w:rFonts w:ascii="Times New Roman" w:hAnsi="Times New Roman" w:cs="Times New Roman"/>
          <w:sz w:val="18"/>
          <w:szCs w:val="18"/>
        </w:rPr>
      </w:pPr>
    </w:p>
    <w:p w14:paraId="242ACB20" w14:textId="77777777" w:rsidR="00FA4442" w:rsidRDefault="00FA4442" w:rsidP="002952E6">
      <w:pPr>
        <w:jc w:val="both"/>
        <w:rPr>
          <w:rFonts w:ascii="Times New Roman" w:hAnsi="Times New Roman" w:cs="Times New Roman"/>
          <w:sz w:val="18"/>
          <w:szCs w:val="18"/>
        </w:rPr>
      </w:pPr>
    </w:p>
    <w:p w14:paraId="18BF3F74" w14:textId="77777777" w:rsidR="00FA4442" w:rsidRDefault="00FA4442" w:rsidP="002952E6">
      <w:pPr>
        <w:jc w:val="both"/>
        <w:rPr>
          <w:rFonts w:ascii="Times New Roman" w:hAnsi="Times New Roman" w:cs="Times New Roman"/>
          <w:sz w:val="18"/>
          <w:szCs w:val="18"/>
        </w:rPr>
      </w:pPr>
    </w:p>
    <w:p w14:paraId="7BF1FAC9" w14:textId="77777777" w:rsidR="00FA4442" w:rsidRDefault="00FA4442" w:rsidP="002952E6">
      <w:pPr>
        <w:jc w:val="both"/>
        <w:rPr>
          <w:rFonts w:ascii="Times New Roman" w:hAnsi="Times New Roman" w:cs="Times New Roman"/>
          <w:sz w:val="18"/>
          <w:szCs w:val="18"/>
        </w:rPr>
      </w:pPr>
    </w:p>
    <w:p w14:paraId="0D2EF353" w14:textId="77777777" w:rsidR="00FA4442" w:rsidRDefault="00FA4442" w:rsidP="002952E6">
      <w:pPr>
        <w:jc w:val="both"/>
        <w:rPr>
          <w:rFonts w:ascii="Times New Roman" w:hAnsi="Times New Roman" w:cs="Times New Roman"/>
          <w:sz w:val="18"/>
          <w:szCs w:val="18"/>
        </w:rPr>
      </w:pPr>
    </w:p>
    <w:p w14:paraId="5D3965D5" w14:textId="77777777" w:rsidR="00FA4442" w:rsidRDefault="00FA4442" w:rsidP="002952E6">
      <w:pPr>
        <w:jc w:val="both"/>
        <w:rPr>
          <w:rFonts w:ascii="Times New Roman" w:hAnsi="Times New Roman" w:cs="Times New Roman"/>
          <w:sz w:val="18"/>
          <w:szCs w:val="18"/>
        </w:rPr>
      </w:pPr>
    </w:p>
    <w:p w14:paraId="7E047C6F" w14:textId="77777777" w:rsidR="00FA4442" w:rsidRDefault="00FA4442" w:rsidP="002952E6">
      <w:pPr>
        <w:jc w:val="both"/>
        <w:rPr>
          <w:rFonts w:ascii="Times New Roman" w:hAnsi="Times New Roman" w:cs="Times New Roman"/>
          <w:sz w:val="18"/>
          <w:szCs w:val="18"/>
        </w:rPr>
      </w:pPr>
    </w:p>
    <w:p w14:paraId="0D26A949" w14:textId="77777777" w:rsidR="00FA4442" w:rsidRDefault="00FA4442" w:rsidP="002952E6">
      <w:pPr>
        <w:jc w:val="both"/>
        <w:rPr>
          <w:rFonts w:ascii="Times New Roman" w:hAnsi="Times New Roman" w:cs="Times New Roman"/>
          <w:sz w:val="18"/>
          <w:szCs w:val="18"/>
        </w:rPr>
      </w:pPr>
    </w:p>
    <w:p w14:paraId="1F390BD8" w14:textId="77777777" w:rsidR="00FA4442" w:rsidRDefault="00FA4442" w:rsidP="002952E6">
      <w:pPr>
        <w:jc w:val="both"/>
        <w:rPr>
          <w:rFonts w:ascii="Times New Roman" w:hAnsi="Times New Roman" w:cs="Times New Roman"/>
          <w:sz w:val="18"/>
          <w:szCs w:val="18"/>
        </w:rPr>
      </w:pPr>
    </w:p>
    <w:p w14:paraId="6A882B64" w14:textId="77777777" w:rsidR="00FA4442" w:rsidRDefault="00FA4442" w:rsidP="002952E6">
      <w:pPr>
        <w:jc w:val="both"/>
        <w:rPr>
          <w:rFonts w:ascii="Times New Roman" w:hAnsi="Times New Roman" w:cs="Times New Roman"/>
          <w:sz w:val="18"/>
          <w:szCs w:val="18"/>
        </w:rPr>
      </w:pPr>
    </w:p>
    <w:p w14:paraId="6B28EAA7" w14:textId="77777777" w:rsidR="00FA4442" w:rsidRDefault="00FA4442" w:rsidP="002952E6">
      <w:pPr>
        <w:jc w:val="both"/>
        <w:rPr>
          <w:rFonts w:ascii="Times New Roman" w:hAnsi="Times New Roman" w:cs="Times New Roman"/>
          <w:sz w:val="18"/>
          <w:szCs w:val="18"/>
        </w:rPr>
      </w:pPr>
    </w:p>
    <w:p w14:paraId="1BBEEA9A" w14:textId="77777777" w:rsidR="00FA4442" w:rsidRDefault="00FA4442" w:rsidP="002952E6">
      <w:pPr>
        <w:jc w:val="both"/>
        <w:rPr>
          <w:rFonts w:ascii="Times New Roman" w:hAnsi="Times New Roman" w:cs="Times New Roman"/>
          <w:sz w:val="18"/>
          <w:szCs w:val="18"/>
        </w:rPr>
      </w:pPr>
    </w:p>
    <w:p w14:paraId="2DC5660F" w14:textId="72F6FAAA" w:rsidR="00A03076" w:rsidRPr="001E54C1" w:rsidRDefault="00A03076" w:rsidP="00A03076">
      <w:pPr>
        <w:widowControl w:val="0"/>
        <w:autoSpaceDE w:val="0"/>
        <w:autoSpaceDN w:val="0"/>
        <w:adjustRightInd w:val="0"/>
        <w:jc w:val="right"/>
        <w:rPr>
          <w:rFonts w:ascii="Times New Roman" w:eastAsia="Times New Roman" w:hAnsi="Times New Roman" w:cs="Times New Roman"/>
          <w:b/>
          <w:color w:val="000000"/>
          <w:lang w:eastAsia="pl-PL"/>
        </w:rPr>
      </w:pPr>
      <w:r w:rsidRPr="001E54C1">
        <w:rPr>
          <w:rFonts w:ascii="Times New Roman" w:eastAsia="Times New Roman" w:hAnsi="Times New Roman" w:cs="Times New Roman"/>
          <w:b/>
          <w:color w:val="000000"/>
          <w:lang w:eastAsia="pl-PL"/>
        </w:rPr>
        <w:t xml:space="preserve">Załącznik nr </w:t>
      </w:r>
      <w:r>
        <w:rPr>
          <w:rFonts w:ascii="Times New Roman" w:eastAsia="Times New Roman" w:hAnsi="Times New Roman" w:cs="Times New Roman"/>
          <w:b/>
          <w:color w:val="000000"/>
          <w:lang w:eastAsia="pl-PL"/>
        </w:rPr>
        <w:t>4</w:t>
      </w:r>
      <w:r w:rsidRPr="001E54C1">
        <w:rPr>
          <w:rFonts w:ascii="Times New Roman" w:eastAsia="Times New Roman" w:hAnsi="Times New Roman" w:cs="Times New Roman"/>
          <w:b/>
          <w:color w:val="000000"/>
          <w:lang w:eastAsia="pl-PL"/>
        </w:rPr>
        <w:t xml:space="preserve">                    </w:t>
      </w:r>
    </w:p>
    <w:p w14:paraId="1F21A6B5" w14:textId="77777777" w:rsidR="00A03076" w:rsidRDefault="00A03076" w:rsidP="00A03076">
      <w:pPr>
        <w:spacing w:before="40" w:after="40" w:line="300" w:lineRule="exact"/>
        <w:jc w:val="both"/>
        <w:rPr>
          <w:rFonts w:ascii="Arial" w:eastAsia="Times New Roman" w:hAnsi="Arial" w:cs="Arial"/>
          <w:bCs/>
          <w:sz w:val="20"/>
          <w:szCs w:val="20"/>
          <w:lang w:eastAsia="pl-PL"/>
        </w:rPr>
      </w:pPr>
    </w:p>
    <w:p w14:paraId="7094A17B" w14:textId="77777777" w:rsidR="00A03076" w:rsidRDefault="00A03076" w:rsidP="00A03076">
      <w:pPr>
        <w:spacing w:before="40" w:after="40" w:line="300" w:lineRule="exact"/>
        <w:jc w:val="both"/>
        <w:rPr>
          <w:rFonts w:ascii="Arial" w:eastAsia="Times New Roman" w:hAnsi="Arial" w:cs="Arial"/>
          <w:bCs/>
          <w:sz w:val="20"/>
          <w:szCs w:val="20"/>
          <w:lang w:eastAsia="pl-PL"/>
        </w:rPr>
      </w:pPr>
    </w:p>
    <w:p w14:paraId="1103DF27" w14:textId="77777777" w:rsidR="00A03076" w:rsidRPr="00A03076" w:rsidRDefault="00A03076" w:rsidP="00632F5A">
      <w:pPr>
        <w:pStyle w:val="Akapitzlist"/>
        <w:numPr>
          <w:ilvl w:val="0"/>
          <w:numId w:val="64"/>
        </w:numPr>
        <w:spacing w:before="40" w:after="40" w:line="300" w:lineRule="exact"/>
        <w:ind w:left="426" w:hanging="426"/>
        <w:jc w:val="center"/>
        <w:rPr>
          <w:rFonts w:ascii="Arial" w:eastAsia="Times New Roman" w:hAnsi="Arial" w:cs="Arial"/>
          <w:bCs/>
          <w:highlight w:val="lightGray"/>
          <w:lang w:eastAsia="pl-PL"/>
        </w:rPr>
      </w:pPr>
      <w:r w:rsidRPr="00225ED8">
        <w:rPr>
          <w:rFonts w:ascii="Arial" w:hAnsi="Arial" w:cs="Arial"/>
          <w:b/>
          <w:bCs/>
          <w:color w:val="000000"/>
          <w:highlight w:val="lightGray"/>
          <w:u w:val="single"/>
        </w:rPr>
        <w:t>OŚWIADCZENIE WYKONAWCY</w:t>
      </w:r>
      <w:r w:rsidRPr="0022326D">
        <w:rPr>
          <w:rFonts w:ascii="Arial" w:hAnsi="Arial" w:cs="Arial"/>
          <w:b/>
          <w:bCs/>
          <w:color w:val="000000"/>
          <w:highlight w:val="lightGray"/>
          <w:u w:val="single"/>
        </w:rPr>
        <w:t xml:space="preserve"> </w:t>
      </w:r>
      <w:r w:rsidRPr="000B7654">
        <w:rPr>
          <w:rFonts w:ascii="Arial" w:hAnsi="Arial" w:cs="Arial"/>
          <w:b/>
          <w:highlight w:val="lightGray"/>
          <w:u w:val="single"/>
        </w:rPr>
        <w:t xml:space="preserve">O BRAKU PODSTAW DO WYKLUCZENIA </w:t>
      </w:r>
    </w:p>
    <w:p w14:paraId="69053575" w14:textId="5C948B32" w:rsidR="00A03076" w:rsidRPr="000B7654" w:rsidRDefault="00A03076" w:rsidP="00A03076">
      <w:pPr>
        <w:pStyle w:val="Akapitzlist"/>
        <w:spacing w:before="40" w:after="40" w:line="300" w:lineRule="exact"/>
        <w:ind w:left="426"/>
        <w:jc w:val="center"/>
        <w:rPr>
          <w:rFonts w:ascii="Arial" w:eastAsia="Times New Roman" w:hAnsi="Arial" w:cs="Arial"/>
          <w:bCs/>
          <w:highlight w:val="lightGray"/>
          <w:lang w:eastAsia="pl-PL"/>
        </w:rPr>
      </w:pPr>
      <w:r w:rsidRPr="000B7654">
        <w:rPr>
          <w:rFonts w:ascii="Arial" w:hAnsi="Arial" w:cs="Arial"/>
          <w:b/>
          <w:highlight w:val="lightGray"/>
          <w:u w:val="single"/>
        </w:rPr>
        <w:t>Z UDZIAŁU W POSTĘPOWANIU</w:t>
      </w:r>
    </w:p>
    <w:p w14:paraId="07E0C331" w14:textId="77777777" w:rsidR="00A03076" w:rsidRDefault="00A03076" w:rsidP="00A03076">
      <w:pPr>
        <w:pStyle w:val="Akapitzlist"/>
        <w:spacing w:before="40" w:after="40" w:line="300" w:lineRule="exact"/>
        <w:ind w:left="426"/>
        <w:jc w:val="both"/>
        <w:rPr>
          <w:rFonts w:ascii="Arial" w:eastAsia="Times New Roman" w:hAnsi="Arial" w:cs="Arial"/>
          <w:bCs/>
          <w:highlight w:val="lightGray"/>
          <w:lang w:eastAsia="pl-PL"/>
        </w:rPr>
      </w:pPr>
    </w:p>
    <w:p w14:paraId="54ACE1AD" w14:textId="77777777" w:rsidR="00A03076" w:rsidRPr="00B35596" w:rsidRDefault="00A03076" w:rsidP="00632F5A">
      <w:pPr>
        <w:pStyle w:val="Akapitzlist"/>
        <w:numPr>
          <w:ilvl w:val="0"/>
          <w:numId w:val="62"/>
        </w:numPr>
        <w:shd w:val="clear" w:color="auto" w:fill="BFBFBF" w:themeFill="background1" w:themeFillShade="BF"/>
        <w:spacing w:before="120" w:after="120" w:line="300" w:lineRule="exact"/>
        <w:ind w:left="851" w:hanging="425"/>
        <w:jc w:val="both"/>
        <w:rPr>
          <w:rFonts w:ascii="Arial" w:hAnsi="Arial" w:cs="Arial"/>
          <w:b/>
          <w:sz w:val="20"/>
          <w:szCs w:val="20"/>
        </w:rPr>
      </w:pPr>
      <w:r>
        <w:rPr>
          <w:rFonts w:ascii="Arial" w:hAnsi="Arial" w:cs="Arial"/>
          <w:b/>
          <w:sz w:val="20"/>
          <w:szCs w:val="20"/>
        </w:rPr>
        <w:t>OŚWIADCZENIA DOTYCZĄCE</w:t>
      </w:r>
      <w:r w:rsidRPr="0078687B">
        <w:rPr>
          <w:rFonts w:ascii="Arial" w:hAnsi="Arial" w:cs="Arial"/>
          <w:b/>
          <w:sz w:val="20"/>
          <w:szCs w:val="20"/>
        </w:rPr>
        <w:t xml:space="preserve"> WYKONAWCY:</w:t>
      </w:r>
    </w:p>
    <w:p w14:paraId="075A9081" w14:textId="77777777" w:rsidR="00A03076" w:rsidRDefault="00A03076" w:rsidP="00A03076">
      <w:pPr>
        <w:pStyle w:val="Akapitzlist"/>
        <w:spacing w:before="40" w:after="40" w:line="300" w:lineRule="exact"/>
        <w:ind w:left="426"/>
        <w:jc w:val="both"/>
        <w:rPr>
          <w:rFonts w:ascii="Arial" w:eastAsia="Times New Roman" w:hAnsi="Arial" w:cs="Arial"/>
          <w:bCs/>
          <w:highlight w:val="lightGray"/>
          <w:lang w:eastAsia="pl-PL"/>
        </w:rPr>
      </w:pPr>
    </w:p>
    <w:p w14:paraId="3866527F" w14:textId="77777777" w:rsidR="00A03076" w:rsidRPr="00450993" w:rsidRDefault="00A03076" w:rsidP="00632F5A">
      <w:pPr>
        <w:pStyle w:val="Akapitzlist"/>
        <w:numPr>
          <w:ilvl w:val="0"/>
          <w:numId w:val="65"/>
        </w:numPr>
        <w:spacing w:before="240" w:after="120" w:line="300" w:lineRule="exact"/>
        <w:ind w:left="851" w:hanging="425"/>
        <w:jc w:val="both"/>
        <w:rPr>
          <w:rFonts w:ascii="Arial" w:hAnsi="Arial" w:cs="Arial"/>
          <w:sz w:val="20"/>
          <w:szCs w:val="20"/>
        </w:rPr>
      </w:pPr>
      <w:r w:rsidRPr="00CC0AB5">
        <w:rPr>
          <w:rFonts w:ascii="Arial" w:hAnsi="Arial" w:cs="Arial"/>
          <w:sz w:val="20"/>
          <w:szCs w:val="20"/>
        </w:rPr>
        <w:t>Oświadczam, że nie podlegam wykluczeniu z postępowa</w:t>
      </w:r>
      <w:r>
        <w:rPr>
          <w:rFonts w:ascii="Arial" w:hAnsi="Arial" w:cs="Arial"/>
          <w:sz w:val="20"/>
          <w:szCs w:val="20"/>
        </w:rPr>
        <w:t>nia na podstawie art. 24 ust 1 pkt 12–22</w:t>
      </w:r>
      <w:r w:rsidRPr="00CC0AB5">
        <w:rPr>
          <w:rFonts w:ascii="Arial" w:hAnsi="Arial" w:cs="Arial"/>
          <w:sz w:val="20"/>
          <w:szCs w:val="20"/>
        </w:rPr>
        <w:t xml:space="preserve"> ustawy </w:t>
      </w:r>
      <w:r>
        <w:rPr>
          <w:rFonts w:ascii="Arial" w:hAnsi="Arial" w:cs="Arial"/>
          <w:sz w:val="20"/>
          <w:szCs w:val="20"/>
        </w:rPr>
        <w:t>PZP</w:t>
      </w:r>
      <w:r w:rsidRPr="00CC0AB5">
        <w:rPr>
          <w:rFonts w:ascii="Arial" w:hAnsi="Arial" w:cs="Arial"/>
          <w:sz w:val="20"/>
          <w:szCs w:val="20"/>
        </w:rPr>
        <w:t>.</w:t>
      </w:r>
    </w:p>
    <w:p w14:paraId="48779D5D" w14:textId="77777777" w:rsidR="00A03076" w:rsidRDefault="00A03076" w:rsidP="00A03076">
      <w:pPr>
        <w:tabs>
          <w:tab w:val="left" w:pos="1800"/>
        </w:tabs>
        <w:spacing w:before="40" w:after="40" w:line="300" w:lineRule="exact"/>
        <w:ind w:left="708"/>
        <w:rPr>
          <w:rFonts w:ascii="Arial" w:eastAsia="Times New Roman" w:hAnsi="Arial" w:cs="Arial"/>
          <w:sz w:val="20"/>
          <w:szCs w:val="20"/>
          <w:lang w:eastAsia="pl-PL"/>
        </w:rPr>
      </w:pPr>
    </w:p>
    <w:p w14:paraId="2FDCE0B6" w14:textId="77777777" w:rsidR="00A03076" w:rsidRPr="002201F1"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2201F1">
        <w:rPr>
          <w:rFonts w:ascii="Arial" w:eastAsia="Times New Roman" w:hAnsi="Arial" w:cs="Arial"/>
          <w:sz w:val="20"/>
          <w:szCs w:val="20"/>
          <w:lang w:eastAsia="pl-PL"/>
        </w:rPr>
        <w:t>.................................. , dnia ......................      …….……….........................................................</w:t>
      </w:r>
    </w:p>
    <w:p w14:paraId="47A57D7C" w14:textId="77777777" w:rsidR="00A03076" w:rsidRDefault="00A03076" w:rsidP="00A03076">
      <w:pPr>
        <w:tabs>
          <w:tab w:val="left" w:pos="5740"/>
        </w:tabs>
        <w:spacing w:before="40" w:line="300" w:lineRule="exact"/>
        <w:ind w:left="709"/>
        <w:jc w:val="right"/>
        <w:rPr>
          <w:rFonts w:ascii="Arial" w:eastAsia="Times New Roman" w:hAnsi="Arial" w:cs="Arial"/>
          <w:i/>
          <w:sz w:val="20"/>
          <w:szCs w:val="20"/>
          <w:lang w:eastAsia="pl-PL"/>
        </w:rPr>
      </w:pPr>
      <w:r w:rsidRPr="002201F1">
        <w:rPr>
          <w:rFonts w:ascii="Arial" w:eastAsia="Times New Roman" w:hAnsi="Arial" w:cs="Arial"/>
          <w:sz w:val="20"/>
          <w:szCs w:val="20"/>
          <w:lang w:eastAsia="pl-PL"/>
        </w:rPr>
        <w:t xml:space="preserve">                                                                           </w:t>
      </w:r>
      <w:r w:rsidRPr="002201F1">
        <w:rPr>
          <w:rFonts w:ascii="Arial" w:eastAsia="Times New Roman" w:hAnsi="Arial" w:cs="Arial"/>
          <w:i/>
          <w:iCs/>
          <w:sz w:val="20"/>
          <w:szCs w:val="20"/>
          <w:lang w:eastAsia="pl-PL"/>
        </w:rPr>
        <w:t>(podpis osoby upoważnionej do reprezentacji)</w:t>
      </w:r>
    </w:p>
    <w:p w14:paraId="32CBCFF2" w14:textId="77777777" w:rsidR="00A03076" w:rsidRDefault="00A03076" w:rsidP="00A03076">
      <w:pPr>
        <w:tabs>
          <w:tab w:val="left" w:pos="1800"/>
        </w:tabs>
        <w:spacing w:before="120" w:after="40" w:line="300" w:lineRule="exact"/>
        <w:ind w:left="709"/>
        <w:jc w:val="right"/>
        <w:rPr>
          <w:rFonts w:ascii="Arial" w:eastAsia="Times New Roman" w:hAnsi="Arial" w:cs="Arial"/>
          <w:sz w:val="20"/>
          <w:szCs w:val="20"/>
          <w:lang w:eastAsia="pl-PL"/>
        </w:rPr>
      </w:pPr>
    </w:p>
    <w:p w14:paraId="4FF53ED8" w14:textId="77777777" w:rsidR="00A03076" w:rsidRPr="002201F1" w:rsidRDefault="00A03076" w:rsidP="00A03076">
      <w:pPr>
        <w:tabs>
          <w:tab w:val="left" w:pos="1800"/>
        </w:tabs>
        <w:spacing w:before="120" w:after="40" w:line="300" w:lineRule="exact"/>
        <w:ind w:left="709"/>
        <w:jc w:val="right"/>
        <w:rPr>
          <w:rFonts w:ascii="Arial" w:eastAsia="Times New Roman" w:hAnsi="Arial" w:cs="Arial"/>
          <w:sz w:val="20"/>
          <w:szCs w:val="20"/>
          <w:lang w:eastAsia="pl-PL"/>
        </w:rPr>
      </w:pPr>
      <w:r w:rsidRPr="002201F1">
        <w:rPr>
          <w:rFonts w:ascii="Arial" w:eastAsia="Times New Roman" w:hAnsi="Arial" w:cs="Arial"/>
          <w:sz w:val="20"/>
          <w:szCs w:val="20"/>
          <w:lang w:eastAsia="pl-PL"/>
        </w:rPr>
        <w:t>.................................. , dnia ......................      …….……….........................................................</w:t>
      </w:r>
    </w:p>
    <w:p w14:paraId="0E78CCB3" w14:textId="77777777" w:rsidR="00A03076" w:rsidRDefault="00A03076" w:rsidP="00A03076">
      <w:pPr>
        <w:spacing w:before="40" w:after="40" w:line="300" w:lineRule="exact"/>
        <w:jc w:val="right"/>
        <w:rPr>
          <w:rFonts w:ascii="Arial" w:eastAsia="Times New Roman" w:hAnsi="Arial" w:cs="Arial"/>
          <w:i/>
          <w:iCs/>
          <w:sz w:val="20"/>
          <w:szCs w:val="20"/>
          <w:lang w:eastAsia="pl-PL"/>
        </w:rPr>
      </w:pPr>
      <w:r w:rsidRPr="002201F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2201F1">
        <w:rPr>
          <w:rFonts w:ascii="Arial" w:eastAsia="Times New Roman" w:hAnsi="Arial" w:cs="Arial"/>
          <w:sz w:val="20"/>
          <w:szCs w:val="20"/>
          <w:lang w:eastAsia="pl-PL"/>
        </w:rPr>
        <w:t xml:space="preserve">        </w:t>
      </w:r>
      <w:r w:rsidRPr="002201F1">
        <w:rPr>
          <w:rFonts w:ascii="Arial" w:eastAsia="Times New Roman" w:hAnsi="Arial" w:cs="Arial"/>
          <w:i/>
          <w:iCs/>
          <w:sz w:val="20"/>
          <w:szCs w:val="20"/>
          <w:lang w:eastAsia="pl-PL"/>
        </w:rPr>
        <w:t>(podpis osoby upoważnionej do reprezentacji)</w:t>
      </w:r>
    </w:p>
    <w:p w14:paraId="4B51958A" w14:textId="77777777" w:rsidR="00A03076" w:rsidRDefault="00A03076" w:rsidP="00A03076">
      <w:pPr>
        <w:pStyle w:val="Akapitzlist"/>
        <w:spacing w:before="40" w:after="120" w:line="300" w:lineRule="exact"/>
        <w:ind w:left="357"/>
        <w:jc w:val="both"/>
        <w:rPr>
          <w:rFonts w:ascii="Arial" w:hAnsi="Arial" w:cs="Arial"/>
          <w:sz w:val="20"/>
          <w:szCs w:val="20"/>
        </w:rPr>
      </w:pPr>
    </w:p>
    <w:p w14:paraId="13E2B6E9" w14:textId="77777777" w:rsidR="00A03076" w:rsidRDefault="00A03076" w:rsidP="00A03076">
      <w:pPr>
        <w:rPr>
          <w:rFonts w:ascii="Arial" w:hAnsi="Arial" w:cs="Arial"/>
          <w:sz w:val="20"/>
          <w:szCs w:val="20"/>
        </w:rPr>
      </w:pPr>
      <w:r>
        <w:rPr>
          <w:rFonts w:ascii="Arial" w:hAnsi="Arial" w:cs="Arial"/>
          <w:sz w:val="20"/>
          <w:szCs w:val="20"/>
        </w:rPr>
        <w:br w:type="page"/>
      </w:r>
    </w:p>
    <w:p w14:paraId="7B8FD212" w14:textId="77777777" w:rsidR="00A03076" w:rsidRDefault="00A03076" w:rsidP="00A03076">
      <w:pPr>
        <w:pStyle w:val="Akapitzlist"/>
        <w:spacing w:before="40" w:after="40" w:line="300" w:lineRule="exact"/>
        <w:ind w:left="426"/>
        <w:jc w:val="both"/>
        <w:rPr>
          <w:rFonts w:ascii="Arial" w:eastAsia="Times New Roman" w:hAnsi="Arial" w:cs="Arial"/>
          <w:bCs/>
          <w:highlight w:val="lightGray"/>
          <w:lang w:eastAsia="pl-PL"/>
        </w:rPr>
      </w:pPr>
    </w:p>
    <w:p w14:paraId="49ACE790" w14:textId="77777777" w:rsidR="00A03076" w:rsidRPr="00A03076" w:rsidRDefault="00A03076" w:rsidP="00632F5A">
      <w:pPr>
        <w:pStyle w:val="Akapitzlist"/>
        <w:numPr>
          <w:ilvl w:val="0"/>
          <w:numId w:val="64"/>
        </w:numPr>
        <w:spacing w:before="40" w:after="40" w:line="300" w:lineRule="exact"/>
        <w:ind w:left="426" w:hanging="426"/>
        <w:jc w:val="center"/>
        <w:rPr>
          <w:rFonts w:ascii="Arial" w:eastAsia="Times New Roman" w:hAnsi="Arial" w:cs="Arial"/>
          <w:bCs/>
          <w:highlight w:val="lightGray"/>
          <w:lang w:eastAsia="pl-PL"/>
        </w:rPr>
      </w:pPr>
      <w:r w:rsidRPr="0022326D">
        <w:rPr>
          <w:rFonts w:ascii="Arial" w:hAnsi="Arial" w:cs="Arial"/>
          <w:b/>
          <w:bCs/>
          <w:color w:val="000000"/>
          <w:highlight w:val="lightGray"/>
          <w:u w:val="single"/>
        </w:rPr>
        <w:t xml:space="preserve">OŚWIADCZENIE WYKONAWCY </w:t>
      </w:r>
      <w:r w:rsidRPr="000B7654">
        <w:rPr>
          <w:rFonts w:ascii="Arial" w:hAnsi="Arial" w:cs="Arial"/>
          <w:b/>
          <w:highlight w:val="lightGray"/>
          <w:u w:val="single"/>
        </w:rPr>
        <w:t xml:space="preserve">O SPEŁNIANIU WARUNKÓW UDZIAŁU </w:t>
      </w:r>
    </w:p>
    <w:p w14:paraId="577AFD0A" w14:textId="093C5675" w:rsidR="00A03076" w:rsidRPr="000B7654" w:rsidRDefault="00A03076" w:rsidP="00A03076">
      <w:pPr>
        <w:pStyle w:val="Akapitzlist"/>
        <w:spacing w:before="40" w:after="40" w:line="300" w:lineRule="exact"/>
        <w:ind w:left="426"/>
        <w:jc w:val="center"/>
        <w:rPr>
          <w:rFonts w:ascii="Arial" w:eastAsia="Times New Roman" w:hAnsi="Arial" w:cs="Arial"/>
          <w:bCs/>
          <w:highlight w:val="lightGray"/>
          <w:lang w:eastAsia="pl-PL"/>
        </w:rPr>
      </w:pPr>
      <w:r w:rsidRPr="000B7654">
        <w:rPr>
          <w:rFonts w:ascii="Arial" w:hAnsi="Arial" w:cs="Arial"/>
          <w:b/>
          <w:highlight w:val="lightGray"/>
          <w:u w:val="single"/>
        </w:rPr>
        <w:t>W POSTĘPOWANIU</w:t>
      </w:r>
    </w:p>
    <w:p w14:paraId="244A5641" w14:textId="77777777" w:rsidR="00A03076" w:rsidRDefault="00A03076" w:rsidP="00A03076">
      <w:pPr>
        <w:pStyle w:val="Akapitzlist"/>
        <w:spacing w:before="40" w:after="40" w:line="300" w:lineRule="exact"/>
        <w:ind w:left="426"/>
        <w:jc w:val="both"/>
        <w:rPr>
          <w:rFonts w:ascii="Arial" w:eastAsia="Times New Roman" w:hAnsi="Arial" w:cs="Arial"/>
          <w:bCs/>
          <w:sz w:val="20"/>
          <w:szCs w:val="20"/>
          <w:lang w:eastAsia="pl-PL"/>
        </w:rPr>
      </w:pPr>
    </w:p>
    <w:p w14:paraId="52DBCB7C" w14:textId="468D3A55" w:rsidR="00A03076" w:rsidRPr="002F7471" w:rsidRDefault="00A03076" w:rsidP="00632F5A">
      <w:pPr>
        <w:pStyle w:val="Akapitzlist"/>
        <w:numPr>
          <w:ilvl w:val="0"/>
          <w:numId w:val="63"/>
        </w:numPr>
        <w:spacing w:before="240" w:after="40" w:line="440" w:lineRule="exact"/>
        <w:ind w:left="850" w:hanging="425"/>
        <w:rPr>
          <w:rFonts w:ascii="Arial" w:hAnsi="Arial" w:cs="Arial"/>
          <w:b/>
          <w:sz w:val="20"/>
          <w:szCs w:val="20"/>
          <w:u w:val="single"/>
        </w:rPr>
      </w:pPr>
      <w:r>
        <w:rPr>
          <w:rFonts w:ascii="Arial" w:hAnsi="Arial" w:cs="Arial"/>
          <w:b/>
          <w:sz w:val="20"/>
          <w:szCs w:val="20"/>
          <w:u w:val="single"/>
        </w:rPr>
        <w:t xml:space="preserve">STATUS TED </w:t>
      </w:r>
      <w:proofErr w:type="spellStart"/>
      <w:r>
        <w:rPr>
          <w:rFonts w:ascii="Arial" w:hAnsi="Arial" w:cs="Arial"/>
          <w:b/>
          <w:sz w:val="20"/>
          <w:szCs w:val="20"/>
          <w:u w:val="single"/>
        </w:rPr>
        <w:t>eSender</w:t>
      </w:r>
      <w:proofErr w:type="spellEnd"/>
      <w:r>
        <w:rPr>
          <w:rFonts w:ascii="Arial" w:hAnsi="Arial" w:cs="Arial"/>
          <w:b/>
          <w:sz w:val="20"/>
          <w:szCs w:val="20"/>
          <w:u w:val="single"/>
        </w:rPr>
        <w:t xml:space="preserve"> </w:t>
      </w:r>
    </w:p>
    <w:p w14:paraId="551A4603" w14:textId="77777777" w:rsidR="00A03076" w:rsidRDefault="00A03076" w:rsidP="00A03076">
      <w:pPr>
        <w:pStyle w:val="Akapitzlist"/>
        <w:spacing w:before="40" w:after="120" w:line="300" w:lineRule="exact"/>
        <w:ind w:left="851"/>
        <w:jc w:val="both"/>
        <w:rPr>
          <w:rFonts w:ascii="Arial" w:hAnsi="Arial" w:cs="Arial"/>
          <w:sz w:val="20"/>
          <w:szCs w:val="20"/>
        </w:rPr>
      </w:pPr>
    </w:p>
    <w:p w14:paraId="6BFCC57E" w14:textId="6F87C493" w:rsidR="00A03076" w:rsidRDefault="00A03076" w:rsidP="00A03076">
      <w:pPr>
        <w:pStyle w:val="Akapitzlist"/>
        <w:spacing w:before="40" w:after="120" w:line="300" w:lineRule="exact"/>
        <w:ind w:left="851"/>
        <w:jc w:val="both"/>
        <w:rPr>
          <w:rFonts w:ascii="Arial" w:hAnsi="Arial" w:cs="Arial"/>
          <w:sz w:val="20"/>
          <w:szCs w:val="20"/>
        </w:rPr>
      </w:pPr>
      <w:r w:rsidRPr="00F903C4">
        <w:rPr>
          <w:rFonts w:ascii="Arial" w:hAnsi="Arial" w:cs="Arial"/>
          <w:sz w:val="20"/>
          <w:szCs w:val="20"/>
        </w:rPr>
        <w:t>Oświadczam</w:t>
      </w:r>
      <w:r w:rsidRPr="002961BF">
        <w:rPr>
          <w:rFonts w:ascii="Arial" w:hAnsi="Arial" w:cs="Arial"/>
          <w:sz w:val="20"/>
          <w:szCs w:val="20"/>
        </w:rPr>
        <w:t xml:space="preserve">, że </w:t>
      </w:r>
      <w:r>
        <w:rPr>
          <w:rFonts w:ascii="Arial" w:hAnsi="Arial" w:cs="Arial"/>
          <w:sz w:val="20"/>
          <w:szCs w:val="20"/>
        </w:rPr>
        <w:t xml:space="preserve">spełniam warunki udziału w postępowaniu określone przez Zamawiającego w </w:t>
      </w:r>
      <w:r>
        <w:rPr>
          <w:rFonts w:ascii="Arial" w:hAnsi="Arial" w:cs="Arial"/>
          <w:bCs/>
          <w:sz w:val="20"/>
          <w:szCs w:val="20"/>
          <w:u w:val="single"/>
        </w:rPr>
        <w:t>Zapytaniu ofertowym</w:t>
      </w:r>
      <w:r w:rsidRPr="00CA4230">
        <w:rPr>
          <w:rFonts w:ascii="Arial" w:hAnsi="Arial" w:cs="Arial"/>
          <w:bCs/>
          <w:sz w:val="20"/>
          <w:szCs w:val="20"/>
        </w:rPr>
        <w:t xml:space="preserve">, tj. </w:t>
      </w:r>
      <w:r>
        <w:rPr>
          <w:rFonts w:ascii="Arial" w:hAnsi="Arial" w:cs="Arial"/>
          <w:sz w:val="20"/>
          <w:szCs w:val="20"/>
        </w:rPr>
        <w:t xml:space="preserve">oświadczam, że posiadam status TED </w:t>
      </w:r>
      <w:proofErr w:type="spellStart"/>
      <w:r>
        <w:rPr>
          <w:rFonts w:ascii="Arial" w:hAnsi="Arial" w:cs="Arial"/>
          <w:sz w:val="20"/>
          <w:szCs w:val="20"/>
        </w:rPr>
        <w:t>eSender</w:t>
      </w:r>
      <w:proofErr w:type="spellEnd"/>
      <w:r>
        <w:rPr>
          <w:rFonts w:ascii="Arial" w:hAnsi="Arial" w:cs="Arial"/>
          <w:sz w:val="20"/>
          <w:szCs w:val="20"/>
        </w:rPr>
        <w:t xml:space="preserve">, o jakim mowa na stronie internetowej: </w:t>
      </w:r>
      <w:hyperlink r:id="rId14" w:history="1">
        <w:r w:rsidRPr="003467AD">
          <w:rPr>
            <w:rStyle w:val="Hipercze"/>
            <w:rFonts w:ascii="Arial" w:hAnsi="Arial" w:cs="Arial"/>
            <w:sz w:val="20"/>
            <w:szCs w:val="20"/>
          </w:rPr>
          <w:t>https://simap.ted.europa.eu/web/simap/how-to-become-a-ted-esender</w:t>
        </w:r>
      </w:hyperlink>
      <w:r>
        <w:rPr>
          <w:rFonts w:ascii="Arial" w:hAnsi="Arial" w:cs="Arial"/>
          <w:sz w:val="20"/>
          <w:szCs w:val="20"/>
        </w:rPr>
        <w:t>.</w:t>
      </w:r>
    </w:p>
    <w:p w14:paraId="5B315BE6" w14:textId="77777777" w:rsidR="00A03076" w:rsidRDefault="00A03076" w:rsidP="00A03076">
      <w:pPr>
        <w:pStyle w:val="Akapitzlist"/>
        <w:spacing w:before="40" w:after="120" w:line="300" w:lineRule="exact"/>
        <w:ind w:left="357"/>
        <w:jc w:val="both"/>
        <w:rPr>
          <w:rFonts w:ascii="Arial" w:hAnsi="Arial" w:cs="Arial"/>
          <w:bCs/>
          <w:sz w:val="20"/>
          <w:szCs w:val="20"/>
        </w:rPr>
      </w:pPr>
    </w:p>
    <w:p w14:paraId="0F9F5A67" w14:textId="77777777" w:rsidR="00A03076" w:rsidRPr="00054B3E" w:rsidRDefault="00A03076" w:rsidP="00A03076">
      <w:pPr>
        <w:pStyle w:val="Akapitzlist"/>
        <w:spacing w:before="40" w:after="120" w:line="300" w:lineRule="exact"/>
        <w:ind w:left="357"/>
        <w:jc w:val="both"/>
        <w:rPr>
          <w:rFonts w:ascii="Arial" w:hAnsi="Arial" w:cs="Arial"/>
          <w:bCs/>
          <w:sz w:val="20"/>
          <w:szCs w:val="20"/>
        </w:rPr>
      </w:pPr>
    </w:p>
    <w:p w14:paraId="6F5BDEB5" w14:textId="77777777" w:rsidR="00A03076"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t>.</w:t>
      </w:r>
      <w:r w:rsidRPr="00054B3E">
        <w:rPr>
          <w:rFonts w:ascii="Arial" w:eastAsia="Times New Roman" w:hAnsi="Arial" w:cs="Arial"/>
          <w:sz w:val="20"/>
          <w:szCs w:val="20"/>
          <w:lang w:eastAsia="pl-PL"/>
        </w:rPr>
        <w:tab/>
        <w:t xml:space="preserve">................................. , dnia ......................      </w:t>
      </w:r>
      <w:r w:rsidRPr="00054B3E">
        <w:rPr>
          <w:rFonts w:ascii="Arial" w:eastAsia="Times New Roman" w:hAnsi="Arial" w:cs="Arial"/>
          <w:sz w:val="20"/>
          <w:szCs w:val="20"/>
          <w:lang w:eastAsia="pl-PL"/>
        </w:rPr>
        <w:tab/>
        <w:t>……..…….……….........................................................</w:t>
      </w:r>
      <w:r w:rsidRPr="00054B3E">
        <w:rPr>
          <w:rFonts w:ascii="Arial" w:eastAsia="Times New Roman" w:hAnsi="Arial" w:cs="Arial"/>
          <w:sz w:val="20"/>
          <w:szCs w:val="20"/>
          <w:vertAlign w:val="superscript"/>
          <w:lang w:eastAsia="pl-PL"/>
        </w:rPr>
        <w:t xml:space="preserve"> </w:t>
      </w:r>
      <w:r w:rsidRPr="00054B3E">
        <w:rPr>
          <w:rFonts w:ascii="Arial" w:eastAsia="Times New Roman" w:hAnsi="Arial" w:cs="Arial"/>
          <w:sz w:val="20"/>
          <w:szCs w:val="20"/>
          <w:vertAlign w:val="superscript"/>
          <w:lang w:eastAsia="pl-PL"/>
        </w:rPr>
        <w:br/>
      </w:r>
      <w:r w:rsidRPr="00054B3E">
        <w:rPr>
          <w:rFonts w:ascii="Arial" w:eastAsia="Times New Roman" w:hAnsi="Arial" w:cs="Arial"/>
          <w:i/>
          <w:iCs/>
          <w:sz w:val="20"/>
          <w:szCs w:val="20"/>
          <w:vertAlign w:val="superscript"/>
          <w:lang w:eastAsia="pl-PL"/>
        </w:rPr>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lang w:eastAsia="pl-PL"/>
        </w:rPr>
        <w:t xml:space="preserve"> (podpis osoby upoważnionej do reprezentacji)</w:t>
      </w:r>
      <w:r w:rsidRPr="00054B3E">
        <w:rPr>
          <w:rFonts w:ascii="Arial" w:eastAsia="Times New Roman" w:hAnsi="Arial" w:cs="Arial"/>
          <w:sz w:val="20"/>
          <w:szCs w:val="20"/>
          <w:lang w:eastAsia="pl-PL"/>
        </w:rPr>
        <w:tab/>
      </w:r>
    </w:p>
    <w:p w14:paraId="327BB5EC" w14:textId="77777777" w:rsidR="00A03076"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p>
    <w:p w14:paraId="4EFEF56D" w14:textId="77777777" w:rsidR="00A03076"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p>
    <w:p w14:paraId="261A3682" w14:textId="77777777" w:rsidR="00A03076" w:rsidRPr="00054B3E"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p>
    <w:p w14:paraId="56A9DFE2" w14:textId="77777777" w:rsidR="00A03076" w:rsidRDefault="00A03076" w:rsidP="00A03076">
      <w:pPr>
        <w:tabs>
          <w:tab w:val="left" w:pos="1800"/>
        </w:tabs>
        <w:spacing w:before="40" w:after="40" w:line="300" w:lineRule="exact"/>
        <w:ind w:left="708"/>
        <w:jc w:val="right"/>
        <w:rPr>
          <w:rFonts w:ascii="Arial" w:eastAsia="Times New Roman" w:hAnsi="Arial" w:cs="Arial"/>
          <w:i/>
          <w:iCs/>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t xml:space="preserve">.................................. , dnia ......................      </w:t>
      </w:r>
      <w:r w:rsidRPr="00054B3E">
        <w:rPr>
          <w:rFonts w:ascii="Arial" w:eastAsia="Times New Roman" w:hAnsi="Arial" w:cs="Arial"/>
          <w:sz w:val="20"/>
          <w:szCs w:val="20"/>
          <w:lang w:eastAsia="pl-PL"/>
        </w:rPr>
        <w:tab/>
        <w:t>……..…….……….........................................................</w:t>
      </w:r>
      <w:r w:rsidRPr="00054B3E">
        <w:rPr>
          <w:rFonts w:ascii="Arial" w:eastAsia="Times New Roman" w:hAnsi="Arial" w:cs="Arial"/>
          <w:sz w:val="20"/>
          <w:szCs w:val="20"/>
          <w:vertAlign w:val="superscript"/>
          <w:lang w:eastAsia="pl-PL"/>
        </w:rPr>
        <w:br/>
      </w:r>
      <w:r w:rsidRPr="00054B3E">
        <w:rPr>
          <w:rFonts w:ascii="Arial" w:eastAsia="Times New Roman" w:hAnsi="Arial" w:cs="Arial"/>
          <w:i/>
          <w:iCs/>
          <w:sz w:val="20"/>
          <w:szCs w:val="20"/>
          <w:vertAlign w:val="superscript"/>
          <w:lang w:eastAsia="pl-PL"/>
        </w:rPr>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t xml:space="preserve"> </w:t>
      </w:r>
      <w:r w:rsidRPr="00054B3E">
        <w:rPr>
          <w:rFonts w:ascii="Arial" w:eastAsia="Times New Roman" w:hAnsi="Arial" w:cs="Arial"/>
          <w:i/>
          <w:iCs/>
          <w:sz w:val="20"/>
          <w:szCs w:val="20"/>
          <w:lang w:eastAsia="pl-PL"/>
        </w:rPr>
        <w:tab/>
        <w:t xml:space="preserve"> (podpis osoby upoważnionej do reprezentacji)</w:t>
      </w:r>
    </w:p>
    <w:p w14:paraId="4DFEC5F4" w14:textId="77777777" w:rsidR="00A03076" w:rsidRDefault="00A03076" w:rsidP="00A03076">
      <w:pPr>
        <w:rPr>
          <w:rFonts w:ascii="Arial" w:eastAsia="Times New Roman" w:hAnsi="Arial" w:cs="Arial"/>
          <w:i/>
          <w:iCs/>
          <w:sz w:val="20"/>
          <w:szCs w:val="20"/>
          <w:lang w:eastAsia="pl-PL"/>
        </w:rPr>
      </w:pPr>
      <w:r>
        <w:rPr>
          <w:rFonts w:ascii="Arial" w:eastAsia="Times New Roman" w:hAnsi="Arial" w:cs="Arial"/>
          <w:i/>
          <w:iCs/>
          <w:sz w:val="20"/>
          <w:szCs w:val="20"/>
          <w:lang w:eastAsia="pl-PL"/>
        </w:rPr>
        <w:br w:type="page"/>
      </w:r>
    </w:p>
    <w:p w14:paraId="41FD0E36" w14:textId="77777777" w:rsidR="00A03076" w:rsidRDefault="00A03076" w:rsidP="00A03076">
      <w:pPr>
        <w:tabs>
          <w:tab w:val="left" w:pos="1800"/>
        </w:tabs>
        <w:spacing w:before="40" w:after="40" w:line="300" w:lineRule="exact"/>
        <w:ind w:left="708"/>
        <w:jc w:val="right"/>
        <w:rPr>
          <w:rFonts w:ascii="Arial" w:eastAsia="Times New Roman" w:hAnsi="Arial" w:cs="Arial"/>
          <w:i/>
          <w:iCs/>
          <w:sz w:val="20"/>
          <w:szCs w:val="20"/>
          <w:lang w:eastAsia="pl-PL"/>
        </w:rPr>
      </w:pPr>
    </w:p>
    <w:p w14:paraId="24170F07" w14:textId="33039D54" w:rsidR="00A03076" w:rsidRPr="002F7471" w:rsidRDefault="00A03076" w:rsidP="00632F5A">
      <w:pPr>
        <w:pStyle w:val="Akapitzlist"/>
        <w:numPr>
          <w:ilvl w:val="0"/>
          <w:numId w:val="63"/>
        </w:numPr>
        <w:spacing w:before="40" w:after="40" w:line="300" w:lineRule="exact"/>
        <w:ind w:left="851" w:hanging="425"/>
        <w:rPr>
          <w:rFonts w:ascii="Arial" w:hAnsi="Arial" w:cs="Arial"/>
          <w:bCs/>
          <w:sz w:val="20"/>
          <w:szCs w:val="20"/>
        </w:rPr>
      </w:pPr>
      <w:r w:rsidRPr="002F7471">
        <w:rPr>
          <w:rFonts w:ascii="Arial" w:hAnsi="Arial" w:cs="Arial"/>
          <w:b/>
          <w:sz w:val="20"/>
          <w:szCs w:val="20"/>
          <w:u w:val="single"/>
        </w:rPr>
        <w:t>DOŚWIADCZENIE</w:t>
      </w:r>
      <w:r>
        <w:rPr>
          <w:rFonts w:ascii="Arial" w:hAnsi="Arial" w:cs="Arial"/>
          <w:b/>
          <w:sz w:val="20"/>
          <w:szCs w:val="20"/>
          <w:u w:val="single"/>
        </w:rPr>
        <w:t xml:space="preserve"> WYKONAWCY</w:t>
      </w:r>
    </w:p>
    <w:p w14:paraId="23A8381E" w14:textId="0D400E02" w:rsidR="00A03076" w:rsidRPr="004320C8" w:rsidRDefault="00A03076" w:rsidP="00A03076">
      <w:pPr>
        <w:spacing w:before="120" w:after="240" w:line="300" w:lineRule="exact"/>
        <w:ind w:left="851"/>
        <w:jc w:val="both"/>
        <w:rPr>
          <w:rFonts w:ascii="Arial" w:hAnsi="Arial" w:cs="Arial"/>
          <w:bCs/>
          <w:sz w:val="20"/>
          <w:szCs w:val="20"/>
        </w:rPr>
      </w:pPr>
      <w:r w:rsidRPr="00F903C4">
        <w:rPr>
          <w:rFonts w:ascii="Arial" w:hAnsi="Arial" w:cs="Arial"/>
          <w:sz w:val="20"/>
          <w:szCs w:val="20"/>
        </w:rPr>
        <w:t>Oświadczam</w:t>
      </w:r>
      <w:r w:rsidRPr="002961BF">
        <w:rPr>
          <w:rFonts w:ascii="Arial" w:hAnsi="Arial" w:cs="Arial"/>
          <w:sz w:val="20"/>
          <w:szCs w:val="20"/>
        </w:rPr>
        <w:t>, że spełniam warunki udziału w postępowaniu określone przez Zamawiającego w</w:t>
      </w:r>
      <w:r>
        <w:rPr>
          <w:rFonts w:ascii="Arial" w:hAnsi="Arial" w:cs="Arial"/>
          <w:sz w:val="20"/>
          <w:szCs w:val="20"/>
        </w:rPr>
        <w:t xml:space="preserve"> </w:t>
      </w:r>
      <w:r w:rsidR="00C02F7B">
        <w:rPr>
          <w:rFonts w:ascii="Arial" w:hAnsi="Arial" w:cs="Arial"/>
          <w:bCs/>
          <w:sz w:val="20"/>
          <w:szCs w:val="20"/>
          <w:u w:val="single"/>
        </w:rPr>
        <w:t>Zapytaniu ofertowym</w:t>
      </w:r>
      <w:r w:rsidRPr="00AD26BA">
        <w:rPr>
          <w:rFonts w:ascii="Arial" w:hAnsi="Arial" w:cs="Arial"/>
          <w:bCs/>
          <w:sz w:val="20"/>
          <w:szCs w:val="20"/>
        </w:rPr>
        <w:t xml:space="preserve">, </w:t>
      </w:r>
      <w:r w:rsidRPr="0050002F">
        <w:rPr>
          <w:rFonts w:ascii="Arial" w:hAnsi="Arial" w:cs="Arial"/>
          <w:bCs/>
          <w:sz w:val="20"/>
          <w:szCs w:val="20"/>
        </w:rPr>
        <w:t xml:space="preserve">tj. </w:t>
      </w:r>
      <w:r w:rsidRPr="004320C8">
        <w:rPr>
          <w:rFonts w:ascii="Arial" w:eastAsia="Times New Roman" w:hAnsi="Arial" w:cs="Arial"/>
          <w:sz w:val="20"/>
          <w:szCs w:val="20"/>
          <w:lang w:eastAsia="pl-PL"/>
        </w:rPr>
        <w:t>Oświadczam, że</w:t>
      </w:r>
      <w:r w:rsidRPr="004320C8">
        <w:rPr>
          <w:rFonts w:ascii="Arial" w:eastAsia="Times New Roman" w:hAnsi="Arial" w:cs="Arial"/>
          <w:b/>
          <w:sz w:val="20"/>
          <w:szCs w:val="20"/>
          <w:lang w:eastAsia="pl-PL"/>
        </w:rPr>
        <w:t xml:space="preserve"> </w:t>
      </w:r>
      <w:r w:rsidRPr="004320C8">
        <w:rPr>
          <w:rFonts w:ascii="Arial" w:eastAsia="Times New Roman" w:hAnsi="Arial" w:cs="Arial"/>
          <w:b/>
          <w:sz w:val="20"/>
          <w:szCs w:val="20"/>
          <w:u w:val="single"/>
          <w:lang w:eastAsia="pl-PL"/>
        </w:rPr>
        <w:t>wykonałem lub wykonuję  należycie następujące usługi</w:t>
      </w:r>
      <w:r w:rsidRPr="004320C8">
        <w:rPr>
          <w:rFonts w:ascii="Arial" w:eastAsia="Times New Roman" w:hAnsi="Arial" w:cs="Arial"/>
          <w:b/>
          <w:sz w:val="20"/>
          <w:szCs w:val="20"/>
          <w:lang w:eastAsia="pl-PL"/>
        </w:rPr>
        <w:t xml:space="preserve"> odpowiadające wymaganiom</w:t>
      </w:r>
      <w:r>
        <w:rPr>
          <w:rFonts w:ascii="Arial" w:eastAsia="Times New Roman" w:hAnsi="Arial" w:cs="Arial"/>
          <w:b/>
          <w:sz w:val="20"/>
          <w:szCs w:val="20"/>
          <w:lang w:eastAsia="pl-PL"/>
        </w:rPr>
        <w:t xml:space="preserve"> określonym przez Zamawiającego:</w:t>
      </w:r>
      <w:r w:rsidRPr="004320C8">
        <w:rPr>
          <w:rFonts w:ascii="Arial" w:eastAsia="Times New Roman" w:hAnsi="Arial" w:cs="Arial"/>
          <w:b/>
          <w:sz w:val="20"/>
          <w:szCs w:val="20"/>
          <w:lang w:eastAsia="pl-PL"/>
        </w:rPr>
        <w:t xml:space="preserve"> </w:t>
      </w:r>
    </w:p>
    <w:tbl>
      <w:tblPr>
        <w:tblStyle w:val="Tabela-Siatka"/>
        <w:tblW w:w="4666" w:type="pct"/>
        <w:tblInd w:w="959" w:type="dxa"/>
        <w:tblLayout w:type="fixed"/>
        <w:tblLook w:val="01E0" w:firstRow="1" w:lastRow="1" w:firstColumn="1" w:lastColumn="1" w:noHBand="0" w:noVBand="0"/>
      </w:tblPr>
      <w:tblGrid>
        <w:gridCol w:w="434"/>
        <w:gridCol w:w="1753"/>
        <w:gridCol w:w="2131"/>
        <w:gridCol w:w="2673"/>
        <w:gridCol w:w="947"/>
        <w:gridCol w:w="862"/>
      </w:tblGrid>
      <w:tr w:rsidR="00A03076" w:rsidRPr="00B94B91" w14:paraId="6E24D696" w14:textId="77777777" w:rsidTr="00812AAA">
        <w:trPr>
          <w:trHeight w:val="460"/>
        </w:trPr>
        <w:tc>
          <w:tcPr>
            <w:tcW w:w="246" w:type="pct"/>
            <w:tcBorders>
              <w:top w:val="single" w:sz="4" w:space="0" w:color="auto"/>
              <w:left w:val="single" w:sz="4" w:space="0" w:color="auto"/>
              <w:bottom w:val="single" w:sz="4" w:space="0" w:color="auto"/>
              <w:right w:val="single" w:sz="4" w:space="0" w:color="auto"/>
            </w:tcBorders>
            <w:vAlign w:val="center"/>
          </w:tcPr>
          <w:p w14:paraId="077D8FB3" w14:textId="77777777" w:rsidR="00A03076" w:rsidRPr="00E53CA6" w:rsidRDefault="00A03076" w:rsidP="00812AAA">
            <w:pPr>
              <w:spacing w:line="280" w:lineRule="exact"/>
              <w:jc w:val="center"/>
              <w:rPr>
                <w:rFonts w:ascii="Arial" w:hAnsi="Arial" w:cs="Arial"/>
                <w:b/>
                <w:bCs/>
                <w:sz w:val="16"/>
                <w:szCs w:val="16"/>
              </w:rPr>
            </w:pPr>
            <w:r w:rsidRPr="00E53CA6">
              <w:rPr>
                <w:rFonts w:ascii="Arial" w:hAnsi="Arial" w:cs="Arial"/>
                <w:b/>
                <w:bCs/>
                <w:sz w:val="16"/>
                <w:szCs w:val="16"/>
              </w:rPr>
              <w:t>Nr kol.</w:t>
            </w:r>
          </w:p>
        </w:tc>
        <w:tc>
          <w:tcPr>
            <w:tcW w:w="996" w:type="pct"/>
            <w:tcBorders>
              <w:top w:val="single" w:sz="4" w:space="0" w:color="auto"/>
              <w:left w:val="single" w:sz="4" w:space="0" w:color="auto"/>
              <w:bottom w:val="single" w:sz="4" w:space="0" w:color="auto"/>
              <w:right w:val="single" w:sz="4" w:space="0" w:color="auto"/>
            </w:tcBorders>
            <w:vAlign w:val="center"/>
          </w:tcPr>
          <w:p w14:paraId="76FE6D5D" w14:textId="77777777" w:rsidR="00A03076" w:rsidRPr="00B94B91" w:rsidRDefault="00A03076" w:rsidP="00812AAA">
            <w:pPr>
              <w:spacing w:line="280" w:lineRule="exact"/>
              <w:jc w:val="center"/>
              <w:rPr>
                <w:rFonts w:ascii="Arial" w:hAnsi="Arial" w:cs="Arial"/>
                <w:b/>
                <w:bCs/>
              </w:rPr>
            </w:pPr>
            <w:r w:rsidRPr="00B94B91">
              <w:rPr>
                <w:rFonts w:ascii="Arial" w:hAnsi="Arial" w:cs="Arial"/>
                <w:b/>
                <w:bCs/>
              </w:rPr>
              <w:t>1</w:t>
            </w:r>
          </w:p>
        </w:tc>
        <w:tc>
          <w:tcPr>
            <w:tcW w:w="1211" w:type="pct"/>
            <w:tcBorders>
              <w:top w:val="single" w:sz="4" w:space="0" w:color="auto"/>
              <w:left w:val="single" w:sz="4" w:space="0" w:color="auto"/>
              <w:bottom w:val="single" w:sz="4" w:space="0" w:color="auto"/>
              <w:right w:val="single" w:sz="4" w:space="0" w:color="auto"/>
            </w:tcBorders>
            <w:vAlign w:val="center"/>
          </w:tcPr>
          <w:p w14:paraId="19B6707D" w14:textId="77777777" w:rsidR="00A03076" w:rsidRDefault="00A03076" w:rsidP="00812AAA">
            <w:pPr>
              <w:spacing w:line="280" w:lineRule="exact"/>
              <w:ind w:left="5"/>
              <w:jc w:val="center"/>
              <w:rPr>
                <w:rFonts w:ascii="Arial" w:hAnsi="Arial" w:cs="Arial"/>
                <w:b/>
                <w:bCs/>
              </w:rPr>
            </w:pPr>
            <w:r>
              <w:rPr>
                <w:rFonts w:ascii="Arial" w:hAnsi="Arial" w:cs="Arial"/>
                <w:b/>
                <w:bCs/>
              </w:rPr>
              <w:t>2</w:t>
            </w:r>
          </w:p>
        </w:tc>
        <w:tc>
          <w:tcPr>
            <w:tcW w:w="1519" w:type="pct"/>
            <w:tcBorders>
              <w:top w:val="single" w:sz="4" w:space="0" w:color="auto"/>
              <w:left w:val="single" w:sz="4" w:space="0" w:color="auto"/>
              <w:bottom w:val="single" w:sz="4" w:space="0" w:color="auto"/>
              <w:right w:val="single" w:sz="4" w:space="0" w:color="auto"/>
            </w:tcBorders>
            <w:vAlign w:val="center"/>
          </w:tcPr>
          <w:p w14:paraId="07062DE0" w14:textId="77777777" w:rsidR="00A03076" w:rsidRPr="00B94B91" w:rsidRDefault="00A03076" w:rsidP="00812AAA">
            <w:pPr>
              <w:spacing w:line="280" w:lineRule="exact"/>
              <w:ind w:left="5"/>
              <w:jc w:val="center"/>
              <w:rPr>
                <w:rFonts w:ascii="Arial" w:hAnsi="Arial" w:cs="Arial"/>
                <w:b/>
                <w:bCs/>
              </w:rPr>
            </w:pPr>
            <w:r>
              <w:rPr>
                <w:rFonts w:ascii="Arial" w:hAnsi="Arial" w:cs="Arial"/>
                <w:b/>
                <w:bCs/>
              </w:rPr>
              <w:t>3</w:t>
            </w:r>
          </w:p>
        </w:tc>
        <w:tc>
          <w:tcPr>
            <w:tcW w:w="538" w:type="pct"/>
            <w:tcBorders>
              <w:top w:val="single" w:sz="4" w:space="0" w:color="auto"/>
              <w:left w:val="single" w:sz="4" w:space="0" w:color="auto"/>
              <w:bottom w:val="single" w:sz="4" w:space="0" w:color="auto"/>
              <w:right w:val="single" w:sz="4" w:space="0" w:color="auto"/>
            </w:tcBorders>
            <w:vAlign w:val="center"/>
          </w:tcPr>
          <w:p w14:paraId="131AA246" w14:textId="77777777" w:rsidR="00A03076" w:rsidRPr="00B94B91" w:rsidRDefault="00A03076" w:rsidP="00812AAA">
            <w:pPr>
              <w:spacing w:line="280" w:lineRule="exact"/>
              <w:jc w:val="center"/>
              <w:rPr>
                <w:rFonts w:ascii="Arial" w:hAnsi="Arial" w:cs="Arial"/>
                <w:b/>
                <w:bCs/>
              </w:rPr>
            </w:pPr>
            <w:r>
              <w:rPr>
                <w:rFonts w:ascii="Arial" w:hAnsi="Arial" w:cs="Arial"/>
                <w:b/>
                <w:bCs/>
              </w:rPr>
              <w:t>4</w:t>
            </w:r>
          </w:p>
        </w:tc>
        <w:tc>
          <w:tcPr>
            <w:tcW w:w="490" w:type="pct"/>
            <w:tcBorders>
              <w:top w:val="single" w:sz="4" w:space="0" w:color="auto"/>
              <w:left w:val="single" w:sz="4" w:space="0" w:color="auto"/>
              <w:bottom w:val="single" w:sz="4" w:space="0" w:color="auto"/>
              <w:right w:val="single" w:sz="4" w:space="0" w:color="auto"/>
            </w:tcBorders>
            <w:vAlign w:val="center"/>
          </w:tcPr>
          <w:p w14:paraId="7FD01E3C" w14:textId="77777777" w:rsidR="00A03076" w:rsidRPr="00B94B91" w:rsidRDefault="00A03076" w:rsidP="00812AAA">
            <w:pPr>
              <w:spacing w:line="280" w:lineRule="exact"/>
              <w:jc w:val="center"/>
              <w:rPr>
                <w:rFonts w:ascii="Arial" w:hAnsi="Arial" w:cs="Arial"/>
                <w:b/>
                <w:bCs/>
              </w:rPr>
            </w:pPr>
            <w:r>
              <w:rPr>
                <w:rFonts w:ascii="Arial" w:hAnsi="Arial" w:cs="Arial"/>
                <w:b/>
                <w:bCs/>
              </w:rPr>
              <w:t>5</w:t>
            </w:r>
          </w:p>
        </w:tc>
      </w:tr>
      <w:tr w:rsidR="00A03076" w:rsidRPr="00B94B91" w14:paraId="660CC918" w14:textId="77777777" w:rsidTr="00812AAA">
        <w:trPr>
          <w:trHeight w:val="1446"/>
        </w:trPr>
        <w:tc>
          <w:tcPr>
            <w:tcW w:w="246" w:type="pct"/>
            <w:tcBorders>
              <w:top w:val="single" w:sz="4" w:space="0" w:color="auto"/>
              <w:left w:val="single" w:sz="4" w:space="0" w:color="auto"/>
              <w:bottom w:val="single" w:sz="4" w:space="0" w:color="auto"/>
              <w:right w:val="single" w:sz="4" w:space="0" w:color="auto"/>
            </w:tcBorders>
            <w:vAlign w:val="center"/>
            <w:hideMark/>
          </w:tcPr>
          <w:p w14:paraId="16491CD3" w14:textId="77777777" w:rsidR="00A03076" w:rsidRPr="00281ADB" w:rsidRDefault="00A03076" w:rsidP="00812AAA">
            <w:pPr>
              <w:spacing w:after="120" w:line="280" w:lineRule="exact"/>
              <w:jc w:val="center"/>
              <w:rPr>
                <w:rFonts w:ascii="Arial" w:hAnsi="Arial" w:cs="Arial"/>
                <w:b/>
                <w:bCs/>
                <w:sz w:val="14"/>
                <w:szCs w:val="16"/>
              </w:rPr>
            </w:pPr>
            <w:r w:rsidRPr="00281ADB">
              <w:rPr>
                <w:rFonts w:ascii="Arial" w:hAnsi="Arial" w:cs="Arial"/>
                <w:b/>
                <w:bCs/>
                <w:sz w:val="14"/>
                <w:szCs w:val="16"/>
              </w:rPr>
              <w:t>Lp.</w:t>
            </w:r>
          </w:p>
        </w:tc>
        <w:tc>
          <w:tcPr>
            <w:tcW w:w="996" w:type="pct"/>
            <w:tcBorders>
              <w:top w:val="single" w:sz="4" w:space="0" w:color="auto"/>
              <w:left w:val="single" w:sz="4" w:space="0" w:color="auto"/>
              <w:bottom w:val="single" w:sz="4" w:space="0" w:color="auto"/>
              <w:right w:val="single" w:sz="4" w:space="0" w:color="auto"/>
            </w:tcBorders>
            <w:vAlign w:val="center"/>
            <w:hideMark/>
          </w:tcPr>
          <w:p w14:paraId="0DE38686" w14:textId="77777777" w:rsidR="00A03076" w:rsidRPr="00281ADB" w:rsidRDefault="00A03076" w:rsidP="00812AAA">
            <w:pPr>
              <w:spacing w:before="40" w:after="40" w:line="240" w:lineRule="exact"/>
              <w:jc w:val="center"/>
              <w:rPr>
                <w:rFonts w:ascii="Arial" w:hAnsi="Arial" w:cs="Arial"/>
                <w:b/>
                <w:color w:val="000000"/>
                <w:sz w:val="16"/>
                <w:szCs w:val="16"/>
              </w:rPr>
            </w:pPr>
            <w:r w:rsidRPr="00281ADB">
              <w:rPr>
                <w:rFonts w:ascii="Arial" w:hAnsi="Arial" w:cs="Arial"/>
                <w:b/>
                <w:color w:val="000000"/>
                <w:sz w:val="16"/>
                <w:szCs w:val="16"/>
              </w:rPr>
              <w:t>Nazwa wykonanej</w:t>
            </w:r>
            <w:r>
              <w:rPr>
                <w:rFonts w:ascii="Arial" w:hAnsi="Arial" w:cs="Arial"/>
                <w:b/>
                <w:color w:val="000000"/>
                <w:sz w:val="16"/>
                <w:szCs w:val="16"/>
              </w:rPr>
              <w:t xml:space="preserve"> </w:t>
            </w:r>
            <w:r>
              <w:rPr>
                <w:rFonts w:ascii="Arial" w:hAnsi="Arial" w:cs="Arial"/>
                <w:b/>
                <w:color w:val="000000"/>
                <w:sz w:val="16"/>
                <w:szCs w:val="16"/>
              </w:rPr>
              <w:br/>
              <w:t>lub wykonywanej</w:t>
            </w:r>
            <w:r w:rsidRPr="00281ADB">
              <w:rPr>
                <w:rFonts w:ascii="Arial" w:hAnsi="Arial" w:cs="Arial"/>
                <w:b/>
                <w:color w:val="000000"/>
                <w:sz w:val="16"/>
                <w:szCs w:val="16"/>
              </w:rPr>
              <w:t xml:space="preserve"> usługi</w:t>
            </w:r>
            <w:r>
              <w:rPr>
                <w:rFonts w:ascii="Arial" w:hAnsi="Arial" w:cs="Arial"/>
                <w:b/>
                <w:color w:val="000000"/>
                <w:sz w:val="16"/>
                <w:szCs w:val="16"/>
              </w:rPr>
              <w:t xml:space="preserve"> </w:t>
            </w:r>
            <w:r>
              <w:rPr>
                <w:rFonts w:ascii="Arial" w:hAnsi="Arial" w:cs="Arial"/>
                <w:b/>
                <w:color w:val="000000"/>
                <w:sz w:val="16"/>
                <w:szCs w:val="16"/>
              </w:rPr>
              <w:br/>
              <w:t xml:space="preserve">(w tym </w:t>
            </w:r>
            <w:r w:rsidRPr="00D32BEA">
              <w:rPr>
                <w:rFonts w:ascii="Arial" w:hAnsi="Arial" w:cs="Arial"/>
                <w:b/>
                <w:color w:val="000000"/>
                <w:sz w:val="16"/>
                <w:szCs w:val="16"/>
                <w:u w:val="single"/>
              </w:rPr>
              <w:t>NAZWA I ADRES INTERNETOWY</w:t>
            </w:r>
            <w:r>
              <w:rPr>
                <w:rFonts w:ascii="Arial" w:hAnsi="Arial" w:cs="Arial"/>
                <w:b/>
                <w:color w:val="000000"/>
                <w:sz w:val="16"/>
                <w:szCs w:val="16"/>
              </w:rPr>
              <w:br/>
              <w:t>Platformy zakupowej)</w:t>
            </w:r>
          </w:p>
          <w:p w14:paraId="6CAC7B2C" w14:textId="7311CD39" w:rsidR="00A03076" w:rsidRPr="00281ADB" w:rsidRDefault="00A03076" w:rsidP="00C02F7B">
            <w:pPr>
              <w:spacing w:before="120" w:after="120" w:line="240" w:lineRule="exact"/>
              <w:ind w:right="34"/>
              <w:jc w:val="center"/>
              <w:rPr>
                <w:rFonts w:ascii="Arial" w:hAnsi="Arial" w:cs="Arial"/>
                <w:sz w:val="14"/>
                <w:szCs w:val="16"/>
              </w:rPr>
            </w:pPr>
            <w:r w:rsidRPr="00281ADB">
              <w:rPr>
                <w:rFonts w:ascii="Arial" w:hAnsi="Arial" w:cs="Arial"/>
                <w:sz w:val="12"/>
                <w:szCs w:val="16"/>
              </w:rPr>
              <w:t>Uzupełnić w sposób wskazujący na spełnianie warunku udziału w postępowaniu opisan</w:t>
            </w:r>
            <w:r>
              <w:rPr>
                <w:rFonts w:ascii="Arial" w:hAnsi="Arial" w:cs="Arial"/>
                <w:sz w:val="12"/>
                <w:szCs w:val="16"/>
              </w:rPr>
              <w:t xml:space="preserve">ego </w:t>
            </w:r>
            <w:r>
              <w:rPr>
                <w:rFonts w:ascii="Arial" w:hAnsi="Arial" w:cs="Arial"/>
                <w:sz w:val="12"/>
                <w:szCs w:val="16"/>
              </w:rPr>
              <w:br/>
              <w:t xml:space="preserve">w </w:t>
            </w:r>
            <w:r w:rsidR="00C02F7B">
              <w:rPr>
                <w:rFonts w:ascii="Arial" w:hAnsi="Arial" w:cs="Arial"/>
                <w:sz w:val="12"/>
                <w:szCs w:val="16"/>
              </w:rPr>
              <w:t>Zapytaniu ofertowym</w:t>
            </w:r>
          </w:p>
        </w:tc>
        <w:tc>
          <w:tcPr>
            <w:tcW w:w="1211" w:type="pct"/>
            <w:tcBorders>
              <w:top w:val="single" w:sz="4" w:space="0" w:color="auto"/>
              <w:left w:val="single" w:sz="4" w:space="0" w:color="auto"/>
              <w:bottom w:val="single" w:sz="4" w:space="0" w:color="auto"/>
              <w:right w:val="single" w:sz="4" w:space="0" w:color="auto"/>
            </w:tcBorders>
          </w:tcPr>
          <w:p w14:paraId="2FFE458A" w14:textId="77777777" w:rsidR="00A03076" w:rsidRPr="00281ADB" w:rsidRDefault="00A03076" w:rsidP="00812AAA">
            <w:pPr>
              <w:spacing w:before="120" w:after="120" w:line="240" w:lineRule="exact"/>
              <w:jc w:val="center"/>
              <w:rPr>
                <w:rFonts w:ascii="Arial" w:hAnsi="Arial" w:cs="Arial"/>
                <w:b/>
                <w:bCs/>
                <w:sz w:val="14"/>
                <w:szCs w:val="16"/>
              </w:rPr>
            </w:pPr>
            <w:r w:rsidRPr="00281ADB">
              <w:rPr>
                <w:rFonts w:ascii="Arial" w:hAnsi="Arial" w:cs="Arial"/>
                <w:b/>
                <w:color w:val="000000"/>
                <w:sz w:val="16"/>
                <w:szCs w:val="16"/>
              </w:rPr>
              <w:t>Opis wykonanej</w:t>
            </w:r>
            <w:r>
              <w:rPr>
                <w:rFonts w:ascii="Arial" w:hAnsi="Arial" w:cs="Arial"/>
                <w:b/>
                <w:color w:val="000000"/>
                <w:sz w:val="16"/>
                <w:szCs w:val="16"/>
              </w:rPr>
              <w:t xml:space="preserve"> lub wykonywanej</w:t>
            </w:r>
            <w:r w:rsidRPr="00281ADB">
              <w:rPr>
                <w:rFonts w:ascii="Arial" w:hAnsi="Arial" w:cs="Arial"/>
                <w:b/>
                <w:color w:val="000000"/>
                <w:sz w:val="16"/>
                <w:szCs w:val="16"/>
              </w:rPr>
              <w:t xml:space="preserve"> usługi </w:t>
            </w:r>
            <w:r>
              <w:rPr>
                <w:rFonts w:ascii="Arial" w:hAnsi="Arial" w:cs="Arial"/>
                <w:b/>
                <w:color w:val="000000"/>
                <w:sz w:val="16"/>
                <w:szCs w:val="16"/>
              </w:rPr>
              <w:br/>
            </w:r>
            <w:r w:rsidRPr="00281ADB">
              <w:rPr>
                <w:rFonts w:ascii="Arial" w:hAnsi="Arial" w:cs="Arial"/>
                <w:b/>
                <w:color w:val="000000"/>
                <w:sz w:val="16"/>
                <w:szCs w:val="16"/>
              </w:rPr>
              <w:t>(w tym określenie przedmiotu usługi)</w:t>
            </w:r>
          </w:p>
          <w:p w14:paraId="48BE9107" w14:textId="1BFA15A9" w:rsidR="00A03076" w:rsidRPr="00281ADB" w:rsidRDefault="00A03076" w:rsidP="00812AAA">
            <w:pPr>
              <w:spacing w:after="120" w:line="300" w:lineRule="exact"/>
              <w:jc w:val="center"/>
              <w:rPr>
                <w:rFonts w:ascii="Arial" w:hAnsi="Arial" w:cs="Arial"/>
                <w:b/>
                <w:bCs/>
                <w:sz w:val="14"/>
                <w:szCs w:val="16"/>
              </w:rPr>
            </w:pPr>
            <w:r w:rsidRPr="00281ADB">
              <w:rPr>
                <w:rFonts w:ascii="Arial" w:hAnsi="Arial" w:cs="Arial"/>
                <w:sz w:val="12"/>
                <w:szCs w:val="16"/>
              </w:rPr>
              <w:t>Uzupełnić w sposób wskazujący na spełnianie warunku udziału w postępowaniu opisan</w:t>
            </w:r>
            <w:r>
              <w:rPr>
                <w:rFonts w:ascii="Arial" w:hAnsi="Arial" w:cs="Arial"/>
                <w:sz w:val="12"/>
                <w:szCs w:val="16"/>
              </w:rPr>
              <w:t xml:space="preserve">ego w </w:t>
            </w:r>
            <w:r w:rsidR="00C02F7B">
              <w:rPr>
                <w:rFonts w:ascii="Arial" w:hAnsi="Arial" w:cs="Arial"/>
                <w:sz w:val="12"/>
                <w:szCs w:val="16"/>
              </w:rPr>
              <w:t>Zapytaniu ofertowym</w:t>
            </w:r>
          </w:p>
        </w:tc>
        <w:tc>
          <w:tcPr>
            <w:tcW w:w="1519" w:type="pct"/>
            <w:tcBorders>
              <w:top w:val="single" w:sz="4" w:space="0" w:color="auto"/>
              <w:left w:val="single" w:sz="4" w:space="0" w:color="auto"/>
              <w:bottom w:val="single" w:sz="4" w:space="0" w:color="auto"/>
              <w:right w:val="single" w:sz="4" w:space="0" w:color="auto"/>
            </w:tcBorders>
            <w:hideMark/>
          </w:tcPr>
          <w:p w14:paraId="51CEA7D6" w14:textId="77777777" w:rsidR="00A03076" w:rsidRPr="0063585F" w:rsidRDefault="00A03076" w:rsidP="00812AAA">
            <w:pPr>
              <w:spacing w:before="120" w:after="120" w:line="240" w:lineRule="exact"/>
              <w:jc w:val="center"/>
              <w:rPr>
                <w:rFonts w:ascii="Arial" w:hAnsi="Arial" w:cs="Arial"/>
                <w:b/>
                <w:bCs/>
                <w:sz w:val="16"/>
                <w:szCs w:val="16"/>
              </w:rPr>
            </w:pPr>
            <w:r>
              <w:rPr>
                <w:rFonts w:ascii="Arial" w:hAnsi="Arial" w:cs="Arial"/>
                <w:b/>
                <w:bCs/>
                <w:sz w:val="16"/>
                <w:szCs w:val="16"/>
              </w:rPr>
              <w:t xml:space="preserve">Czy podmiot, dla którego Wykonawca wykonał lub wykonuje usługę dostępu do platformy zakupowej  przeprowadził na tej platformie </w:t>
            </w:r>
            <w:r>
              <w:rPr>
                <w:rFonts w:ascii="Arial" w:hAnsi="Arial" w:cs="Arial"/>
                <w:b/>
                <w:bCs/>
                <w:sz w:val="16"/>
                <w:szCs w:val="16"/>
              </w:rPr>
              <w:br/>
              <w:t xml:space="preserve">co najmniej 5 (słownie: pięć) postępowań </w:t>
            </w:r>
            <w:r>
              <w:rPr>
                <w:rFonts w:ascii="Arial" w:hAnsi="Arial" w:cs="Arial"/>
                <w:b/>
                <w:bCs/>
                <w:sz w:val="16"/>
                <w:szCs w:val="16"/>
              </w:rPr>
              <w:br/>
              <w:t>o udzielenie zamówienia w trybach przewidzianych ustawą PZP, które zostały zakończone wyborem oferty najkorzystniejszej lub zostały unieważnione?</w:t>
            </w:r>
          </w:p>
        </w:tc>
        <w:tc>
          <w:tcPr>
            <w:tcW w:w="538" w:type="pct"/>
            <w:tcBorders>
              <w:top w:val="single" w:sz="4" w:space="0" w:color="auto"/>
              <w:left w:val="single" w:sz="4" w:space="0" w:color="auto"/>
              <w:bottom w:val="single" w:sz="4" w:space="0" w:color="auto"/>
              <w:right w:val="single" w:sz="4" w:space="0" w:color="auto"/>
            </w:tcBorders>
            <w:hideMark/>
          </w:tcPr>
          <w:p w14:paraId="0009A4F9" w14:textId="77777777" w:rsidR="00A03076" w:rsidRPr="00EE1E55" w:rsidRDefault="00A03076" w:rsidP="00812AAA">
            <w:pPr>
              <w:spacing w:before="120" w:after="120" w:line="240" w:lineRule="exact"/>
              <w:jc w:val="center"/>
              <w:rPr>
                <w:rFonts w:ascii="Arial" w:hAnsi="Arial" w:cs="Arial"/>
                <w:b/>
                <w:bCs/>
                <w:sz w:val="16"/>
                <w:szCs w:val="16"/>
              </w:rPr>
            </w:pPr>
            <w:r w:rsidRPr="00EE1E55">
              <w:rPr>
                <w:rFonts w:ascii="Arial" w:hAnsi="Arial" w:cs="Arial"/>
                <w:b/>
                <w:bCs/>
                <w:sz w:val="16"/>
                <w:szCs w:val="16"/>
              </w:rPr>
              <w:t>Termin realizacji</w:t>
            </w:r>
          </w:p>
          <w:p w14:paraId="0D0A8AF9" w14:textId="77777777" w:rsidR="00A03076" w:rsidRPr="00100419" w:rsidRDefault="00A03076" w:rsidP="00812AAA">
            <w:pPr>
              <w:spacing w:before="120" w:after="120" w:line="240" w:lineRule="exact"/>
              <w:jc w:val="center"/>
              <w:rPr>
                <w:rFonts w:ascii="Arial" w:hAnsi="Arial" w:cs="Arial"/>
                <w:bCs/>
                <w:sz w:val="14"/>
                <w:szCs w:val="16"/>
              </w:rPr>
            </w:pPr>
            <w:r w:rsidRPr="00EE1E55">
              <w:rPr>
                <w:rFonts w:ascii="Arial" w:hAnsi="Arial" w:cs="Arial"/>
                <w:bCs/>
                <w:sz w:val="12"/>
                <w:szCs w:val="16"/>
              </w:rPr>
              <w:t>Podać okres</w:t>
            </w:r>
            <w:r w:rsidRPr="00EE1E55">
              <w:rPr>
                <w:rFonts w:ascii="Arial" w:hAnsi="Arial" w:cs="Arial"/>
                <w:bCs/>
                <w:sz w:val="12"/>
                <w:szCs w:val="16"/>
              </w:rPr>
              <w:br/>
              <w:t>od (m-c/rok)</w:t>
            </w:r>
            <w:r w:rsidRPr="00EE1E55">
              <w:rPr>
                <w:rFonts w:ascii="Arial" w:hAnsi="Arial" w:cs="Arial"/>
                <w:bCs/>
                <w:sz w:val="12"/>
                <w:szCs w:val="16"/>
              </w:rPr>
              <w:br/>
              <w:t>do (m-c/rok)</w:t>
            </w:r>
          </w:p>
        </w:tc>
        <w:tc>
          <w:tcPr>
            <w:tcW w:w="490" w:type="pct"/>
            <w:tcBorders>
              <w:top w:val="single" w:sz="4" w:space="0" w:color="auto"/>
              <w:left w:val="single" w:sz="4" w:space="0" w:color="auto"/>
              <w:bottom w:val="single" w:sz="4" w:space="0" w:color="auto"/>
              <w:right w:val="single" w:sz="4" w:space="0" w:color="auto"/>
            </w:tcBorders>
            <w:hideMark/>
          </w:tcPr>
          <w:p w14:paraId="688233DE" w14:textId="77777777" w:rsidR="00A03076" w:rsidRPr="00100419" w:rsidRDefault="00A03076" w:rsidP="00812AAA">
            <w:pPr>
              <w:spacing w:before="180" w:after="60" w:line="240" w:lineRule="exact"/>
              <w:jc w:val="center"/>
              <w:rPr>
                <w:rFonts w:ascii="Arial" w:hAnsi="Arial" w:cs="Arial"/>
                <w:b/>
                <w:bCs/>
                <w:sz w:val="14"/>
                <w:szCs w:val="16"/>
              </w:rPr>
            </w:pPr>
            <w:r w:rsidRPr="00EE1E55">
              <w:rPr>
                <w:rFonts w:ascii="Arial" w:hAnsi="Arial" w:cs="Arial"/>
                <w:b/>
                <w:bCs/>
                <w:sz w:val="16"/>
                <w:szCs w:val="16"/>
              </w:rPr>
              <w:t>Nazwa zleceniodawcy</w:t>
            </w:r>
            <w:r>
              <w:rPr>
                <w:rFonts w:ascii="Arial" w:hAnsi="Arial" w:cs="Arial"/>
                <w:b/>
                <w:bCs/>
                <w:sz w:val="16"/>
                <w:szCs w:val="16"/>
              </w:rPr>
              <w:t xml:space="preserve"> / nr telefonu do kontaktu</w:t>
            </w:r>
            <w:r>
              <w:rPr>
                <w:rFonts w:ascii="Arial" w:hAnsi="Arial" w:cs="Arial"/>
                <w:b/>
                <w:bCs/>
                <w:sz w:val="16"/>
                <w:szCs w:val="16"/>
              </w:rPr>
              <w:br/>
            </w:r>
            <w:r w:rsidRPr="00597195">
              <w:rPr>
                <w:rFonts w:ascii="Arial" w:hAnsi="Arial" w:cs="Arial"/>
                <w:bCs/>
                <w:sz w:val="14"/>
                <w:szCs w:val="16"/>
              </w:rPr>
              <w:t>(na rzecz którego usługa została wykonana</w:t>
            </w:r>
            <w:r>
              <w:rPr>
                <w:rFonts w:ascii="Arial" w:hAnsi="Arial" w:cs="Arial"/>
                <w:bCs/>
                <w:sz w:val="14"/>
                <w:szCs w:val="16"/>
              </w:rPr>
              <w:t xml:space="preserve"> </w:t>
            </w:r>
            <w:r>
              <w:rPr>
                <w:rFonts w:ascii="Arial" w:hAnsi="Arial" w:cs="Arial"/>
                <w:bCs/>
                <w:sz w:val="14"/>
                <w:szCs w:val="16"/>
              </w:rPr>
              <w:br/>
              <w:t>lub jest wykonywana</w:t>
            </w:r>
            <w:r w:rsidRPr="00597195">
              <w:rPr>
                <w:rFonts w:ascii="Arial" w:hAnsi="Arial" w:cs="Arial"/>
                <w:bCs/>
                <w:sz w:val="14"/>
                <w:szCs w:val="16"/>
              </w:rPr>
              <w:t>)</w:t>
            </w:r>
          </w:p>
        </w:tc>
      </w:tr>
      <w:tr w:rsidR="00A03076" w:rsidRPr="00B94B91" w14:paraId="043889BC" w14:textId="77777777" w:rsidTr="00812AAA">
        <w:trPr>
          <w:trHeight w:hRule="exact" w:val="510"/>
        </w:trPr>
        <w:tc>
          <w:tcPr>
            <w:tcW w:w="246" w:type="pct"/>
            <w:tcBorders>
              <w:top w:val="single" w:sz="4" w:space="0" w:color="auto"/>
              <w:left w:val="single" w:sz="4" w:space="0" w:color="auto"/>
              <w:bottom w:val="single" w:sz="4" w:space="0" w:color="auto"/>
              <w:right w:val="single" w:sz="4" w:space="0" w:color="auto"/>
            </w:tcBorders>
            <w:vAlign w:val="center"/>
          </w:tcPr>
          <w:p w14:paraId="138B989B" w14:textId="77777777" w:rsidR="00A03076" w:rsidRPr="00E53CA6" w:rsidRDefault="00A03076" w:rsidP="00812AAA">
            <w:pPr>
              <w:spacing w:before="40" w:after="40" w:line="300" w:lineRule="exact"/>
              <w:jc w:val="center"/>
              <w:rPr>
                <w:rFonts w:ascii="Arial" w:hAnsi="Arial" w:cs="Arial"/>
                <w:b/>
                <w:bCs/>
                <w:sz w:val="16"/>
                <w:szCs w:val="16"/>
              </w:rPr>
            </w:pPr>
            <w:r w:rsidRPr="00E53CA6">
              <w:rPr>
                <w:rFonts w:ascii="Arial" w:hAnsi="Arial" w:cs="Arial"/>
                <w:b/>
                <w:bCs/>
                <w:sz w:val="16"/>
                <w:szCs w:val="16"/>
              </w:rPr>
              <w:t>1</w:t>
            </w:r>
          </w:p>
        </w:tc>
        <w:tc>
          <w:tcPr>
            <w:tcW w:w="996" w:type="pct"/>
            <w:tcBorders>
              <w:top w:val="single" w:sz="4" w:space="0" w:color="auto"/>
              <w:left w:val="single" w:sz="4" w:space="0" w:color="auto"/>
              <w:bottom w:val="single" w:sz="4" w:space="0" w:color="auto"/>
              <w:right w:val="single" w:sz="4" w:space="0" w:color="auto"/>
            </w:tcBorders>
            <w:vAlign w:val="center"/>
          </w:tcPr>
          <w:p w14:paraId="6D6A2196" w14:textId="77777777" w:rsidR="00A03076" w:rsidRPr="00B94B91" w:rsidRDefault="00A03076" w:rsidP="00812AAA">
            <w:pPr>
              <w:spacing w:before="40" w:after="40" w:line="300" w:lineRule="exact"/>
              <w:jc w:val="center"/>
              <w:rPr>
                <w:rFonts w:ascii="Arial" w:hAnsi="Arial" w:cs="Arial"/>
                <w:b/>
                <w:bCs/>
              </w:rPr>
            </w:pPr>
          </w:p>
        </w:tc>
        <w:tc>
          <w:tcPr>
            <w:tcW w:w="1211" w:type="pct"/>
            <w:tcBorders>
              <w:top w:val="single" w:sz="4" w:space="0" w:color="auto"/>
              <w:left w:val="single" w:sz="4" w:space="0" w:color="auto"/>
              <w:bottom w:val="single" w:sz="4" w:space="0" w:color="auto"/>
              <w:right w:val="single" w:sz="4" w:space="0" w:color="auto"/>
            </w:tcBorders>
            <w:vAlign w:val="center"/>
          </w:tcPr>
          <w:p w14:paraId="1B9768F0" w14:textId="77777777" w:rsidR="00A03076" w:rsidRPr="00B94B91" w:rsidRDefault="00A03076" w:rsidP="00812AAA">
            <w:pPr>
              <w:spacing w:before="40" w:after="120" w:line="280" w:lineRule="exact"/>
              <w:jc w:val="center"/>
              <w:rPr>
                <w:rFonts w:ascii="Arial" w:hAnsi="Arial" w:cs="Arial"/>
                <w:b/>
                <w:bCs/>
              </w:rPr>
            </w:pPr>
          </w:p>
        </w:tc>
        <w:tc>
          <w:tcPr>
            <w:tcW w:w="1519" w:type="pct"/>
            <w:tcBorders>
              <w:top w:val="single" w:sz="4" w:space="0" w:color="auto"/>
              <w:left w:val="single" w:sz="4" w:space="0" w:color="auto"/>
              <w:bottom w:val="single" w:sz="4" w:space="0" w:color="auto"/>
              <w:right w:val="single" w:sz="4" w:space="0" w:color="auto"/>
            </w:tcBorders>
            <w:vAlign w:val="center"/>
          </w:tcPr>
          <w:p w14:paraId="1AA172F7" w14:textId="77777777" w:rsidR="00A03076" w:rsidRPr="00B94B91" w:rsidRDefault="00A03076" w:rsidP="00812AAA">
            <w:pPr>
              <w:spacing w:before="40" w:after="120" w:line="280" w:lineRule="exact"/>
              <w:jc w:val="center"/>
              <w:rPr>
                <w:rFonts w:ascii="Arial" w:hAnsi="Arial" w:cs="Arial"/>
                <w:b/>
                <w:bCs/>
              </w:rPr>
            </w:pPr>
            <w:r>
              <w:rPr>
                <w:rFonts w:ascii="Arial" w:hAnsi="Arial" w:cs="Arial"/>
                <w:b/>
                <w:bCs/>
              </w:rPr>
              <w:t>TAK / NIE</w:t>
            </w:r>
          </w:p>
        </w:tc>
        <w:tc>
          <w:tcPr>
            <w:tcW w:w="538" w:type="pct"/>
            <w:tcBorders>
              <w:top w:val="single" w:sz="4" w:space="0" w:color="auto"/>
              <w:left w:val="single" w:sz="4" w:space="0" w:color="auto"/>
              <w:bottom w:val="single" w:sz="4" w:space="0" w:color="auto"/>
              <w:right w:val="single" w:sz="4" w:space="0" w:color="auto"/>
            </w:tcBorders>
            <w:vAlign w:val="center"/>
          </w:tcPr>
          <w:p w14:paraId="3EC434EA" w14:textId="77777777" w:rsidR="00A03076" w:rsidRPr="00B94B91" w:rsidRDefault="00A03076" w:rsidP="00812AAA">
            <w:pPr>
              <w:spacing w:before="40" w:after="120" w:line="280" w:lineRule="exact"/>
              <w:jc w:val="center"/>
              <w:rPr>
                <w:rFonts w:ascii="Arial" w:hAnsi="Arial" w:cs="Arial"/>
                <w:b/>
                <w:bCs/>
              </w:rPr>
            </w:pPr>
          </w:p>
        </w:tc>
        <w:tc>
          <w:tcPr>
            <w:tcW w:w="490" w:type="pct"/>
            <w:tcBorders>
              <w:top w:val="single" w:sz="4" w:space="0" w:color="auto"/>
              <w:left w:val="single" w:sz="4" w:space="0" w:color="auto"/>
              <w:bottom w:val="single" w:sz="4" w:space="0" w:color="auto"/>
              <w:right w:val="single" w:sz="4" w:space="0" w:color="auto"/>
            </w:tcBorders>
            <w:vAlign w:val="center"/>
          </w:tcPr>
          <w:p w14:paraId="082EBDEB" w14:textId="77777777" w:rsidR="00A03076" w:rsidRPr="00B94B91" w:rsidRDefault="00A03076" w:rsidP="00812AAA">
            <w:pPr>
              <w:spacing w:before="40" w:after="120" w:line="280" w:lineRule="exact"/>
              <w:jc w:val="center"/>
              <w:rPr>
                <w:rFonts w:ascii="Arial" w:hAnsi="Arial" w:cs="Arial"/>
                <w:b/>
                <w:bCs/>
              </w:rPr>
            </w:pPr>
          </w:p>
        </w:tc>
      </w:tr>
      <w:tr w:rsidR="00A03076" w:rsidRPr="00B94B91" w14:paraId="40701497" w14:textId="77777777" w:rsidTr="00812AAA">
        <w:trPr>
          <w:trHeight w:hRule="exact" w:val="510"/>
        </w:trPr>
        <w:tc>
          <w:tcPr>
            <w:tcW w:w="246" w:type="pct"/>
            <w:tcBorders>
              <w:top w:val="single" w:sz="4" w:space="0" w:color="auto"/>
              <w:left w:val="single" w:sz="4" w:space="0" w:color="auto"/>
              <w:bottom w:val="single" w:sz="4" w:space="0" w:color="auto"/>
              <w:right w:val="single" w:sz="4" w:space="0" w:color="auto"/>
            </w:tcBorders>
            <w:vAlign w:val="center"/>
          </w:tcPr>
          <w:p w14:paraId="0808AEF7" w14:textId="77777777" w:rsidR="00A03076" w:rsidRPr="00E53CA6" w:rsidRDefault="00A03076" w:rsidP="00812AAA">
            <w:pPr>
              <w:spacing w:before="40" w:after="40" w:line="300" w:lineRule="exact"/>
              <w:jc w:val="center"/>
              <w:rPr>
                <w:rFonts w:ascii="Arial" w:hAnsi="Arial" w:cs="Arial"/>
                <w:b/>
                <w:bCs/>
                <w:sz w:val="16"/>
                <w:szCs w:val="16"/>
              </w:rPr>
            </w:pPr>
            <w:r w:rsidRPr="00E53CA6">
              <w:rPr>
                <w:rFonts w:ascii="Arial" w:hAnsi="Arial" w:cs="Arial"/>
                <w:b/>
                <w:bCs/>
                <w:sz w:val="16"/>
                <w:szCs w:val="16"/>
              </w:rPr>
              <w:t>2</w:t>
            </w:r>
          </w:p>
        </w:tc>
        <w:tc>
          <w:tcPr>
            <w:tcW w:w="996" w:type="pct"/>
            <w:tcBorders>
              <w:top w:val="single" w:sz="4" w:space="0" w:color="auto"/>
              <w:left w:val="single" w:sz="4" w:space="0" w:color="auto"/>
              <w:bottom w:val="single" w:sz="4" w:space="0" w:color="auto"/>
              <w:right w:val="single" w:sz="4" w:space="0" w:color="auto"/>
            </w:tcBorders>
            <w:vAlign w:val="center"/>
          </w:tcPr>
          <w:p w14:paraId="502D0003" w14:textId="77777777" w:rsidR="00A03076" w:rsidRPr="00B94B91" w:rsidRDefault="00A03076" w:rsidP="00812AAA">
            <w:pPr>
              <w:spacing w:before="40" w:after="40" w:line="300" w:lineRule="exact"/>
              <w:jc w:val="center"/>
              <w:rPr>
                <w:rFonts w:ascii="Arial" w:hAnsi="Arial" w:cs="Arial"/>
                <w:b/>
                <w:bCs/>
              </w:rPr>
            </w:pPr>
          </w:p>
        </w:tc>
        <w:tc>
          <w:tcPr>
            <w:tcW w:w="1211" w:type="pct"/>
            <w:tcBorders>
              <w:top w:val="single" w:sz="4" w:space="0" w:color="auto"/>
              <w:left w:val="single" w:sz="4" w:space="0" w:color="auto"/>
              <w:bottom w:val="single" w:sz="4" w:space="0" w:color="auto"/>
              <w:right w:val="single" w:sz="4" w:space="0" w:color="auto"/>
            </w:tcBorders>
            <w:vAlign w:val="center"/>
          </w:tcPr>
          <w:p w14:paraId="69665B76" w14:textId="77777777" w:rsidR="00A03076" w:rsidRPr="00B94B91" w:rsidRDefault="00A03076" w:rsidP="00812AAA">
            <w:pPr>
              <w:spacing w:before="40" w:after="120" w:line="280" w:lineRule="exact"/>
              <w:jc w:val="center"/>
              <w:rPr>
                <w:rFonts w:ascii="Arial" w:hAnsi="Arial" w:cs="Arial"/>
                <w:b/>
                <w:bCs/>
              </w:rPr>
            </w:pPr>
          </w:p>
        </w:tc>
        <w:tc>
          <w:tcPr>
            <w:tcW w:w="1519" w:type="pct"/>
            <w:tcBorders>
              <w:top w:val="single" w:sz="4" w:space="0" w:color="auto"/>
              <w:left w:val="single" w:sz="4" w:space="0" w:color="auto"/>
              <w:bottom w:val="single" w:sz="4" w:space="0" w:color="auto"/>
              <w:right w:val="single" w:sz="4" w:space="0" w:color="auto"/>
            </w:tcBorders>
            <w:vAlign w:val="center"/>
          </w:tcPr>
          <w:p w14:paraId="16CFBF0C" w14:textId="77777777" w:rsidR="00A03076" w:rsidRPr="00B94B91" w:rsidRDefault="00A03076" w:rsidP="00812AAA">
            <w:pPr>
              <w:spacing w:before="40" w:after="120" w:line="280" w:lineRule="exact"/>
              <w:jc w:val="center"/>
              <w:rPr>
                <w:rFonts w:ascii="Arial" w:hAnsi="Arial" w:cs="Arial"/>
                <w:b/>
                <w:bCs/>
              </w:rPr>
            </w:pPr>
            <w:r>
              <w:rPr>
                <w:rFonts w:ascii="Arial" w:hAnsi="Arial" w:cs="Arial"/>
                <w:b/>
                <w:bCs/>
              </w:rPr>
              <w:t>TAK / NIE</w:t>
            </w:r>
          </w:p>
        </w:tc>
        <w:tc>
          <w:tcPr>
            <w:tcW w:w="538" w:type="pct"/>
            <w:tcBorders>
              <w:top w:val="single" w:sz="4" w:space="0" w:color="auto"/>
              <w:left w:val="single" w:sz="4" w:space="0" w:color="auto"/>
              <w:bottom w:val="single" w:sz="4" w:space="0" w:color="auto"/>
              <w:right w:val="single" w:sz="4" w:space="0" w:color="auto"/>
            </w:tcBorders>
            <w:vAlign w:val="center"/>
          </w:tcPr>
          <w:p w14:paraId="3AE0E888" w14:textId="77777777" w:rsidR="00A03076" w:rsidRPr="00B94B91" w:rsidRDefault="00A03076" w:rsidP="00812AAA">
            <w:pPr>
              <w:spacing w:before="40" w:after="120" w:line="280" w:lineRule="exact"/>
              <w:jc w:val="center"/>
              <w:rPr>
                <w:rFonts w:ascii="Arial" w:hAnsi="Arial" w:cs="Arial"/>
                <w:b/>
                <w:bCs/>
              </w:rPr>
            </w:pPr>
          </w:p>
        </w:tc>
        <w:tc>
          <w:tcPr>
            <w:tcW w:w="490" w:type="pct"/>
            <w:tcBorders>
              <w:top w:val="single" w:sz="4" w:space="0" w:color="auto"/>
              <w:left w:val="single" w:sz="4" w:space="0" w:color="auto"/>
              <w:bottom w:val="single" w:sz="4" w:space="0" w:color="auto"/>
              <w:right w:val="single" w:sz="4" w:space="0" w:color="auto"/>
            </w:tcBorders>
            <w:vAlign w:val="center"/>
          </w:tcPr>
          <w:p w14:paraId="61457395" w14:textId="77777777" w:rsidR="00A03076" w:rsidRPr="00B94B91" w:rsidRDefault="00A03076" w:rsidP="00812AAA">
            <w:pPr>
              <w:spacing w:before="40" w:after="120" w:line="280" w:lineRule="exact"/>
              <w:jc w:val="center"/>
              <w:rPr>
                <w:rFonts w:ascii="Arial" w:hAnsi="Arial" w:cs="Arial"/>
                <w:b/>
                <w:bCs/>
              </w:rPr>
            </w:pPr>
          </w:p>
        </w:tc>
      </w:tr>
      <w:tr w:rsidR="00A03076" w:rsidRPr="00B94B91" w14:paraId="26277BB5" w14:textId="77777777" w:rsidTr="00812AAA">
        <w:trPr>
          <w:trHeight w:hRule="exact" w:val="510"/>
        </w:trPr>
        <w:tc>
          <w:tcPr>
            <w:tcW w:w="246" w:type="pct"/>
            <w:tcBorders>
              <w:top w:val="single" w:sz="4" w:space="0" w:color="auto"/>
              <w:left w:val="single" w:sz="4" w:space="0" w:color="auto"/>
              <w:bottom w:val="single" w:sz="4" w:space="0" w:color="auto"/>
              <w:right w:val="single" w:sz="4" w:space="0" w:color="auto"/>
            </w:tcBorders>
            <w:vAlign w:val="center"/>
          </w:tcPr>
          <w:p w14:paraId="26D2A931" w14:textId="77777777" w:rsidR="00A03076" w:rsidRPr="00E53CA6" w:rsidRDefault="00A03076" w:rsidP="00812AAA">
            <w:pPr>
              <w:spacing w:before="40" w:after="40" w:line="300" w:lineRule="exact"/>
              <w:jc w:val="center"/>
              <w:rPr>
                <w:rFonts w:ascii="Arial" w:hAnsi="Arial" w:cs="Arial"/>
                <w:b/>
                <w:bCs/>
                <w:sz w:val="16"/>
                <w:szCs w:val="16"/>
              </w:rPr>
            </w:pPr>
            <w:r w:rsidRPr="00E53CA6">
              <w:rPr>
                <w:rFonts w:ascii="Arial" w:hAnsi="Arial" w:cs="Arial"/>
                <w:b/>
                <w:bCs/>
                <w:sz w:val="16"/>
                <w:szCs w:val="16"/>
              </w:rPr>
              <w:t>…</w:t>
            </w:r>
          </w:p>
        </w:tc>
        <w:tc>
          <w:tcPr>
            <w:tcW w:w="996" w:type="pct"/>
            <w:tcBorders>
              <w:top w:val="single" w:sz="4" w:space="0" w:color="auto"/>
              <w:left w:val="single" w:sz="4" w:space="0" w:color="auto"/>
              <w:bottom w:val="single" w:sz="4" w:space="0" w:color="auto"/>
              <w:right w:val="single" w:sz="4" w:space="0" w:color="auto"/>
            </w:tcBorders>
            <w:vAlign w:val="center"/>
          </w:tcPr>
          <w:p w14:paraId="7AB18973" w14:textId="77777777" w:rsidR="00A03076" w:rsidRPr="00B94B91" w:rsidRDefault="00A03076" w:rsidP="00812AAA">
            <w:pPr>
              <w:spacing w:before="40" w:after="40" w:line="300" w:lineRule="exact"/>
              <w:jc w:val="center"/>
              <w:rPr>
                <w:rFonts w:ascii="Arial" w:hAnsi="Arial" w:cs="Arial"/>
                <w:b/>
                <w:bCs/>
              </w:rPr>
            </w:pPr>
          </w:p>
        </w:tc>
        <w:tc>
          <w:tcPr>
            <w:tcW w:w="1211" w:type="pct"/>
            <w:tcBorders>
              <w:top w:val="single" w:sz="4" w:space="0" w:color="auto"/>
              <w:left w:val="single" w:sz="4" w:space="0" w:color="auto"/>
              <w:bottom w:val="single" w:sz="4" w:space="0" w:color="auto"/>
              <w:right w:val="single" w:sz="4" w:space="0" w:color="auto"/>
            </w:tcBorders>
          </w:tcPr>
          <w:p w14:paraId="07F2FA04" w14:textId="77777777" w:rsidR="00A03076" w:rsidRPr="00B94B91" w:rsidRDefault="00A03076" w:rsidP="00812AAA">
            <w:pPr>
              <w:spacing w:before="40" w:after="120" w:line="280" w:lineRule="exact"/>
              <w:jc w:val="center"/>
              <w:rPr>
                <w:rFonts w:ascii="Arial" w:hAnsi="Arial" w:cs="Arial"/>
                <w:b/>
                <w:bCs/>
              </w:rPr>
            </w:pPr>
          </w:p>
        </w:tc>
        <w:tc>
          <w:tcPr>
            <w:tcW w:w="1519" w:type="pct"/>
            <w:tcBorders>
              <w:top w:val="single" w:sz="4" w:space="0" w:color="auto"/>
              <w:left w:val="single" w:sz="4" w:space="0" w:color="auto"/>
              <w:bottom w:val="single" w:sz="4" w:space="0" w:color="auto"/>
              <w:right w:val="single" w:sz="4" w:space="0" w:color="auto"/>
            </w:tcBorders>
            <w:vAlign w:val="center"/>
          </w:tcPr>
          <w:p w14:paraId="0F6E1B09" w14:textId="77777777" w:rsidR="00A03076" w:rsidRPr="00B94B91" w:rsidRDefault="00A03076" w:rsidP="00812AAA">
            <w:pPr>
              <w:spacing w:before="40" w:after="120" w:line="280" w:lineRule="exact"/>
              <w:jc w:val="center"/>
              <w:rPr>
                <w:rFonts w:ascii="Arial" w:hAnsi="Arial" w:cs="Arial"/>
                <w:b/>
                <w:bCs/>
              </w:rPr>
            </w:pPr>
            <w:r>
              <w:rPr>
                <w:rFonts w:ascii="Arial" w:hAnsi="Arial" w:cs="Arial"/>
                <w:b/>
                <w:bCs/>
              </w:rPr>
              <w:t>TAK / NIE</w:t>
            </w:r>
          </w:p>
        </w:tc>
        <w:tc>
          <w:tcPr>
            <w:tcW w:w="538" w:type="pct"/>
            <w:tcBorders>
              <w:top w:val="single" w:sz="4" w:space="0" w:color="auto"/>
              <w:left w:val="single" w:sz="4" w:space="0" w:color="auto"/>
              <w:bottom w:val="single" w:sz="4" w:space="0" w:color="auto"/>
              <w:right w:val="single" w:sz="4" w:space="0" w:color="auto"/>
            </w:tcBorders>
            <w:vAlign w:val="center"/>
          </w:tcPr>
          <w:p w14:paraId="0E0FE8DC" w14:textId="77777777" w:rsidR="00A03076" w:rsidRPr="00B94B91" w:rsidRDefault="00A03076" w:rsidP="00812AAA">
            <w:pPr>
              <w:spacing w:before="40" w:after="120" w:line="280" w:lineRule="exact"/>
              <w:jc w:val="center"/>
              <w:rPr>
                <w:rFonts w:ascii="Arial" w:hAnsi="Arial" w:cs="Arial"/>
                <w:b/>
                <w:bCs/>
              </w:rPr>
            </w:pPr>
          </w:p>
        </w:tc>
        <w:tc>
          <w:tcPr>
            <w:tcW w:w="490" w:type="pct"/>
            <w:tcBorders>
              <w:top w:val="single" w:sz="4" w:space="0" w:color="auto"/>
              <w:left w:val="single" w:sz="4" w:space="0" w:color="auto"/>
              <w:bottom w:val="single" w:sz="4" w:space="0" w:color="auto"/>
              <w:right w:val="single" w:sz="4" w:space="0" w:color="auto"/>
            </w:tcBorders>
            <w:vAlign w:val="center"/>
          </w:tcPr>
          <w:p w14:paraId="1365096E" w14:textId="77777777" w:rsidR="00A03076" w:rsidRPr="00B94B91" w:rsidRDefault="00A03076" w:rsidP="00812AAA">
            <w:pPr>
              <w:spacing w:before="40" w:after="120" w:line="280" w:lineRule="exact"/>
              <w:jc w:val="center"/>
              <w:rPr>
                <w:rFonts w:ascii="Arial" w:hAnsi="Arial" w:cs="Arial"/>
                <w:b/>
                <w:bCs/>
              </w:rPr>
            </w:pPr>
          </w:p>
        </w:tc>
      </w:tr>
    </w:tbl>
    <w:p w14:paraId="53C191D0" w14:textId="77777777" w:rsidR="00A03076" w:rsidRPr="00054B3E" w:rsidRDefault="00A03076" w:rsidP="00A03076">
      <w:pPr>
        <w:pStyle w:val="Akapitzlist"/>
        <w:spacing w:before="40" w:after="120" w:line="300" w:lineRule="exact"/>
        <w:ind w:left="357"/>
        <w:jc w:val="both"/>
        <w:rPr>
          <w:rFonts w:ascii="Arial" w:hAnsi="Arial" w:cs="Arial"/>
          <w:bCs/>
          <w:sz w:val="20"/>
          <w:szCs w:val="20"/>
        </w:rPr>
      </w:pPr>
    </w:p>
    <w:p w14:paraId="4403C835" w14:textId="77777777" w:rsidR="00A03076"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t>.</w:t>
      </w:r>
      <w:r w:rsidRPr="00054B3E">
        <w:rPr>
          <w:rFonts w:ascii="Arial" w:eastAsia="Times New Roman" w:hAnsi="Arial" w:cs="Arial"/>
          <w:sz w:val="20"/>
          <w:szCs w:val="20"/>
          <w:lang w:eastAsia="pl-PL"/>
        </w:rPr>
        <w:tab/>
        <w:t xml:space="preserve">................................. , dnia ......................      </w:t>
      </w:r>
      <w:r w:rsidRPr="00054B3E">
        <w:rPr>
          <w:rFonts w:ascii="Arial" w:eastAsia="Times New Roman" w:hAnsi="Arial" w:cs="Arial"/>
          <w:sz w:val="20"/>
          <w:szCs w:val="20"/>
          <w:lang w:eastAsia="pl-PL"/>
        </w:rPr>
        <w:tab/>
        <w:t>……..…….……….........................................................</w:t>
      </w:r>
      <w:r w:rsidRPr="00054B3E">
        <w:rPr>
          <w:rFonts w:ascii="Arial" w:eastAsia="Times New Roman" w:hAnsi="Arial" w:cs="Arial"/>
          <w:sz w:val="20"/>
          <w:szCs w:val="20"/>
          <w:vertAlign w:val="superscript"/>
          <w:lang w:eastAsia="pl-PL"/>
        </w:rPr>
        <w:t xml:space="preserve"> </w:t>
      </w:r>
      <w:r w:rsidRPr="00054B3E">
        <w:rPr>
          <w:rFonts w:ascii="Arial" w:eastAsia="Times New Roman" w:hAnsi="Arial" w:cs="Arial"/>
          <w:sz w:val="20"/>
          <w:szCs w:val="20"/>
          <w:vertAlign w:val="superscript"/>
          <w:lang w:eastAsia="pl-PL"/>
        </w:rPr>
        <w:br/>
      </w:r>
      <w:r w:rsidRPr="00054B3E">
        <w:rPr>
          <w:rFonts w:ascii="Arial" w:eastAsia="Times New Roman" w:hAnsi="Arial" w:cs="Arial"/>
          <w:i/>
          <w:iCs/>
          <w:sz w:val="20"/>
          <w:szCs w:val="20"/>
          <w:vertAlign w:val="superscript"/>
          <w:lang w:eastAsia="pl-PL"/>
        </w:rPr>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lang w:eastAsia="pl-PL"/>
        </w:rPr>
        <w:t xml:space="preserve"> (podpis osoby upoważnionej do reprezentacji)</w:t>
      </w:r>
      <w:r w:rsidRPr="00054B3E">
        <w:rPr>
          <w:rFonts w:ascii="Arial" w:eastAsia="Times New Roman" w:hAnsi="Arial" w:cs="Arial"/>
          <w:sz w:val="20"/>
          <w:szCs w:val="20"/>
          <w:lang w:eastAsia="pl-PL"/>
        </w:rPr>
        <w:tab/>
      </w:r>
    </w:p>
    <w:p w14:paraId="60246574" w14:textId="77777777" w:rsidR="00A03076" w:rsidRPr="00054B3E"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p>
    <w:p w14:paraId="6F5508ED" w14:textId="77777777" w:rsidR="00A03076" w:rsidRDefault="00A03076" w:rsidP="00A03076">
      <w:pPr>
        <w:tabs>
          <w:tab w:val="left" w:pos="1800"/>
        </w:tabs>
        <w:spacing w:before="40" w:after="40" w:line="300" w:lineRule="exact"/>
        <w:ind w:left="708"/>
        <w:jc w:val="right"/>
        <w:rPr>
          <w:rFonts w:ascii="Arial" w:eastAsia="Times New Roman" w:hAnsi="Arial" w:cs="Arial"/>
          <w:i/>
          <w:iCs/>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t xml:space="preserve">.................................. , dnia ......................      </w:t>
      </w:r>
      <w:r w:rsidRPr="00054B3E">
        <w:rPr>
          <w:rFonts w:ascii="Arial" w:eastAsia="Times New Roman" w:hAnsi="Arial" w:cs="Arial"/>
          <w:sz w:val="20"/>
          <w:szCs w:val="20"/>
          <w:lang w:eastAsia="pl-PL"/>
        </w:rPr>
        <w:tab/>
        <w:t>……..…….……….........................................................</w:t>
      </w:r>
      <w:r w:rsidRPr="00054B3E">
        <w:rPr>
          <w:rFonts w:ascii="Arial" w:eastAsia="Times New Roman" w:hAnsi="Arial" w:cs="Arial"/>
          <w:sz w:val="20"/>
          <w:szCs w:val="20"/>
          <w:vertAlign w:val="superscript"/>
          <w:lang w:eastAsia="pl-PL"/>
        </w:rPr>
        <w:br/>
      </w:r>
      <w:r w:rsidRPr="00054B3E">
        <w:rPr>
          <w:rFonts w:ascii="Arial" w:eastAsia="Times New Roman" w:hAnsi="Arial" w:cs="Arial"/>
          <w:i/>
          <w:iCs/>
          <w:sz w:val="20"/>
          <w:szCs w:val="20"/>
          <w:vertAlign w:val="superscript"/>
          <w:lang w:eastAsia="pl-PL"/>
        </w:rPr>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t xml:space="preserve"> </w:t>
      </w:r>
      <w:r w:rsidRPr="00054B3E">
        <w:rPr>
          <w:rFonts w:ascii="Arial" w:eastAsia="Times New Roman" w:hAnsi="Arial" w:cs="Arial"/>
          <w:i/>
          <w:iCs/>
          <w:sz w:val="20"/>
          <w:szCs w:val="20"/>
          <w:lang w:eastAsia="pl-PL"/>
        </w:rPr>
        <w:tab/>
        <w:t xml:space="preserve"> (podpis osoby upoważnionej do reprezentacji)</w:t>
      </w:r>
    </w:p>
    <w:p w14:paraId="2C445A9E" w14:textId="77777777" w:rsidR="00A03076" w:rsidRDefault="00A03076" w:rsidP="00A03076">
      <w:pPr>
        <w:tabs>
          <w:tab w:val="left" w:pos="1800"/>
        </w:tabs>
        <w:spacing w:before="40" w:after="40" w:line="300" w:lineRule="exact"/>
        <w:ind w:left="708"/>
        <w:rPr>
          <w:rFonts w:ascii="Arial" w:eastAsia="Times New Roman" w:hAnsi="Arial" w:cs="Arial"/>
          <w:iCs/>
          <w:szCs w:val="20"/>
          <w:lang w:eastAsia="pl-PL"/>
        </w:rPr>
      </w:pPr>
    </w:p>
    <w:p w14:paraId="0BBB5C02" w14:textId="77777777" w:rsidR="00A03076" w:rsidRPr="002952E6" w:rsidRDefault="00A03076" w:rsidP="002952E6">
      <w:pPr>
        <w:jc w:val="both"/>
        <w:rPr>
          <w:rFonts w:ascii="Times New Roman" w:hAnsi="Times New Roman" w:cs="Times New Roman"/>
          <w:sz w:val="18"/>
          <w:szCs w:val="18"/>
        </w:rPr>
      </w:pPr>
    </w:p>
    <w:sectPr w:rsidR="00A03076" w:rsidRPr="002952E6" w:rsidSect="00CC24A9">
      <w:headerReference w:type="default" r:id="rId15"/>
      <w:footerReference w:type="default" r:id="rId16"/>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F60F2" w14:textId="77777777" w:rsidR="00C32133" w:rsidRDefault="00C32133" w:rsidP="00BB1BD7">
      <w:r>
        <w:separator/>
      </w:r>
    </w:p>
  </w:endnote>
  <w:endnote w:type="continuationSeparator" w:id="0">
    <w:p w14:paraId="2290C4BC" w14:textId="77777777" w:rsidR="00C32133" w:rsidRDefault="00C32133"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ncode Sans">
    <w:altName w:val="Times New Roman"/>
    <w:charset w:val="00"/>
    <w:family w:val="auto"/>
    <w:pitch w:val="variable"/>
    <w:sig w:usb0="00000001" w:usb1="5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BD6AB6" w:rsidRPr="006E5948" w14:paraId="59241F07" w14:textId="77777777" w:rsidTr="00914F55">
      <w:trPr>
        <w:trHeight w:val="1129"/>
      </w:trPr>
      <w:tc>
        <w:tcPr>
          <w:tcW w:w="2810" w:type="dxa"/>
          <w:shd w:val="clear" w:color="auto" w:fill="auto"/>
        </w:tcPr>
        <w:p w14:paraId="76798401" w14:textId="4E1AC564" w:rsidR="00BD6AB6" w:rsidRPr="00AF299D" w:rsidRDefault="00BD6AB6"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t>Regionalny Szpital w Kołobrzegu</w:t>
          </w:r>
        </w:p>
        <w:p w14:paraId="4A8E9BE8" w14:textId="3B1A904B" w:rsidR="00BD6AB6" w:rsidRPr="00AF299D" w:rsidRDefault="00BD6AB6"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BD6AB6" w:rsidRPr="00AF299D" w:rsidRDefault="00BD6AB6"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BD6AB6" w:rsidRPr="00AF299D" w:rsidRDefault="00BD6AB6" w:rsidP="004E08A7">
          <w:pPr>
            <w:pStyle w:val="Stopka"/>
            <w:ind w:left="284"/>
            <w:rPr>
              <w:color w:val="767171" w:themeColor="background2" w:themeShade="80"/>
            </w:rPr>
          </w:pPr>
        </w:p>
      </w:tc>
      <w:tc>
        <w:tcPr>
          <w:tcW w:w="3117" w:type="dxa"/>
          <w:shd w:val="clear" w:color="auto" w:fill="auto"/>
        </w:tcPr>
        <w:p w14:paraId="3476E386" w14:textId="266C3E54" w:rsidR="00BD6AB6" w:rsidRPr="00AF299D" w:rsidRDefault="00BD6AB6" w:rsidP="00F0345D">
          <w:pPr>
            <w:pStyle w:val="Stopka"/>
            <w:ind w:left="343"/>
            <w:rPr>
              <w:color w:val="767171" w:themeColor="background2" w:themeShade="80"/>
              <w:sz w:val="16"/>
              <w:szCs w:val="16"/>
            </w:rPr>
          </w:pPr>
          <w:r w:rsidRPr="00AF299D">
            <w:rPr>
              <w:color w:val="767171" w:themeColor="background2" w:themeShade="80"/>
              <w:sz w:val="16"/>
              <w:szCs w:val="16"/>
            </w:rPr>
            <w:br/>
            <w:t>www.szpital.kolobrzeg.pl</w:t>
          </w:r>
        </w:p>
        <w:p w14:paraId="5003576E" w14:textId="77777777" w:rsidR="00BD6AB6" w:rsidRPr="00AF299D" w:rsidRDefault="00BD6AB6"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BD6AB6" w:rsidRPr="00AF299D" w:rsidRDefault="00BD6AB6"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BD6AB6" w:rsidRPr="00AF299D" w:rsidRDefault="00BD6AB6" w:rsidP="004E08A7">
          <w:pPr>
            <w:pStyle w:val="Stopka"/>
            <w:ind w:left="944"/>
            <w:rPr>
              <w:color w:val="767171" w:themeColor="background2" w:themeShade="80"/>
              <w:sz w:val="16"/>
              <w:szCs w:val="16"/>
            </w:rPr>
          </w:pPr>
          <w:r w:rsidRPr="00AF299D">
            <w:rPr>
              <w:color w:val="767171" w:themeColor="background2" w:themeShade="80"/>
              <w:sz w:val="16"/>
              <w:szCs w:val="16"/>
            </w:rPr>
            <w:br/>
            <w:t xml:space="preserve">NIP:  </w:t>
          </w:r>
          <w:r>
            <w:rPr>
              <w:color w:val="767171" w:themeColor="background2" w:themeShade="80"/>
              <w:sz w:val="16"/>
              <w:szCs w:val="16"/>
            </w:rPr>
            <w:t xml:space="preserve">       </w:t>
          </w:r>
          <w:r w:rsidRPr="00AF299D">
            <w:rPr>
              <w:color w:val="767171" w:themeColor="background2" w:themeShade="80"/>
              <w:sz w:val="16"/>
              <w:szCs w:val="16"/>
            </w:rPr>
            <w:t>671-10-30-263</w:t>
          </w:r>
        </w:p>
        <w:p w14:paraId="255FEBBA" w14:textId="220604A3" w:rsidR="00BD6AB6" w:rsidRPr="00AF299D" w:rsidRDefault="00BD6AB6" w:rsidP="004E08A7">
          <w:pPr>
            <w:pStyle w:val="Stopka"/>
            <w:ind w:left="944"/>
            <w:rPr>
              <w:color w:val="767171" w:themeColor="background2" w:themeShade="80"/>
              <w:sz w:val="16"/>
              <w:szCs w:val="16"/>
            </w:rPr>
          </w:pPr>
          <w:r w:rsidRPr="00AF299D">
            <w:rPr>
              <w:color w:val="767171" w:themeColor="background2" w:themeShade="80"/>
              <w:sz w:val="16"/>
              <w:szCs w:val="16"/>
            </w:rPr>
            <w:t>REGON: 000311496</w:t>
          </w:r>
        </w:p>
        <w:p w14:paraId="2D166041" w14:textId="1F4D773E" w:rsidR="00BD6AB6" w:rsidRPr="00AF299D" w:rsidRDefault="00BD6AB6"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Pr>
              <w:color w:val="767171" w:themeColor="background2" w:themeShade="80"/>
              <w:sz w:val="16"/>
              <w:szCs w:val="16"/>
            </w:rPr>
            <w:t xml:space="preserve">  </w:t>
          </w:r>
          <w:r w:rsidRPr="00AF299D">
            <w:rPr>
              <w:color w:val="767171" w:themeColor="background2" w:themeShade="80"/>
              <w:sz w:val="16"/>
              <w:szCs w:val="16"/>
            </w:rPr>
            <w:t xml:space="preserve">  0000006438</w:t>
          </w:r>
        </w:p>
        <w:p w14:paraId="3072FA5A" w14:textId="77777777" w:rsidR="00BD6AB6" w:rsidRPr="00AF299D" w:rsidRDefault="00BD6AB6" w:rsidP="00FD15FD">
          <w:pPr>
            <w:jc w:val="center"/>
            <w:rPr>
              <w:color w:val="767171" w:themeColor="background2" w:themeShade="80"/>
            </w:rPr>
          </w:pPr>
        </w:p>
      </w:tc>
      <w:tc>
        <w:tcPr>
          <w:tcW w:w="989" w:type="dxa"/>
          <w:shd w:val="clear" w:color="auto" w:fill="auto"/>
        </w:tcPr>
        <w:p w14:paraId="4E777607" w14:textId="47B857E2" w:rsidR="00BD6AB6" w:rsidRDefault="00BD6AB6" w:rsidP="006E5948">
          <w:pPr>
            <w:pStyle w:val="Stopka"/>
            <w:rPr>
              <w:rFonts w:ascii="Encode Sans" w:hAnsi="Encode Sans"/>
            </w:rPr>
          </w:pPr>
        </w:p>
        <w:p w14:paraId="6BB24711" w14:textId="77777777" w:rsidR="00BD6AB6" w:rsidRPr="00031876" w:rsidRDefault="00BD6AB6" w:rsidP="00031876"/>
        <w:p w14:paraId="06105079" w14:textId="315D3F67" w:rsidR="00BD6AB6" w:rsidRDefault="00BD6AB6" w:rsidP="00031876"/>
        <w:p w14:paraId="1918E181" w14:textId="77777777" w:rsidR="00BD6AB6" w:rsidRPr="00031876" w:rsidRDefault="00BD6AB6" w:rsidP="00031876"/>
        <w:p w14:paraId="61561F5E" w14:textId="6A8FC603" w:rsidR="00BD6AB6" w:rsidRDefault="00BD6AB6" w:rsidP="00031876"/>
        <w:p w14:paraId="28AC4B1D" w14:textId="77777777" w:rsidR="00BD6AB6" w:rsidRPr="00031876" w:rsidRDefault="00BD6AB6" w:rsidP="00031876">
          <w:pPr>
            <w:jc w:val="center"/>
          </w:pPr>
        </w:p>
      </w:tc>
    </w:tr>
  </w:tbl>
  <w:p w14:paraId="30208F57" w14:textId="6E466AF1" w:rsidR="00BD6AB6" w:rsidRPr="006E5948" w:rsidRDefault="00BD6AB6"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C8570" w14:textId="77777777" w:rsidR="00C32133" w:rsidRDefault="00C32133" w:rsidP="00BB1BD7">
      <w:r>
        <w:separator/>
      </w:r>
    </w:p>
  </w:footnote>
  <w:footnote w:type="continuationSeparator" w:id="0">
    <w:p w14:paraId="17D3CADE" w14:textId="77777777" w:rsidR="00C32133" w:rsidRDefault="00C32133"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BD6AB6" w:rsidRDefault="00BD6AB6">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BD6AB6" w:rsidRDefault="00BD6AB6">
    <w:pPr>
      <w:pStyle w:val="Nagwek"/>
    </w:pPr>
  </w:p>
  <w:p w14:paraId="453EDDDC" w14:textId="77777777" w:rsidR="00BD6AB6" w:rsidRDefault="00BD6AB6">
    <w:pPr>
      <w:pStyle w:val="Nagwek"/>
    </w:pPr>
  </w:p>
  <w:p w14:paraId="17D22D45" w14:textId="77777777" w:rsidR="00BD6AB6" w:rsidRDefault="00BD6AB6">
    <w:pPr>
      <w:pStyle w:val="Nagwek"/>
    </w:pPr>
  </w:p>
  <w:p w14:paraId="751F7C91" w14:textId="77777777" w:rsidR="00BD6AB6" w:rsidRDefault="00BD6AB6">
    <w:pPr>
      <w:pStyle w:val="Nagwek"/>
    </w:pPr>
  </w:p>
  <w:p w14:paraId="53FAB1F9" w14:textId="77777777" w:rsidR="00BD6AB6" w:rsidRDefault="00BD6AB6">
    <w:pPr>
      <w:pStyle w:val="Nagwek"/>
    </w:pPr>
  </w:p>
  <w:p w14:paraId="585453E8" w14:textId="210E6C96" w:rsidR="00BD6AB6" w:rsidRDefault="00BD6AB6">
    <w:pPr>
      <w:pStyle w:val="Nagwek"/>
    </w:pPr>
  </w:p>
  <w:p w14:paraId="37820450" w14:textId="526DB81B" w:rsidR="00BD6AB6" w:rsidRDefault="00BD6A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6FC"/>
    <w:multiLevelType w:val="hybridMultilevel"/>
    <w:tmpl w:val="A230B4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3CC5B59"/>
    <w:multiLevelType w:val="hybridMultilevel"/>
    <w:tmpl w:val="37EA7ACE"/>
    <w:lvl w:ilvl="0" w:tplc="E0C6A178">
      <w:start w:val="8"/>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B531C"/>
    <w:multiLevelType w:val="hybridMultilevel"/>
    <w:tmpl w:val="3CE221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77E136C"/>
    <w:multiLevelType w:val="singleLevel"/>
    <w:tmpl w:val="54DA8DE8"/>
    <w:lvl w:ilvl="0">
      <w:start w:val="1"/>
      <w:numFmt w:val="decimal"/>
      <w:lvlText w:val="%1."/>
      <w:lvlJc w:val="left"/>
      <w:pPr>
        <w:tabs>
          <w:tab w:val="num" w:pos="360"/>
        </w:tabs>
        <w:ind w:left="360" w:hanging="360"/>
      </w:pPr>
      <w:rPr>
        <w:rFonts w:hint="default"/>
      </w:rPr>
    </w:lvl>
  </w:abstractNum>
  <w:abstractNum w:abstractNumId="4">
    <w:nsid w:val="085974A4"/>
    <w:multiLevelType w:val="hybridMultilevel"/>
    <w:tmpl w:val="0D12CF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6804B2"/>
    <w:multiLevelType w:val="hybridMultilevel"/>
    <w:tmpl w:val="9386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87E4D"/>
    <w:multiLevelType w:val="hybridMultilevel"/>
    <w:tmpl w:val="5282B5AC"/>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1510E"/>
    <w:multiLevelType w:val="hybridMultilevel"/>
    <w:tmpl w:val="E08CE932"/>
    <w:lvl w:ilvl="0" w:tplc="A080C74E">
      <w:start w:val="1"/>
      <w:numFmt w:val="upperRoman"/>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0337DD"/>
    <w:multiLevelType w:val="hybridMultilevel"/>
    <w:tmpl w:val="4028B4FE"/>
    <w:name w:val="WW8Num7"/>
    <w:lvl w:ilvl="0" w:tplc="5C9AF44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743909"/>
    <w:multiLevelType w:val="hybridMultilevel"/>
    <w:tmpl w:val="F496AC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36F39CD"/>
    <w:multiLevelType w:val="hybridMultilevel"/>
    <w:tmpl w:val="54BE7D9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25826"/>
    <w:multiLevelType w:val="hybridMultilevel"/>
    <w:tmpl w:val="E6341B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EE7486"/>
    <w:multiLevelType w:val="hybridMultilevel"/>
    <w:tmpl w:val="D5BC2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BD7916"/>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nsid w:val="16FA214A"/>
    <w:multiLevelType w:val="singleLevel"/>
    <w:tmpl w:val="54DA8DE8"/>
    <w:lvl w:ilvl="0">
      <w:start w:val="1"/>
      <w:numFmt w:val="decimal"/>
      <w:lvlText w:val="%1."/>
      <w:lvlJc w:val="left"/>
      <w:pPr>
        <w:tabs>
          <w:tab w:val="num" w:pos="360"/>
        </w:tabs>
        <w:ind w:left="360" w:hanging="360"/>
      </w:pPr>
      <w:rPr>
        <w:rFonts w:hint="default"/>
      </w:rPr>
    </w:lvl>
  </w:abstractNum>
  <w:abstractNum w:abstractNumId="15">
    <w:nsid w:val="18E11E27"/>
    <w:multiLevelType w:val="hybridMultilevel"/>
    <w:tmpl w:val="D95C4F88"/>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697F0B"/>
    <w:multiLevelType w:val="hybridMultilevel"/>
    <w:tmpl w:val="3B8A89F6"/>
    <w:lvl w:ilvl="0" w:tplc="EB886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B32F1E"/>
    <w:multiLevelType w:val="hybridMultilevel"/>
    <w:tmpl w:val="B96E3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C10BC"/>
    <w:multiLevelType w:val="hybridMultilevel"/>
    <w:tmpl w:val="C55CF44E"/>
    <w:lvl w:ilvl="0" w:tplc="70783CCC">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C505AEC"/>
    <w:multiLevelType w:val="hybridMultilevel"/>
    <w:tmpl w:val="93861BD6"/>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8520F7"/>
    <w:multiLevelType w:val="hybridMultilevel"/>
    <w:tmpl w:val="B77457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046558C"/>
    <w:multiLevelType w:val="singleLevel"/>
    <w:tmpl w:val="54DA8DE8"/>
    <w:lvl w:ilvl="0">
      <w:start w:val="1"/>
      <w:numFmt w:val="decimal"/>
      <w:lvlText w:val="%1."/>
      <w:lvlJc w:val="left"/>
      <w:pPr>
        <w:tabs>
          <w:tab w:val="num" w:pos="360"/>
        </w:tabs>
        <w:ind w:left="360" w:hanging="360"/>
      </w:pPr>
      <w:rPr>
        <w:rFonts w:hint="default"/>
      </w:rPr>
    </w:lvl>
  </w:abstractNum>
  <w:abstractNum w:abstractNumId="22">
    <w:nsid w:val="2490537F"/>
    <w:multiLevelType w:val="hybridMultilevel"/>
    <w:tmpl w:val="039AADC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6E1CAC"/>
    <w:multiLevelType w:val="hybridMultilevel"/>
    <w:tmpl w:val="03D2D5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5F97353"/>
    <w:multiLevelType w:val="hybridMultilevel"/>
    <w:tmpl w:val="25824C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27843E85"/>
    <w:multiLevelType w:val="hybridMultilevel"/>
    <w:tmpl w:val="650C0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0846A3"/>
    <w:multiLevelType w:val="hybridMultilevel"/>
    <w:tmpl w:val="32AAF4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244FE6"/>
    <w:multiLevelType w:val="hybridMultilevel"/>
    <w:tmpl w:val="DDFCA8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B296C57"/>
    <w:multiLevelType w:val="hybridMultilevel"/>
    <w:tmpl w:val="1EBA4E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2D61184E"/>
    <w:multiLevelType w:val="hybridMultilevel"/>
    <w:tmpl w:val="9386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8346D2"/>
    <w:multiLevelType w:val="hybridMultilevel"/>
    <w:tmpl w:val="03D2D5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0643A57"/>
    <w:multiLevelType w:val="hybridMultilevel"/>
    <w:tmpl w:val="AD807D9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1A6B68"/>
    <w:multiLevelType w:val="singleLevel"/>
    <w:tmpl w:val="54DA8DE8"/>
    <w:lvl w:ilvl="0">
      <w:start w:val="1"/>
      <w:numFmt w:val="decimal"/>
      <w:lvlText w:val="%1."/>
      <w:lvlJc w:val="left"/>
      <w:pPr>
        <w:tabs>
          <w:tab w:val="num" w:pos="360"/>
        </w:tabs>
        <w:ind w:left="360" w:hanging="360"/>
      </w:pPr>
      <w:rPr>
        <w:rFonts w:hint="default"/>
      </w:rPr>
    </w:lvl>
  </w:abstractNum>
  <w:abstractNum w:abstractNumId="33">
    <w:nsid w:val="364C365A"/>
    <w:multiLevelType w:val="hybridMultilevel"/>
    <w:tmpl w:val="B27234E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A354B3"/>
    <w:multiLevelType w:val="hybridMultilevel"/>
    <w:tmpl w:val="2514FC5C"/>
    <w:lvl w:ilvl="0" w:tplc="F7529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CE49D9"/>
    <w:multiLevelType w:val="hybridMultilevel"/>
    <w:tmpl w:val="A03828C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nsid w:val="38281C8A"/>
    <w:multiLevelType w:val="hybridMultilevel"/>
    <w:tmpl w:val="47E23E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3B585517"/>
    <w:multiLevelType w:val="hybridMultilevel"/>
    <w:tmpl w:val="37787D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BB53C27"/>
    <w:multiLevelType w:val="hybridMultilevel"/>
    <w:tmpl w:val="5F56F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A23477"/>
    <w:multiLevelType w:val="hybridMultilevel"/>
    <w:tmpl w:val="F48077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3EAF7D23"/>
    <w:multiLevelType w:val="hybridMultilevel"/>
    <w:tmpl w:val="A09E3462"/>
    <w:lvl w:ilvl="0" w:tplc="A3600BD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A8539B"/>
    <w:multiLevelType w:val="multilevel"/>
    <w:tmpl w:val="C16275B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2">
    <w:nsid w:val="411B5917"/>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3">
    <w:nsid w:val="43696415"/>
    <w:multiLevelType w:val="hybridMultilevel"/>
    <w:tmpl w:val="9D229106"/>
    <w:lvl w:ilvl="0" w:tplc="EF54EF9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6D0516"/>
    <w:multiLevelType w:val="hybridMultilevel"/>
    <w:tmpl w:val="B27234E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147E2A"/>
    <w:multiLevelType w:val="hybridMultilevel"/>
    <w:tmpl w:val="4028B4FE"/>
    <w:lvl w:ilvl="0" w:tplc="5C9AF44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82E4D6A"/>
    <w:multiLevelType w:val="hybridMultilevel"/>
    <w:tmpl w:val="5D3674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8B225EF"/>
    <w:multiLevelType w:val="hybridMultilevel"/>
    <w:tmpl w:val="FE800A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C582254"/>
    <w:multiLevelType w:val="hybridMultilevel"/>
    <w:tmpl w:val="5F56F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26708C"/>
    <w:multiLevelType w:val="hybridMultilevel"/>
    <w:tmpl w:val="1EBA4E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E6137B9"/>
    <w:multiLevelType w:val="hybridMultilevel"/>
    <w:tmpl w:val="CACA51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E6539FE"/>
    <w:multiLevelType w:val="hybridMultilevel"/>
    <w:tmpl w:val="ED600B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F924BA4"/>
    <w:multiLevelType w:val="hybridMultilevel"/>
    <w:tmpl w:val="1398FB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522B1473"/>
    <w:multiLevelType w:val="hybridMultilevel"/>
    <w:tmpl w:val="699E5B32"/>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B93DE3"/>
    <w:multiLevelType w:val="hybridMultilevel"/>
    <w:tmpl w:val="ED2E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6072118"/>
    <w:multiLevelType w:val="hybridMultilevel"/>
    <w:tmpl w:val="E0581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F92542"/>
    <w:multiLevelType w:val="singleLevel"/>
    <w:tmpl w:val="54DA8DE8"/>
    <w:lvl w:ilvl="0">
      <w:start w:val="1"/>
      <w:numFmt w:val="decimal"/>
      <w:lvlText w:val="%1."/>
      <w:lvlJc w:val="left"/>
      <w:pPr>
        <w:tabs>
          <w:tab w:val="num" w:pos="360"/>
        </w:tabs>
        <w:ind w:left="360" w:hanging="360"/>
      </w:pPr>
      <w:rPr>
        <w:rFonts w:hint="default"/>
      </w:rPr>
    </w:lvl>
  </w:abstractNum>
  <w:abstractNum w:abstractNumId="57">
    <w:nsid w:val="58590B37"/>
    <w:multiLevelType w:val="hybridMultilevel"/>
    <w:tmpl w:val="F37A2B26"/>
    <w:lvl w:ilvl="0" w:tplc="DAB277F8">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nsid w:val="5A970AF0"/>
    <w:multiLevelType w:val="hybridMultilevel"/>
    <w:tmpl w:val="B956C52E"/>
    <w:lvl w:ilvl="0" w:tplc="36909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7B5FAC"/>
    <w:multiLevelType w:val="hybridMultilevel"/>
    <w:tmpl w:val="30C4404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0">
    <w:nsid w:val="65F7794A"/>
    <w:multiLevelType w:val="hybridMultilevel"/>
    <w:tmpl w:val="B4D8784E"/>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nsid w:val="679E6707"/>
    <w:multiLevelType w:val="singleLevel"/>
    <w:tmpl w:val="54DA8DE8"/>
    <w:lvl w:ilvl="0">
      <w:start w:val="1"/>
      <w:numFmt w:val="decimal"/>
      <w:lvlText w:val="%1."/>
      <w:lvlJc w:val="left"/>
      <w:pPr>
        <w:tabs>
          <w:tab w:val="num" w:pos="360"/>
        </w:tabs>
        <w:ind w:left="360" w:hanging="360"/>
      </w:pPr>
      <w:rPr>
        <w:rFonts w:hint="default"/>
      </w:rPr>
    </w:lvl>
  </w:abstractNum>
  <w:abstractNum w:abstractNumId="62">
    <w:nsid w:val="68DE65CF"/>
    <w:multiLevelType w:val="hybridMultilevel"/>
    <w:tmpl w:val="14FC6AAC"/>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B01864"/>
    <w:multiLevelType w:val="hybridMultilevel"/>
    <w:tmpl w:val="AD926392"/>
    <w:lvl w:ilvl="0" w:tplc="9656F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660843"/>
    <w:multiLevelType w:val="hybridMultilevel"/>
    <w:tmpl w:val="6C3C9B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1"/>
  </w:num>
  <w:num w:numId="2">
    <w:abstractNumId w:val="8"/>
  </w:num>
  <w:num w:numId="3">
    <w:abstractNumId w:val="12"/>
  </w:num>
  <w:num w:numId="4">
    <w:abstractNumId w:val="42"/>
  </w:num>
  <w:num w:numId="5">
    <w:abstractNumId w:val="13"/>
  </w:num>
  <w:num w:numId="6">
    <w:abstractNumId w:val="43"/>
  </w:num>
  <w:num w:numId="7">
    <w:abstractNumId w:val="54"/>
  </w:num>
  <w:num w:numId="8">
    <w:abstractNumId w:val="17"/>
  </w:num>
  <w:num w:numId="9">
    <w:abstractNumId w:val="5"/>
  </w:num>
  <w:num w:numId="10">
    <w:abstractNumId w:val="28"/>
  </w:num>
  <w:num w:numId="11">
    <w:abstractNumId w:val="55"/>
  </w:num>
  <w:num w:numId="12">
    <w:abstractNumId w:val="48"/>
  </w:num>
  <w:num w:numId="13">
    <w:abstractNumId w:val="9"/>
  </w:num>
  <w:num w:numId="14">
    <w:abstractNumId w:val="0"/>
  </w:num>
  <w:num w:numId="15">
    <w:abstractNumId w:val="38"/>
  </w:num>
  <w:num w:numId="16">
    <w:abstractNumId w:val="44"/>
  </w:num>
  <w:num w:numId="17">
    <w:abstractNumId w:val="16"/>
  </w:num>
  <w:num w:numId="18">
    <w:abstractNumId w:val="33"/>
  </w:num>
  <w:num w:numId="19">
    <w:abstractNumId w:val="34"/>
  </w:num>
  <w:num w:numId="20">
    <w:abstractNumId w:val="10"/>
  </w:num>
  <w:num w:numId="21">
    <w:abstractNumId w:val="6"/>
  </w:num>
  <w:num w:numId="22">
    <w:abstractNumId w:val="29"/>
  </w:num>
  <w:num w:numId="23">
    <w:abstractNumId w:val="49"/>
  </w:num>
  <w:num w:numId="24">
    <w:abstractNumId w:val="58"/>
  </w:num>
  <w:num w:numId="25">
    <w:abstractNumId w:val="31"/>
  </w:num>
  <w:num w:numId="26">
    <w:abstractNumId w:val="15"/>
  </w:num>
  <w:num w:numId="27">
    <w:abstractNumId w:val="19"/>
  </w:num>
  <w:num w:numId="28">
    <w:abstractNumId w:val="62"/>
  </w:num>
  <w:num w:numId="29">
    <w:abstractNumId w:val="22"/>
  </w:num>
  <w:num w:numId="30">
    <w:abstractNumId w:val="53"/>
  </w:num>
  <w:num w:numId="31">
    <w:abstractNumId w:val="63"/>
  </w:num>
  <w:num w:numId="32">
    <w:abstractNumId w:val="24"/>
  </w:num>
  <w:num w:numId="33">
    <w:abstractNumId w:val="36"/>
  </w:num>
  <w:num w:numId="34">
    <w:abstractNumId w:val="2"/>
  </w:num>
  <w:num w:numId="35">
    <w:abstractNumId w:val="1"/>
  </w:num>
  <w:num w:numId="36">
    <w:abstractNumId w:val="25"/>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0"/>
  </w:num>
  <w:num w:numId="42">
    <w:abstractNumId w:val="45"/>
  </w:num>
  <w:num w:numId="43">
    <w:abstractNumId w:val="46"/>
  </w:num>
  <w:num w:numId="44">
    <w:abstractNumId w:val="4"/>
  </w:num>
  <w:num w:numId="45">
    <w:abstractNumId w:val="51"/>
  </w:num>
  <w:num w:numId="46">
    <w:abstractNumId w:val="52"/>
  </w:num>
  <w:num w:numId="47">
    <w:abstractNumId w:val="20"/>
  </w:num>
  <w:num w:numId="48">
    <w:abstractNumId w:val="56"/>
  </w:num>
  <w:num w:numId="49">
    <w:abstractNumId w:val="61"/>
  </w:num>
  <w:num w:numId="50">
    <w:abstractNumId w:val="30"/>
  </w:num>
  <w:num w:numId="51">
    <w:abstractNumId w:val="37"/>
  </w:num>
  <w:num w:numId="52">
    <w:abstractNumId w:val="39"/>
  </w:num>
  <w:num w:numId="53">
    <w:abstractNumId w:val="32"/>
  </w:num>
  <w:num w:numId="54">
    <w:abstractNumId w:val="23"/>
  </w:num>
  <w:num w:numId="55">
    <w:abstractNumId w:val="64"/>
  </w:num>
  <w:num w:numId="56">
    <w:abstractNumId w:val="50"/>
  </w:num>
  <w:num w:numId="57">
    <w:abstractNumId w:val="14"/>
  </w:num>
  <w:num w:numId="58">
    <w:abstractNumId w:val="26"/>
  </w:num>
  <w:num w:numId="59">
    <w:abstractNumId w:val="3"/>
  </w:num>
  <w:num w:numId="60">
    <w:abstractNumId w:val="47"/>
  </w:num>
  <w:num w:numId="61">
    <w:abstractNumId w:val="27"/>
  </w:num>
  <w:num w:numId="62">
    <w:abstractNumId w:val="18"/>
  </w:num>
  <w:num w:numId="63">
    <w:abstractNumId w:val="40"/>
  </w:num>
  <w:num w:numId="64">
    <w:abstractNumId w:val="7"/>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4761"/>
    <w:rsid w:val="0001011A"/>
    <w:rsid w:val="00031876"/>
    <w:rsid w:val="00051147"/>
    <w:rsid w:val="00051EC3"/>
    <w:rsid w:val="00055322"/>
    <w:rsid w:val="00077ED4"/>
    <w:rsid w:val="000909FC"/>
    <w:rsid w:val="000A6A86"/>
    <w:rsid w:val="000C336E"/>
    <w:rsid w:val="000D672B"/>
    <w:rsid w:val="000E23B0"/>
    <w:rsid w:val="000F6CE8"/>
    <w:rsid w:val="001356A7"/>
    <w:rsid w:val="001912B2"/>
    <w:rsid w:val="001C3463"/>
    <w:rsid w:val="001E54C1"/>
    <w:rsid w:val="00216805"/>
    <w:rsid w:val="00220C1C"/>
    <w:rsid w:val="00251AE3"/>
    <w:rsid w:val="002952E6"/>
    <w:rsid w:val="00296598"/>
    <w:rsid w:val="00296BBA"/>
    <w:rsid w:val="002B1587"/>
    <w:rsid w:val="002C76D9"/>
    <w:rsid w:val="002E16FD"/>
    <w:rsid w:val="002F6C64"/>
    <w:rsid w:val="00305883"/>
    <w:rsid w:val="0030638D"/>
    <w:rsid w:val="003629A8"/>
    <w:rsid w:val="00362BFC"/>
    <w:rsid w:val="0036384F"/>
    <w:rsid w:val="00363A29"/>
    <w:rsid w:val="00370360"/>
    <w:rsid w:val="00375E7E"/>
    <w:rsid w:val="003E39E8"/>
    <w:rsid w:val="003E754E"/>
    <w:rsid w:val="00443104"/>
    <w:rsid w:val="00456B62"/>
    <w:rsid w:val="00472995"/>
    <w:rsid w:val="004761BC"/>
    <w:rsid w:val="004C08BE"/>
    <w:rsid w:val="004D08E7"/>
    <w:rsid w:val="004D096F"/>
    <w:rsid w:val="004E08A7"/>
    <w:rsid w:val="005054EC"/>
    <w:rsid w:val="00506413"/>
    <w:rsid w:val="00536D2E"/>
    <w:rsid w:val="005447DA"/>
    <w:rsid w:val="00552218"/>
    <w:rsid w:val="0056156F"/>
    <w:rsid w:val="005702DE"/>
    <w:rsid w:val="005804AC"/>
    <w:rsid w:val="00582323"/>
    <w:rsid w:val="00584EE4"/>
    <w:rsid w:val="0059365D"/>
    <w:rsid w:val="005937DC"/>
    <w:rsid w:val="00594888"/>
    <w:rsid w:val="005A787E"/>
    <w:rsid w:val="005B3C35"/>
    <w:rsid w:val="005C3B7B"/>
    <w:rsid w:val="005C3C60"/>
    <w:rsid w:val="005D5EC7"/>
    <w:rsid w:val="005E0A30"/>
    <w:rsid w:val="005E5125"/>
    <w:rsid w:val="005E6112"/>
    <w:rsid w:val="005F6E4D"/>
    <w:rsid w:val="0060760B"/>
    <w:rsid w:val="00616456"/>
    <w:rsid w:val="006227CA"/>
    <w:rsid w:val="00626D4C"/>
    <w:rsid w:val="00632F5A"/>
    <w:rsid w:val="00635EA4"/>
    <w:rsid w:val="00652C2E"/>
    <w:rsid w:val="00663E7F"/>
    <w:rsid w:val="00673B1C"/>
    <w:rsid w:val="006A2D6E"/>
    <w:rsid w:val="006E5948"/>
    <w:rsid w:val="006F3F76"/>
    <w:rsid w:val="0070292A"/>
    <w:rsid w:val="0072487F"/>
    <w:rsid w:val="00731EDF"/>
    <w:rsid w:val="007424D4"/>
    <w:rsid w:val="00750E36"/>
    <w:rsid w:val="00753611"/>
    <w:rsid w:val="0076453F"/>
    <w:rsid w:val="007A1167"/>
    <w:rsid w:val="007E06FD"/>
    <w:rsid w:val="007E6A13"/>
    <w:rsid w:val="007F4BE7"/>
    <w:rsid w:val="00812AAA"/>
    <w:rsid w:val="00820711"/>
    <w:rsid w:val="008562A4"/>
    <w:rsid w:val="008603B1"/>
    <w:rsid w:val="00876D14"/>
    <w:rsid w:val="00914F55"/>
    <w:rsid w:val="00955DC4"/>
    <w:rsid w:val="00960E99"/>
    <w:rsid w:val="00965C71"/>
    <w:rsid w:val="00982C2D"/>
    <w:rsid w:val="00990296"/>
    <w:rsid w:val="009B77BB"/>
    <w:rsid w:val="009C27EF"/>
    <w:rsid w:val="00A03076"/>
    <w:rsid w:val="00A46D4F"/>
    <w:rsid w:val="00A559E9"/>
    <w:rsid w:val="00A73188"/>
    <w:rsid w:val="00AA5E75"/>
    <w:rsid w:val="00AB0134"/>
    <w:rsid w:val="00AE23E4"/>
    <w:rsid w:val="00AE5A17"/>
    <w:rsid w:val="00AF299D"/>
    <w:rsid w:val="00B0092A"/>
    <w:rsid w:val="00B01BA5"/>
    <w:rsid w:val="00B06AF4"/>
    <w:rsid w:val="00B10F26"/>
    <w:rsid w:val="00B27F67"/>
    <w:rsid w:val="00B30AEB"/>
    <w:rsid w:val="00B378F7"/>
    <w:rsid w:val="00B84B6E"/>
    <w:rsid w:val="00B8691C"/>
    <w:rsid w:val="00BB1BD7"/>
    <w:rsid w:val="00BD6434"/>
    <w:rsid w:val="00BD6AB6"/>
    <w:rsid w:val="00BE2EF3"/>
    <w:rsid w:val="00C02F7B"/>
    <w:rsid w:val="00C32133"/>
    <w:rsid w:val="00C4540C"/>
    <w:rsid w:val="00C55A5B"/>
    <w:rsid w:val="00C6230B"/>
    <w:rsid w:val="00C82D1C"/>
    <w:rsid w:val="00CC0C89"/>
    <w:rsid w:val="00CC24A9"/>
    <w:rsid w:val="00CD674A"/>
    <w:rsid w:val="00CE02C6"/>
    <w:rsid w:val="00CF1121"/>
    <w:rsid w:val="00CF2EC0"/>
    <w:rsid w:val="00D12E1A"/>
    <w:rsid w:val="00D16FDF"/>
    <w:rsid w:val="00D53918"/>
    <w:rsid w:val="00D717FA"/>
    <w:rsid w:val="00D723D9"/>
    <w:rsid w:val="00D83E42"/>
    <w:rsid w:val="00DC74A1"/>
    <w:rsid w:val="00DE1685"/>
    <w:rsid w:val="00DE6C13"/>
    <w:rsid w:val="00DE7527"/>
    <w:rsid w:val="00E20375"/>
    <w:rsid w:val="00E203D5"/>
    <w:rsid w:val="00E20E09"/>
    <w:rsid w:val="00E360E2"/>
    <w:rsid w:val="00E45C99"/>
    <w:rsid w:val="00E6171B"/>
    <w:rsid w:val="00E64FC9"/>
    <w:rsid w:val="00E67553"/>
    <w:rsid w:val="00EB75A0"/>
    <w:rsid w:val="00ED1C05"/>
    <w:rsid w:val="00ED4ED2"/>
    <w:rsid w:val="00EE5010"/>
    <w:rsid w:val="00EF4641"/>
    <w:rsid w:val="00F02A65"/>
    <w:rsid w:val="00F0345D"/>
    <w:rsid w:val="00F17AB9"/>
    <w:rsid w:val="00F74CE4"/>
    <w:rsid w:val="00FA4442"/>
    <w:rsid w:val="00FD15FD"/>
    <w:rsid w:val="00FD1A0F"/>
    <w:rsid w:val="00FF7E69"/>
    <w:rsid w:val="00FF7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24D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363A2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1E54C1"/>
    <w:pPr>
      <w:keepNext/>
      <w:outlineLvl w:val="4"/>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basedOn w:val="Domylnaczcionkaakapitu"/>
    <w:uiPriority w:val="99"/>
    <w:unhideWhenUsed/>
    <w:rsid w:val="000D672B"/>
    <w:rPr>
      <w:color w:val="0563C1" w:themeColor="hyperlink"/>
      <w:u w:val="single"/>
    </w:rPr>
  </w:style>
  <w:style w:type="character" w:styleId="Numerstrony">
    <w:name w:val="page number"/>
    <w:basedOn w:val="Domylnaczcionkaakapitu"/>
    <w:rsid w:val="000D672B"/>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1E54C1"/>
    <w:pPr>
      <w:ind w:left="720"/>
      <w:contextualSpacing/>
    </w:pPr>
  </w:style>
  <w:style w:type="character" w:customStyle="1" w:styleId="Nagwek5Znak">
    <w:name w:val="Nagłówek 5 Znak"/>
    <w:basedOn w:val="Domylnaczcionkaakapitu"/>
    <w:link w:val="Nagwek5"/>
    <w:rsid w:val="001E54C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qFormat/>
    <w:rsid w:val="007424D4"/>
    <w:pPr>
      <w:spacing w:after="120" w:line="276" w:lineRule="auto"/>
    </w:pPr>
    <w:rPr>
      <w:rFonts w:ascii="Verdana" w:eastAsia="Times New Roman" w:hAnsi="Verdana" w:cs="Times New Roman"/>
      <w:sz w:val="20"/>
      <w:lang w:eastAsia="pl-PL"/>
    </w:rPr>
  </w:style>
  <w:style w:type="character" w:customStyle="1" w:styleId="TekstpodstawowyZnak">
    <w:name w:val="Tekst podstawowy Znak"/>
    <w:basedOn w:val="Domylnaczcionkaakapitu"/>
    <w:link w:val="Tekstpodstawowy"/>
    <w:uiPriority w:val="99"/>
    <w:rsid w:val="007424D4"/>
    <w:rPr>
      <w:rFonts w:ascii="Verdana" w:eastAsia="Times New Roman" w:hAnsi="Verdana" w:cs="Times New Roman"/>
      <w:sz w:val="20"/>
      <w:lang w:eastAsia="pl-PL"/>
    </w:rPr>
  </w:style>
  <w:style w:type="paragraph" w:styleId="Spistreci1">
    <w:name w:val="toc 1"/>
    <w:basedOn w:val="Normalny"/>
    <w:next w:val="Normalny"/>
    <w:autoRedefine/>
    <w:uiPriority w:val="39"/>
    <w:unhideWhenUsed/>
    <w:rsid w:val="007424D4"/>
    <w:pPr>
      <w:tabs>
        <w:tab w:val="left" w:pos="720"/>
        <w:tab w:val="right" w:leader="dot" w:pos="9029"/>
      </w:tabs>
      <w:ind w:left="720" w:hanging="720"/>
    </w:pPr>
    <w:rPr>
      <w:rFonts w:ascii="Times New Roman" w:eastAsia="Times New Roman" w:hAnsi="Times New Roman" w:cs="Times New Roman"/>
      <w:noProof/>
      <w:lang w:eastAsia="pl-PL"/>
    </w:rPr>
  </w:style>
  <w:style w:type="character" w:styleId="Pogrubienie">
    <w:name w:val="Strong"/>
    <w:basedOn w:val="Domylnaczcionkaakapitu"/>
    <w:uiPriority w:val="22"/>
    <w:qFormat/>
    <w:rsid w:val="007424D4"/>
    <w:rPr>
      <w:rFonts w:cs="Times New Roman"/>
      <w:b/>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424D4"/>
  </w:style>
  <w:style w:type="character" w:customStyle="1" w:styleId="Nagwek1Znak">
    <w:name w:val="Nagłówek 1 Znak"/>
    <w:basedOn w:val="Domylnaczcionkaakapitu"/>
    <w:link w:val="Nagwek1"/>
    <w:uiPriority w:val="9"/>
    <w:rsid w:val="007424D4"/>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7424D4"/>
    <w:pPr>
      <w:spacing w:before="240" w:line="259" w:lineRule="auto"/>
      <w:outlineLvl w:val="9"/>
    </w:pPr>
    <w:rPr>
      <w:rFonts w:cs="Times New Roman"/>
      <w:b w:val="0"/>
      <w:bCs w:val="0"/>
      <w:caps/>
      <w:color w:val="365F91"/>
      <w:sz w:val="32"/>
      <w:szCs w:val="32"/>
      <w:lang w:eastAsia="pl-PL"/>
    </w:rPr>
  </w:style>
  <w:style w:type="paragraph" w:styleId="Tekstprzypisudolnego">
    <w:name w:val="footnote text"/>
    <w:aliases w:val="Podrozdział"/>
    <w:basedOn w:val="Normalny"/>
    <w:link w:val="TekstprzypisudolnegoZnak"/>
    <w:uiPriority w:val="99"/>
    <w:rsid w:val="00E360E2"/>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360E2"/>
    <w:rPr>
      <w:rFonts w:ascii="Times New Roman" w:eastAsia="Times New Roman" w:hAnsi="Times New Roman" w:cs="Times New Roman"/>
      <w:sz w:val="20"/>
      <w:szCs w:val="20"/>
      <w:lang w:eastAsia="pl-PL"/>
    </w:rPr>
  </w:style>
  <w:style w:type="character" w:styleId="Odwoanieprzypisudolnego">
    <w:name w:val="footnote reference"/>
    <w:uiPriority w:val="99"/>
    <w:rsid w:val="00E360E2"/>
    <w:rPr>
      <w:rFonts w:cs="Times New Roman"/>
      <w:vertAlign w:val="superscript"/>
    </w:rPr>
  </w:style>
  <w:style w:type="paragraph" w:styleId="NormalnyWeb">
    <w:name w:val="Normal (Web)"/>
    <w:basedOn w:val="Normalny"/>
    <w:uiPriority w:val="99"/>
    <w:unhideWhenUsed/>
    <w:rsid w:val="00E360E2"/>
    <w:pPr>
      <w:spacing w:before="100" w:beforeAutospacing="1" w:after="100" w:afterAutospacing="1"/>
    </w:pPr>
    <w:rPr>
      <w:rFonts w:ascii="Times New Roman" w:eastAsia="Times New Roman" w:hAnsi="Times New Roman" w:cs="Times New Roman"/>
      <w:lang w:eastAsia="pl-PL"/>
    </w:rPr>
  </w:style>
  <w:style w:type="character" w:customStyle="1" w:styleId="Nagwek2Znak">
    <w:name w:val="Nagłówek 2 Znak"/>
    <w:basedOn w:val="Domylnaczcionkaakapitu"/>
    <w:link w:val="Nagwek2"/>
    <w:uiPriority w:val="9"/>
    <w:rsid w:val="00363A29"/>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24D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363A2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1E54C1"/>
    <w:pPr>
      <w:keepNext/>
      <w:outlineLvl w:val="4"/>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basedOn w:val="Domylnaczcionkaakapitu"/>
    <w:uiPriority w:val="99"/>
    <w:unhideWhenUsed/>
    <w:rsid w:val="000D672B"/>
    <w:rPr>
      <w:color w:val="0563C1" w:themeColor="hyperlink"/>
      <w:u w:val="single"/>
    </w:rPr>
  </w:style>
  <w:style w:type="character" w:styleId="Numerstrony">
    <w:name w:val="page number"/>
    <w:basedOn w:val="Domylnaczcionkaakapitu"/>
    <w:rsid w:val="000D672B"/>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1E54C1"/>
    <w:pPr>
      <w:ind w:left="720"/>
      <w:contextualSpacing/>
    </w:pPr>
  </w:style>
  <w:style w:type="character" w:customStyle="1" w:styleId="Nagwek5Znak">
    <w:name w:val="Nagłówek 5 Znak"/>
    <w:basedOn w:val="Domylnaczcionkaakapitu"/>
    <w:link w:val="Nagwek5"/>
    <w:rsid w:val="001E54C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qFormat/>
    <w:rsid w:val="007424D4"/>
    <w:pPr>
      <w:spacing w:after="120" w:line="276" w:lineRule="auto"/>
    </w:pPr>
    <w:rPr>
      <w:rFonts w:ascii="Verdana" w:eastAsia="Times New Roman" w:hAnsi="Verdana" w:cs="Times New Roman"/>
      <w:sz w:val="20"/>
      <w:lang w:eastAsia="pl-PL"/>
    </w:rPr>
  </w:style>
  <w:style w:type="character" w:customStyle="1" w:styleId="TekstpodstawowyZnak">
    <w:name w:val="Tekst podstawowy Znak"/>
    <w:basedOn w:val="Domylnaczcionkaakapitu"/>
    <w:link w:val="Tekstpodstawowy"/>
    <w:uiPriority w:val="99"/>
    <w:rsid w:val="007424D4"/>
    <w:rPr>
      <w:rFonts w:ascii="Verdana" w:eastAsia="Times New Roman" w:hAnsi="Verdana" w:cs="Times New Roman"/>
      <w:sz w:val="20"/>
      <w:lang w:eastAsia="pl-PL"/>
    </w:rPr>
  </w:style>
  <w:style w:type="paragraph" w:styleId="Spistreci1">
    <w:name w:val="toc 1"/>
    <w:basedOn w:val="Normalny"/>
    <w:next w:val="Normalny"/>
    <w:autoRedefine/>
    <w:uiPriority w:val="39"/>
    <w:unhideWhenUsed/>
    <w:rsid w:val="007424D4"/>
    <w:pPr>
      <w:tabs>
        <w:tab w:val="left" w:pos="720"/>
        <w:tab w:val="right" w:leader="dot" w:pos="9029"/>
      </w:tabs>
      <w:ind w:left="720" w:hanging="720"/>
    </w:pPr>
    <w:rPr>
      <w:rFonts w:ascii="Times New Roman" w:eastAsia="Times New Roman" w:hAnsi="Times New Roman" w:cs="Times New Roman"/>
      <w:noProof/>
      <w:lang w:eastAsia="pl-PL"/>
    </w:rPr>
  </w:style>
  <w:style w:type="character" w:styleId="Pogrubienie">
    <w:name w:val="Strong"/>
    <w:basedOn w:val="Domylnaczcionkaakapitu"/>
    <w:uiPriority w:val="22"/>
    <w:qFormat/>
    <w:rsid w:val="007424D4"/>
    <w:rPr>
      <w:rFonts w:cs="Times New Roman"/>
      <w:b/>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424D4"/>
  </w:style>
  <w:style w:type="character" w:customStyle="1" w:styleId="Nagwek1Znak">
    <w:name w:val="Nagłówek 1 Znak"/>
    <w:basedOn w:val="Domylnaczcionkaakapitu"/>
    <w:link w:val="Nagwek1"/>
    <w:uiPriority w:val="9"/>
    <w:rsid w:val="007424D4"/>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7424D4"/>
    <w:pPr>
      <w:spacing w:before="240" w:line="259" w:lineRule="auto"/>
      <w:outlineLvl w:val="9"/>
    </w:pPr>
    <w:rPr>
      <w:rFonts w:cs="Times New Roman"/>
      <w:b w:val="0"/>
      <w:bCs w:val="0"/>
      <w:caps/>
      <w:color w:val="365F91"/>
      <w:sz w:val="32"/>
      <w:szCs w:val="32"/>
      <w:lang w:eastAsia="pl-PL"/>
    </w:rPr>
  </w:style>
  <w:style w:type="paragraph" w:styleId="Tekstprzypisudolnego">
    <w:name w:val="footnote text"/>
    <w:aliases w:val="Podrozdział"/>
    <w:basedOn w:val="Normalny"/>
    <w:link w:val="TekstprzypisudolnegoZnak"/>
    <w:uiPriority w:val="99"/>
    <w:rsid w:val="00E360E2"/>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360E2"/>
    <w:rPr>
      <w:rFonts w:ascii="Times New Roman" w:eastAsia="Times New Roman" w:hAnsi="Times New Roman" w:cs="Times New Roman"/>
      <w:sz w:val="20"/>
      <w:szCs w:val="20"/>
      <w:lang w:eastAsia="pl-PL"/>
    </w:rPr>
  </w:style>
  <w:style w:type="character" w:styleId="Odwoanieprzypisudolnego">
    <w:name w:val="footnote reference"/>
    <w:uiPriority w:val="99"/>
    <w:rsid w:val="00E360E2"/>
    <w:rPr>
      <w:rFonts w:cs="Times New Roman"/>
      <w:vertAlign w:val="superscript"/>
    </w:rPr>
  </w:style>
  <w:style w:type="paragraph" w:styleId="NormalnyWeb">
    <w:name w:val="Normal (Web)"/>
    <w:basedOn w:val="Normalny"/>
    <w:uiPriority w:val="99"/>
    <w:unhideWhenUsed/>
    <w:rsid w:val="00E360E2"/>
    <w:pPr>
      <w:spacing w:before="100" w:beforeAutospacing="1" w:after="100" w:afterAutospacing="1"/>
    </w:pPr>
    <w:rPr>
      <w:rFonts w:ascii="Times New Roman" w:eastAsia="Times New Roman" w:hAnsi="Times New Roman" w:cs="Times New Roman"/>
      <w:lang w:eastAsia="pl-PL"/>
    </w:rPr>
  </w:style>
  <w:style w:type="character" w:customStyle="1" w:styleId="Nagwek2Znak">
    <w:name w:val="Nagłówek 2 Znak"/>
    <w:basedOn w:val="Domylnaczcionkaakapitu"/>
    <w:link w:val="Nagwek2"/>
    <w:uiPriority w:val="9"/>
    <w:rsid w:val="00363A29"/>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Derwisz@szpital.kolobrzeg.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map.ted.europa.eu/web/simap/list-of-ted-esenders" TargetMode="External"/><Relationship Id="rId4" Type="http://schemas.microsoft.com/office/2007/relationships/stylesWithEffects" Target="stylesWithEffects.xml"/><Relationship Id="rId9" Type="http://schemas.openxmlformats.org/officeDocument/2006/relationships/hyperlink" Target="https://simap.ted.europa.eu/web/simap/how-to-become-a-ted-esender" TargetMode="External"/><Relationship Id="rId14" Type="http://schemas.openxmlformats.org/officeDocument/2006/relationships/hyperlink" Target="https://simap.ted.europa.eu/web/simap/how-to-become-a-ted-ese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5D44-F065-4554-8F63-CCF5CA75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Pages>
  <Words>10160</Words>
  <Characters>60966</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4</cp:revision>
  <cp:lastPrinted>2019-05-16T05:56:00Z</cp:lastPrinted>
  <dcterms:created xsi:type="dcterms:W3CDTF">2018-10-09T10:44:00Z</dcterms:created>
  <dcterms:modified xsi:type="dcterms:W3CDTF">2019-05-16T06:26:00Z</dcterms:modified>
</cp:coreProperties>
</file>