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62F00D43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FF707B">
        <w:rPr>
          <w:rFonts w:eastAsia="Times New Roman" w:cs="Times New Roman"/>
          <w:sz w:val="22"/>
          <w:szCs w:val="22"/>
          <w:lang w:eastAsia="pl-PL"/>
        </w:rPr>
        <w:t>2</w:t>
      </w:r>
      <w:r w:rsidR="000929C6">
        <w:rPr>
          <w:rFonts w:eastAsia="Times New Roman" w:cs="Times New Roman"/>
          <w:sz w:val="22"/>
          <w:szCs w:val="22"/>
          <w:lang w:eastAsia="pl-PL"/>
        </w:rPr>
        <w:t>7</w:t>
      </w:r>
      <w:r w:rsidR="0093700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52A1B">
        <w:rPr>
          <w:rFonts w:eastAsia="Times New Roman" w:cs="Times New Roman"/>
          <w:sz w:val="22"/>
          <w:szCs w:val="22"/>
          <w:lang w:eastAsia="pl-PL"/>
        </w:rPr>
        <w:t>ma</w:t>
      </w:r>
      <w:r w:rsidR="00927E1A">
        <w:rPr>
          <w:rFonts w:eastAsia="Times New Roman" w:cs="Times New Roman"/>
          <w:sz w:val="22"/>
          <w:szCs w:val="22"/>
          <w:lang w:eastAsia="pl-PL"/>
        </w:rPr>
        <w:t>j</w:t>
      </w:r>
      <w:r w:rsidR="00752A1B">
        <w:rPr>
          <w:rFonts w:eastAsia="Times New Roman" w:cs="Times New Roman"/>
          <w:sz w:val="22"/>
          <w:szCs w:val="22"/>
          <w:lang w:eastAsia="pl-PL"/>
        </w:rPr>
        <w:t>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5D44B9E4" w:rsidR="00AA2A22" w:rsidRPr="00E8504E" w:rsidRDefault="00927E1A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D</w:t>
      </w:r>
      <w:r w:rsidR="00752A1B">
        <w:rPr>
          <w:rFonts w:eastAsia="Times New Roman" w:cs="Times New Roman"/>
          <w:b/>
          <w:bCs/>
          <w:i/>
          <w:iCs/>
          <w:sz w:val="22"/>
          <w:szCs w:val="22"/>
        </w:rPr>
        <w:t xml:space="preserve">ostawa i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montaż trzech zbiorników ciepłej wody użytkowej o pojemności 1000 litrów każdy do pomieszczenia wymiennikowni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Regionaln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ego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Szpital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a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671A0B4F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27E1A" w:rsidRPr="00927E1A">
        <w:rPr>
          <w:rFonts w:eastAsia="Times New Roman" w:cs="Times New Roman"/>
          <w:bCs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załącznik </w:t>
      </w:r>
      <w:r w:rsidR="00927E1A">
        <w:rPr>
          <w:rFonts w:eastAsia="Times New Roman" w:cs="Times New Roman"/>
          <w:bCs/>
          <w:iCs/>
          <w:sz w:val="22"/>
          <w:szCs w:val="22"/>
        </w:rPr>
        <w:br/>
      </w:r>
      <w:r w:rsidR="00F613D0">
        <w:rPr>
          <w:rFonts w:eastAsia="Times New Roman" w:cs="Times New Roman"/>
          <w:bCs/>
          <w:iCs/>
          <w:sz w:val="22"/>
          <w:szCs w:val="22"/>
        </w:rPr>
        <w:t>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02071913" w:rsidR="00AA2A22" w:rsidRPr="00E8504E" w:rsidRDefault="00927E1A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44.61.51.00-5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A25A871" w14:textId="36496091" w:rsidR="00FD2A6B" w:rsidRPr="00631F03" w:rsidRDefault="00FD2A6B" w:rsidP="00FD2A6B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631F03">
        <w:rPr>
          <w:rFonts w:ascii="Calibri" w:eastAsia="Calibri" w:hAnsi="Calibri" w:cs="Times New Roman"/>
          <w:sz w:val="22"/>
          <w:szCs w:val="22"/>
        </w:rPr>
        <w:t>Zamawiający dokona zapłaty za przedmiot zamówienia w trzech ratach:</w:t>
      </w:r>
    </w:p>
    <w:p w14:paraId="2EAF3C5F" w14:textId="77777777" w:rsidR="00551388" w:rsidRPr="00551388" w:rsidRDefault="00551388" w:rsidP="00551388">
      <w:pPr>
        <w:numPr>
          <w:ilvl w:val="0"/>
          <w:numId w:val="12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t>1 rata w wysokości 40% wartości zamówienia płatna terminie: do 30 dni od daty dostarczenia Zamawiającemu faktury VAT, po dostawie trzech zbiorników, demontażu wyeksploatowanych zbiorników z pomieszczenia wymiennikowi, montażu pierwszego zbiornika, wykonaniu obejścia zasilania szpitala w ciepłą wodę użytkową, zakończone częściowym protokołem odbioru, podpisanym przez obie strony</w:t>
      </w:r>
    </w:p>
    <w:p w14:paraId="13ABC1E9" w14:textId="77777777" w:rsidR="00551388" w:rsidRPr="00551388" w:rsidRDefault="00551388" w:rsidP="00551388">
      <w:pPr>
        <w:numPr>
          <w:ilvl w:val="0"/>
          <w:numId w:val="12"/>
        </w:numPr>
        <w:contextualSpacing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t>2 rata w wysokości 30% wartości zamówienia płatna w terminie 60 dni od daty dostarczenia Zamawiającemu faktury VAT, po montażu drugiego i trzeciego zbiornika, zakończone częściowym protokołem odbioru, podpisanym przez obie strony</w:t>
      </w:r>
    </w:p>
    <w:p w14:paraId="3F3AC05E" w14:textId="77777777" w:rsidR="00551388" w:rsidRPr="00551388" w:rsidRDefault="00551388" w:rsidP="00551388">
      <w:pPr>
        <w:numPr>
          <w:ilvl w:val="0"/>
          <w:numId w:val="12"/>
        </w:numPr>
        <w:contextualSpacing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>3 rata w wysokości 30% wartości zamówienia płatna w terminie 90 dni od daty dostarczenia Zamawiającemu faktury VAT, po dokonaniu odbioru przez Urząd Dozoru Technicznego i przedłożeniu Zamawiającemu dokumentacji technicznej zbiorników, zakończone końcowym protokołem odbioru, podpisanym przez obie strony</w:t>
      </w:r>
    </w:p>
    <w:p w14:paraId="4BF29CE1" w14:textId="77777777" w:rsidR="00551388" w:rsidRPr="00551388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35794F90" w14:textId="77777777" w:rsidR="00551388" w:rsidRPr="00551388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 xml:space="preserve">Wykonawca wystawi 1 fakturę VAT po </w:t>
      </w: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t>dostawie trzech zbiorników, demontażu wyeksploatowanych zbiorników z pomieszczenia wymiennikowi, montażu pierwszego zbiornika, wykonaniu obejścia zasilania szpitala w ciepłą wodę użytkową</w:t>
      </w:r>
      <w:r w:rsidRPr="00551388">
        <w:rPr>
          <w:rFonts w:ascii="Calibri" w:eastAsia="Calibri" w:hAnsi="Calibri" w:cs="Times New Roman"/>
          <w:sz w:val="22"/>
          <w:szCs w:val="22"/>
        </w:rPr>
        <w:t xml:space="preserve"> oraz podpisaniu przez obie strony częściowego protokołu odbioru.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DF1A78" w:rsidRDefault="00AA2A22" w:rsidP="00551388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766C133F" w14:textId="77777777" w:rsidR="00551388" w:rsidRPr="00551388" w:rsidRDefault="00551388" w:rsidP="00551388">
      <w:pPr>
        <w:numPr>
          <w:ilvl w:val="0"/>
          <w:numId w:val="10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>15 dni od daty podpisania umowy  - dostawa trzech zbiorników, demontaż wyeksploatowanych zbiorników z pomieszczenia wymiennikowi, montaż pierwszego zbiornika, wykonanie obejścia zasilania szpitala w ciepłą wodę użytkową.</w:t>
      </w:r>
    </w:p>
    <w:p w14:paraId="2B2B4EE0" w14:textId="77777777" w:rsidR="00551388" w:rsidRPr="00551388" w:rsidRDefault="00551388" w:rsidP="00551388">
      <w:pPr>
        <w:numPr>
          <w:ilvl w:val="0"/>
          <w:numId w:val="10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 xml:space="preserve">30 dni od daty podpisania umowy - montaż drugiego i trzeciego zbiornika </w:t>
      </w:r>
    </w:p>
    <w:p w14:paraId="377DABEF" w14:textId="77777777" w:rsidR="00551388" w:rsidRPr="00551388" w:rsidRDefault="00551388" w:rsidP="00551388">
      <w:pPr>
        <w:numPr>
          <w:ilvl w:val="0"/>
          <w:numId w:val="10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>60 dni od daty podpisania umowy - odbiór przez Urząd Dozoru Technicznego i przedłożenie zamawiającemu dokumentacji technicznej zbiorników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DF1A78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DFE18AF" w14:textId="45D0772A" w:rsidR="00DF1A78" w:rsidRPr="00DF1A78" w:rsidRDefault="00DF1A78" w:rsidP="00DF1A78">
      <w:pPr>
        <w:rPr>
          <w:rFonts w:ascii="Calibri" w:eastAsia="Calibri" w:hAnsi="Calibri" w:cs="Times New Roman"/>
          <w:sz w:val="22"/>
          <w:szCs w:val="22"/>
        </w:rPr>
      </w:pPr>
      <w:r w:rsidRPr="00DF1A78">
        <w:rPr>
          <w:rFonts w:ascii="Calibri" w:eastAsia="Calibri" w:hAnsi="Calibri" w:cs="Times New Roman"/>
          <w:sz w:val="22"/>
          <w:szCs w:val="22"/>
        </w:rPr>
        <w:t xml:space="preserve">Warunki gwarancji </w:t>
      </w:r>
      <w:r>
        <w:rPr>
          <w:rFonts w:ascii="Calibri" w:eastAsia="Calibri" w:hAnsi="Calibri" w:cs="Times New Roman"/>
          <w:sz w:val="22"/>
          <w:szCs w:val="22"/>
        </w:rPr>
        <w:t xml:space="preserve"> na urządzenia, zgodnie z wytycznymi producenta, a </w:t>
      </w:r>
      <w:r w:rsidRPr="00DF1A78">
        <w:rPr>
          <w:rFonts w:ascii="Calibri" w:eastAsia="Calibri" w:hAnsi="Calibri" w:cs="Times New Roman"/>
          <w:sz w:val="22"/>
          <w:szCs w:val="22"/>
        </w:rPr>
        <w:t>na prace montażowe min 24 miesiące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73FC379F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DF1A78">
        <w:rPr>
          <w:rFonts w:eastAsia="Times New Roman" w:cs="Times New Roman"/>
          <w:sz w:val="22"/>
          <w:szCs w:val="22"/>
        </w:rPr>
        <w:t>0</w:t>
      </w:r>
      <w:r w:rsidR="000929C6">
        <w:rPr>
          <w:rFonts w:eastAsia="Times New Roman" w:cs="Times New Roman"/>
          <w:sz w:val="22"/>
          <w:szCs w:val="22"/>
        </w:rPr>
        <w:t>4</w:t>
      </w:r>
      <w:bookmarkStart w:id="0" w:name="_GoBack"/>
      <w:bookmarkEnd w:id="0"/>
      <w:r w:rsidR="00752A1B">
        <w:rPr>
          <w:rFonts w:eastAsia="Times New Roman" w:cs="Times New Roman"/>
          <w:sz w:val="22"/>
          <w:szCs w:val="22"/>
        </w:rPr>
        <w:t>.0</w:t>
      </w:r>
      <w:r w:rsidR="00DF1A78">
        <w:rPr>
          <w:rFonts w:eastAsia="Times New Roman" w:cs="Times New Roman"/>
          <w:sz w:val="22"/>
          <w:szCs w:val="22"/>
        </w:rPr>
        <w:t>6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3E6B6C9" w14:textId="33A582A2" w:rsidR="00752A1B" w:rsidRDefault="00927E1A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927E1A">
        <w:rPr>
          <w:rFonts w:eastAsia="Times New Roman" w:cs="Times New Roman"/>
          <w:bCs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  <w:r w:rsidR="00752A1B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="00752A1B"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66AEBDE" w14:textId="77777777" w:rsidR="00551388" w:rsidRPr="00551388" w:rsidRDefault="00551388" w:rsidP="00551388">
      <w:pPr>
        <w:numPr>
          <w:ilvl w:val="0"/>
          <w:numId w:val="13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>15 dni od daty podpisania umowy  - dostawa trzech zbiorników, demontaż wyeksploatowanych zbiorników z pomieszczenia wymiennikowi, montaż pierwszego zbiornika, wykonanie obejścia zasilania szpitala w ciepłą wodę użytkową.</w:t>
      </w:r>
    </w:p>
    <w:p w14:paraId="1EE76750" w14:textId="77777777" w:rsidR="00551388" w:rsidRPr="00551388" w:rsidRDefault="00551388" w:rsidP="00551388">
      <w:pPr>
        <w:numPr>
          <w:ilvl w:val="0"/>
          <w:numId w:val="13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 xml:space="preserve">30 dni od daty podpisania umowy - montaż drugiego i trzeciego zbiornika </w:t>
      </w:r>
    </w:p>
    <w:p w14:paraId="2E731C5D" w14:textId="77777777" w:rsidR="00551388" w:rsidRPr="00551388" w:rsidRDefault="00551388" w:rsidP="00551388">
      <w:pPr>
        <w:numPr>
          <w:ilvl w:val="0"/>
          <w:numId w:val="13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>60 dni od daty podpisania umowy - odbiór przez Urząd Dozoru Technicznego i przedłożenie zamawiającemu dokumentacji technicznej zbiorników</w:t>
      </w:r>
    </w:p>
    <w:p w14:paraId="3E5AAF95" w14:textId="77777777" w:rsidR="00752A1B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24D5B3A4" w14:textId="77777777" w:rsidR="00DF1A78" w:rsidRPr="00DF1A78" w:rsidRDefault="00DF1A78" w:rsidP="00DF1A78">
      <w:pPr>
        <w:rPr>
          <w:rFonts w:ascii="Calibri" w:eastAsia="Calibri" w:hAnsi="Calibri" w:cs="Times New Roman"/>
          <w:sz w:val="22"/>
          <w:szCs w:val="22"/>
        </w:rPr>
      </w:pPr>
      <w:r w:rsidRPr="00DF1A78">
        <w:rPr>
          <w:rFonts w:ascii="Calibri" w:eastAsia="Calibri" w:hAnsi="Calibri" w:cs="Times New Roman"/>
          <w:sz w:val="22"/>
          <w:szCs w:val="22"/>
        </w:rPr>
        <w:t xml:space="preserve">Warunki gwarancji </w:t>
      </w:r>
      <w:r>
        <w:rPr>
          <w:rFonts w:ascii="Calibri" w:eastAsia="Calibri" w:hAnsi="Calibri" w:cs="Times New Roman"/>
          <w:sz w:val="22"/>
          <w:szCs w:val="22"/>
        </w:rPr>
        <w:t xml:space="preserve"> na urządzenia, zgodnie z wytycznymi producenta, a </w:t>
      </w:r>
      <w:r w:rsidRPr="00DF1A78">
        <w:rPr>
          <w:rFonts w:ascii="Calibri" w:eastAsia="Calibri" w:hAnsi="Calibri" w:cs="Times New Roman"/>
          <w:sz w:val="22"/>
          <w:szCs w:val="22"/>
        </w:rPr>
        <w:t>na prace montażowe min 24 miesiące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A5FB26A" w14:textId="77777777" w:rsidR="00551388" w:rsidRPr="00631F03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631F03">
        <w:rPr>
          <w:rFonts w:ascii="Calibri" w:eastAsia="Calibri" w:hAnsi="Calibri" w:cs="Times New Roman"/>
          <w:sz w:val="22"/>
          <w:szCs w:val="22"/>
        </w:rPr>
        <w:t>Zamawiający dokona zapłaty za przedmiot zamówienia w trzech ratach:</w:t>
      </w:r>
    </w:p>
    <w:p w14:paraId="6D4DA194" w14:textId="77777777" w:rsidR="00551388" w:rsidRPr="00551388" w:rsidRDefault="00551388" w:rsidP="00551388">
      <w:pPr>
        <w:numPr>
          <w:ilvl w:val="0"/>
          <w:numId w:val="14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t>1 rata w wysokości 40% wartości zamówienia płatna terminie: do 30 dni od daty dostarczenia Zamawiającemu faktury VAT, po dostawie trzech zbiorników, demontażu wyeksploatowanych zbiorników z pomieszczenia wymiennikowi, montażu pierwszego zbiornika, wykonaniu obejścia zasilania szpitala w ciepłą wodę użytkową, zakończone częściowym protokołem odbioru, podpisanym przez obie strony</w:t>
      </w:r>
    </w:p>
    <w:p w14:paraId="563C9217" w14:textId="77777777" w:rsidR="00551388" w:rsidRPr="00551388" w:rsidRDefault="00551388" w:rsidP="00551388">
      <w:pPr>
        <w:numPr>
          <w:ilvl w:val="0"/>
          <w:numId w:val="14"/>
        </w:numPr>
        <w:contextualSpacing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t>2 rata w wysokości 30% wartości zamówienia płatna w terminie 60 dni od daty dostarczenia Zamawiającemu faktury VAT, po montażu drugiego i trzeciego zbiornika, zakończone częściowym protokołem odbioru, podpisanym przez obie strony</w:t>
      </w:r>
    </w:p>
    <w:p w14:paraId="6CBD68C6" w14:textId="77777777" w:rsidR="00551388" w:rsidRPr="00551388" w:rsidRDefault="00551388" w:rsidP="00551388">
      <w:pPr>
        <w:numPr>
          <w:ilvl w:val="0"/>
          <w:numId w:val="14"/>
        </w:numPr>
        <w:contextualSpacing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t>3 rata w wysokości 30% wartości zamówienia płatna w terminie 90 dni od daty dostarczenia Zamawiającemu faktury VAT, po dokonaniu odbioru przez Urząd Dozoru Technicznego i przedłożeniu Zamawiającemu dokumentacji technicznej zbiorników, zakończone końcowym protokołem odbioru, podpisanym przez obie strony</w:t>
      </w:r>
    </w:p>
    <w:p w14:paraId="39696DC4" w14:textId="77777777" w:rsidR="00551388" w:rsidRPr="00551388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1CA4B92B" w14:textId="77777777" w:rsidR="00551388" w:rsidRPr="00551388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551388">
        <w:rPr>
          <w:rFonts w:ascii="Calibri" w:eastAsia="Calibri" w:hAnsi="Calibri" w:cs="Times New Roman"/>
          <w:sz w:val="22"/>
          <w:szCs w:val="22"/>
        </w:rPr>
        <w:t xml:space="preserve">Wykonawca wystawi 1 fakturę VAT po </w:t>
      </w:r>
      <w:r w:rsidRPr="00551388">
        <w:rPr>
          <w:rFonts w:ascii="Calibri" w:eastAsia="Times New Roman" w:hAnsi="Calibri" w:cs="Times New Roman"/>
          <w:sz w:val="22"/>
          <w:szCs w:val="22"/>
          <w:lang w:eastAsia="pl-PL"/>
        </w:rPr>
        <w:t>dostawie trzech zbiorników, demontażu wyeksploatowanych zbiorników z pomieszczenia wymiennikowi, montażu pierwszego zbiornika, wykonaniu obejścia zasilania szpitala w ciepłą wodę użytkową</w:t>
      </w:r>
      <w:r w:rsidRPr="00551388">
        <w:rPr>
          <w:rFonts w:ascii="Calibri" w:eastAsia="Calibri" w:hAnsi="Calibri" w:cs="Times New Roman"/>
          <w:sz w:val="22"/>
          <w:szCs w:val="22"/>
        </w:rPr>
        <w:t xml:space="preserve"> oraz podpisaniu przez obie strony częściowego protokołu odbioru.</w:t>
      </w:r>
    </w:p>
    <w:p w14:paraId="55134B87" w14:textId="77777777" w:rsidR="00FD2A6B" w:rsidRDefault="00FD2A6B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DD2251A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</w:t>
      </w:r>
      <w:r w:rsidR="00927E1A">
        <w:rPr>
          <w:rFonts w:eastAsia="Times New Roman" w:cs="Times New Roman"/>
          <w:color w:val="000000"/>
          <w:sz w:val="22"/>
          <w:szCs w:val="22"/>
          <w:lang w:eastAsia="pl-PL"/>
        </w:rPr>
        <w:t>usługi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142F" w14:textId="77777777" w:rsidR="00377F77" w:rsidRDefault="00377F77" w:rsidP="00BB1BD7">
      <w:r>
        <w:separator/>
      </w:r>
    </w:p>
  </w:endnote>
  <w:endnote w:type="continuationSeparator" w:id="0">
    <w:p w14:paraId="039BEE4E" w14:textId="77777777" w:rsidR="00377F77" w:rsidRDefault="00377F7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F8D21" w14:textId="77777777" w:rsidR="00377F77" w:rsidRDefault="00377F77" w:rsidP="00BB1BD7">
      <w:r>
        <w:separator/>
      </w:r>
    </w:p>
  </w:footnote>
  <w:footnote w:type="continuationSeparator" w:id="0">
    <w:p w14:paraId="32DFF5FF" w14:textId="77777777" w:rsidR="00377F77" w:rsidRDefault="00377F7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C336E"/>
    <w:rsid w:val="00110FD1"/>
    <w:rsid w:val="001F08E6"/>
    <w:rsid w:val="00203D1A"/>
    <w:rsid w:val="002952E6"/>
    <w:rsid w:val="002E16FD"/>
    <w:rsid w:val="00353BD0"/>
    <w:rsid w:val="00377F77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31F03"/>
    <w:rsid w:val="006E5948"/>
    <w:rsid w:val="0070292A"/>
    <w:rsid w:val="00752A1B"/>
    <w:rsid w:val="00753611"/>
    <w:rsid w:val="008161B4"/>
    <w:rsid w:val="00821B14"/>
    <w:rsid w:val="008C75EB"/>
    <w:rsid w:val="00914F55"/>
    <w:rsid w:val="00927E1A"/>
    <w:rsid w:val="00937009"/>
    <w:rsid w:val="00945818"/>
    <w:rsid w:val="00953EC8"/>
    <w:rsid w:val="00987C4F"/>
    <w:rsid w:val="009C27EF"/>
    <w:rsid w:val="00A2631D"/>
    <w:rsid w:val="00A57E16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8504E"/>
    <w:rsid w:val="00ED1C05"/>
    <w:rsid w:val="00EF4641"/>
    <w:rsid w:val="00F0345D"/>
    <w:rsid w:val="00F17AB9"/>
    <w:rsid w:val="00F57C05"/>
    <w:rsid w:val="00F613D0"/>
    <w:rsid w:val="00F62264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9C1A-3D6D-4617-8144-969EB8BA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27</cp:revision>
  <cp:lastPrinted>2019-05-24T12:21:00Z</cp:lastPrinted>
  <dcterms:created xsi:type="dcterms:W3CDTF">2018-03-19T10:11:00Z</dcterms:created>
  <dcterms:modified xsi:type="dcterms:W3CDTF">2019-05-27T07:07:00Z</dcterms:modified>
</cp:coreProperties>
</file>