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76CD5BC1" w:rsidR="0003225E" w:rsidRPr="002952E6" w:rsidRDefault="00787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AC7C13">
        <w:rPr>
          <w:rFonts w:ascii="Times New Roman" w:hAnsi="Times New Roman" w:cs="Times New Roman"/>
        </w:rPr>
        <w:t>37</w:t>
      </w:r>
      <w:r w:rsidR="0056579F">
        <w:rPr>
          <w:rFonts w:ascii="Times New Roman" w:hAnsi="Times New Roman" w:cs="Times New Roman"/>
        </w:rPr>
        <w:t>/2019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AC7C13">
        <w:rPr>
          <w:rFonts w:ascii="Times New Roman" w:hAnsi="Times New Roman" w:cs="Times New Roman"/>
        </w:rPr>
        <w:t>15 listopada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D65804B" w14:textId="77777777" w:rsidR="00AC7C13" w:rsidRDefault="00B21902" w:rsidP="00AC7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AC7C13" w:rsidRPr="00AC7C13">
        <w:rPr>
          <w:rFonts w:ascii="Times New Roman" w:hAnsi="Times New Roman" w:cs="Times New Roman"/>
          <w:b/>
        </w:rPr>
        <w:t xml:space="preserve">Dzierżawa analizatora mikrobiologicznego do identyfikacji i oznaczania </w:t>
      </w:r>
      <w:proofErr w:type="spellStart"/>
      <w:r w:rsidR="00AC7C13" w:rsidRPr="00AC7C13">
        <w:rPr>
          <w:rFonts w:ascii="Times New Roman" w:hAnsi="Times New Roman" w:cs="Times New Roman"/>
          <w:b/>
        </w:rPr>
        <w:t>lekowrażliwości</w:t>
      </w:r>
      <w:proofErr w:type="spellEnd"/>
      <w:r w:rsidR="00AC7C13" w:rsidRPr="00AC7C13">
        <w:rPr>
          <w:rFonts w:ascii="Times New Roman" w:hAnsi="Times New Roman" w:cs="Times New Roman"/>
          <w:b/>
        </w:rPr>
        <w:t xml:space="preserve"> drobnoustrojów oraz dzierżawa analizatora wieloparametrowego PCR w systemie zamkniętym z dostawą testów, odczynników i podłóż oraz Dostawa testów z trwałego plastiku do oznaczania wartości MIC u drobnoustrojów</w:t>
      </w:r>
    </w:p>
    <w:p w14:paraId="7510D659" w14:textId="77777777" w:rsidR="00AC7C13" w:rsidRDefault="00AC7C13" w:rsidP="00AC7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09F77359" w:rsidR="00B21902" w:rsidRPr="00B21902" w:rsidRDefault="00B21902" w:rsidP="00AC7C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56579F">
        <w:rPr>
          <w:rFonts w:ascii="Times New Roman" w:eastAsia="Calibri" w:hAnsi="Times New Roman" w:cs="Times New Roman"/>
        </w:rPr>
        <w:t>tekst jednolity: Dz. U. z 2018</w:t>
      </w:r>
      <w:r>
        <w:rPr>
          <w:rFonts w:ascii="Times New Roman" w:eastAsia="Calibri" w:hAnsi="Times New Roman" w:cs="Times New Roman"/>
        </w:rPr>
        <w:t xml:space="preserve"> r. poz. 1</w:t>
      </w:r>
      <w:r w:rsidR="0056579F">
        <w:rPr>
          <w:rFonts w:ascii="Times New Roman" w:eastAsia="Calibri" w:hAnsi="Times New Roman" w:cs="Times New Roman"/>
        </w:rPr>
        <w:t>986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504ECE68" w14:textId="17F43EA5" w:rsidR="000D534F" w:rsidRDefault="00AC7C13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 – 862 684,75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1013F19F" w14:textId="234A787A" w:rsidR="00AC7C13" w:rsidRDefault="00AC7C13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2</w:t>
      </w:r>
      <w:r>
        <w:rPr>
          <w:rFonts w:ascii="Times New Roman" w:eastAsia="Calibri" w:hAnsi="Times New Roman" w:cs="Times New Roman"/>
        </w:rPr>
        <w:t xml:space="preserve"> –</w:t>
      </w:r>
      <w:r>
        <w:rPr>
          <w:rFonts w:ascii="Times New Roman" w:eastAsia="Calibri" w:hAnsi="Times New Roman" w:cs="Times New Roman"/>
        </w:rPr>
        <w:t> 44 614,02 zł brutto</w:t>
      </w:r>
    </w:p>
    <w:p w14:paraId="60101C1B" w14:textId="6D88EC03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 xml:space="preserve"> </w:t>
      </w:r>
    </w:p>
    <w:p w14:paraId="2CCBE225" w14:textId="77777777" w:rsidR="00787A98" w:rsidRPr="00F37E41" w:rsidRDefault="00787A98" w:rsidP="00787A98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045"/>
        <w:gridCol w:w="2309"/>
        <w:gridCol w:w="1337"/>
        <w:gridCol w:w="1271"/>
        <w:gridCol w:w="1243"/>
      </w:tblGrid>
      <w:tr w:rsidR="00787A98" w:rsidRPr="00E827FF" w14:paraId="59DFC3DF" w14:textId="3F93FFC7" w:rsidTr="00AC7C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96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49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5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E0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89A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20E" w14:textId="743760EA" w:rsidR="00787A98" w:rsidRDefault="00787A98" w:rsidP="0078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gwarancji</w:t>
            </w:r>
          </w:p>
        </w:tc>
      </w:tr>
      <w:tr w:rsidR="00787A98" w:rsidRPr="00E827FF" w14:paraId="05AC5078" w14:textId="3F00B7FB" w:rsidTr="00AC7C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1973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0B15" w14:textId="77777777" w:rsidR="00593009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bioMerieux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 </w:t>
            </w:r>
          </w:p>
          <w:p w14:paraId="53A20177" w14:textId="77777777" w:rsidR="00AC7C13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Józefa Zajączka 9</w:t>
            </w:r>
          </w:p>
          <w:p w14:paraId="592BD01C" w14:textId="076C7CB9" w:rsidR="00AC7C13" w:rsidRPr="00593009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01-518 Warszawa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CEA" w14:textId="77777777" w:rsidR="00787A98" w:rsidRDefault="00AC7C13" w:rsidP="007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1 – 862 426,78</w:t>
            </w:r>
            <w:r w:rsidR="00787A98"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00DBA9CD" w14:textId="72E86F2E" w:rsidR="00AC7C13" w:rsidRPr="00E827FF" w:rsidRDefault="00AC7C13" w:rsidP="00AC7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44 188,20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8F8" w14:textId="0749AE0E" w:rsidR="00787A98" w:rsidRPr="00E827FF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5E1C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A4F" w14:textId="3BD64D8B" w:rsidR="00787A98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wzorem umowy</w:t>
            </w:r>
            <w:bookmarkStart w:id="0" w:name="_GoBack"/>
            <w:bookmarkEnd w:id="0"/>
          </w:p>
        </w:tc>
      </w:tr>
    </w:tbl>
    <w:p w14:paraId="42A25111" w14:textId="091F0E19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8A2B" w14:textId="77777777" w:rsidR="00BA2EC8" w:rsidRDefault="00BA2EC8" w:rsidP="00BB1BD7">
      <w:r>
        <w:separator/>
      </w:r>
    </w:p>
  </w:endnote>
  <w:endnote w:type="continuationSeparator" w:id="0">
    <w:p w14:paraId="6E1ECF2C" w14:textId="77777777" w:rsidR="00BA2EC8" w:rsidRDefault="00BA2EC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52B41" w14:textId="77777777" w:rsidR="00BA2EC8" w:rsidRDefault="00BA2EC8" w:rsidP="00BB1BD7">
      <w:r>
        <w:separator/>
      </w:r>
    </w:p>
  </w:footnote>
  <w:footnote w:type="continuationSeparator" w:id="0">
    <w:p w14:paraId="63AD1432" w14:textId="77777777" w:rsidR="00BA2EC8" w:rsidRDefault="00BA2EC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E39E8"/>
    <w:rsid w:val="004E08A7"/>
    <w:rsid w:val="005054EC"/>
    <w:rsid w:val="00552218"/>
    <w:rsid w:val="0056156F"/>
    <w:rsid w:val="0056579F"/>
    <w:rsid w:val="00584EE4"/>
    <w:rsid w:val="00593009"/>
    <w:rsid w:val="005B4F06"/>
    <w:rsid w:val="005C3C60"/>
    <w:rsid w:val="005E15EB"/>
    <w:rsid w:val="005E6112"/>
    <w:rsid w:val="0060760B"/>
    <w:rsid w:val="006A1567"/>
    <w:rsid w:val="006E5948"/>
    <w:rsid w:val="0070292A"/>
    <w:rsid w:val="00750E36"/>
    <w:rsid w:val="00753611"/>
    <w:rsid w:val="00787A98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82940"/>
    <w:rsid w:val="00AA5E75"/>
    <w:rsid w:val="00AB0134"/>
    <w:rsid w:val="00AC7C13"/>
    <w:rsid w:val="00AE5A17"/>
    <w:rsid w:val="00AF299D"/>
    <w:rsid w:val="00B06AF4"/>
    <w:rsid w:val="00B10F26"/>
    <w:rsid w:val="00B21902"/>
    <w:rsid w:val="00B8691C"/>
    <w:rsid w:val="00BA2EC8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CF4279"/>
    <w:rsid w:val="00D53918"/>
    <w:rsid w:val="00D5543D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E97E-D0FD-4543-B018-8F667C0E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2019-10-03T09:33:00Z</cp:lastPrinted>
  <dcterms:created xsi:type="dcterms:W3CDTF">2019-11-15T09:03:00Z</dcterms:created>
  <dcterms:modified xsi:type="dcterms:W3CDTF">2019-11-15T09:03:00Z</dcterms:modified>
</cp:coreProperties>
</file>