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4ECDB00C" w14:textId="77777777" w:rsidR="008336D2" w:rsidRPr="008336D2" w:rsidRDefault="008336D2" w:rsidP="008336D2">
      <w:pPr>
        <w:spacing w:after="240"/>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Ogłoszenie nr 524532-N-2020 z dnia 2020-03-17 r. </w:t>
      </w:r>
    </w:p>
    <w:p w14:paraId="43E78B7C" w14:textId="77777777" w:rsidR="008336D2" w:rsidRPr="008336D2" w:rsidRDefault="008336D2" w:rsidP="008336D2">
      <w:pPr>
        <w:jc w:val="cente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Regionalny Szpital w Kołobrzegu: WYKONANIE ROBÓT BUDOWLANYCH DLA ZADANIA INWESTYCYJNEGO PN.: Przebudowa z rozbudową Szpitalnej Izby Przyjęć wraz z przebudową Centrum Diagnostyczno-Obrazowego oraz pozostałe pracownie diagnostyczne oraz Przebudowa Laboratorium Analitycznego i Laboratorium Mikrobiologicznego </w:t>
      </w:r>
      <w:r w:rsidRPr="008336D2">
        <w:rPr>
          <w:rFonts w:ascii="Times New Roman" w:eastAsia="Times New Roman" w:hAnsi="Times New Roman" w:cs="Times New Roman"/>
          <w:lang w:eastAsia="pl-PL"/>
        </w:rPr>
        <w:br/>
        <w:t xml:space="preserve">OGŁOSZENIE O ZAMÓWIENIU - Roboty budowlane </w:t>
      </w:r>
    </w:p>
    <w:p w14:paraId="24DEE6B2"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Zamieszczanie ogłoszenia:</w:t>
      </w:r>
      <w:r w:rsidRPr="008336D2">
        <w:rPr>
          <w:rFonts w:ascii="Times New Roman" w:eastAsia="Times New Roman" w:hAnsi="Times New Roman" w:cs="Times New Roman"/>
          <w:lang w:eastAsia="pl-PL"/>
        </w:rPr>
        <w:t xml:space="preserve"> Zamieszczanie obowiązkowe </w:t>
      </w:r>
    </w:p>
    <w:p w14:paraId="1644FB8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Ogłoszenie dotyczy:</w:t>
      </w:r>
      <w:r w:rsidRPr="008336D2">
        <w:rPr>
          <w:rFonts w:ascii="Times New Roman" w:eastAsia="Times New Roman" w:hAnsi="Times New Roman" w:cs="Times New Roman"/>
          <w:lang w:eastAsia="pl-PL"/>
        </w:rPr>
        <w:t xml:space="preserve"> Zamówienia publicznego </w:t>
      </w:r>
    </w:p>
    <w:p w14:paraId="6F73359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Zamówienie dotyczy projektu lub programu współfinansowanego ze środków Unii Europejskiej </w:t>
      </w:r>
    </w:p>
    <w:p w14:paraId="31DC2592"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Tak </w:t>
      </w:r>
    </w:p>
    <w:p w14:paraId="659A169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Nazwa projektu lub programu</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14:paraId="6361CD2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A07A49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p>
    <w:p w14:paraId="5241E56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8336D2">
        <w:rPr>
          <w:rFonts w:ascii="Times New Roman" w:eastAsia="Times New Roman" w:hAnsi="Times New Roman" w:cs="Times New Roman"/>
          <w:lang w:eastAsia="pl-PL"/>
        </w:rPr>
        <w:t>Pzp</w:t>
      </w:r>
      <w:proofErr w:type="spellEnd"/>
      <w:r w:rsidRPr="008336D2">
        <w:rPr>
          <w:rFonts w:ascii="Times New Roman" w:eastAsia="Times New Roman" w:hAnsi="Times New Roman" w:cs="Times New Roman"/>
          <w:lang w:eastAsia="pl-PL"/>
        </w:rPr>
        <w:t xml:space="preserve">, nie mniejszy niż 30%, osób zatrudnionych przez zakłady pracy chronionej lub wykonawców albo ich jednostki (w %) </w:t>
      </w:r>
      <w:r w:rsidRPr="008336D2">
        <w:rPr>
          <w:rFonts w:ascii="Times New Roman" w:eastAsia="Times New Roman" w:hAnsi="Times New Roman" w:cs="Times New Roman"/>
          <w:lang w:eastAsia="pl-PL"/>
        </w:rPr>
        <w:br/>
      </w:r>
    </w:p>
    <w:p w14:paraId="450ABB9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u w:val="single"/>
          <w:lang w:eastAsia="pl-PL"/>
        </w:rPr>
        <w:t>SEKCJA I: ZAMAWIAJĄCY</w:t>
      </w:r>
      <w:r w:rsidRPr="008336D2">
        <w:rPr>
          <w:rFonts w:ascii="Times New Roman" w:eastAsia="Times New Roman" w:hAnsi="Times New Roman" w:cs="Times New Roman"/>
          <w:lang w:eastAsia="pl-PL"/>
        </w:rPr>
        <w:t xml:space="preserve"> </w:t>
      </w:r>
    </w:p>
    <w:p w14:paraId="47CB96E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Postępowanie przeprowadza centralny zamawiający </w:t>
      </w:r>
    </w:p>
    <w:p w14:paraId="6867F55A"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p>
    <w:p w14:paraId="773C5FB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6230465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p>
    <w:p w14:paraId="7107829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Informacje na temat podmiotu któremu zamawiający powierzył/powierzyli prowadzenie postępowania:</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Postępowanie jest przeprowadzane wspólnie przez zamawiających</w:t>
      </w:r>
      <w:r w:rsidRPr="008336D2">
        <w:rPr>
          <w:rFonts w:ascii="Times New Roman" w:eastAsia="Times New Roman" w:hAnsi="Times New Roman" w:cs="Times New Roman"/>
          <w:lang w:eastAsia="pl-PL"/>
        </w:rPr>
        <w:t xml:space="preserve"> </w:t>
      </w:r>
    </w:p>
    <w:p w14:paraId="4829FF3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p>
    <w:p w14:paraId="0E3201C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2F7C279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p>
    <w:p w14:paraId="4907609C"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lastRenderedPageBreak/>
        <w:t>W przypadku przeprowadzania postępowania wspólnie z zamawiającymi z innych państw członkowskich Unii Europejskiej – mające zastosowanie krajowe prawo zamówień publicznych:</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Informacje dodatkowe:</w:t>
      </w:r>
      <w:r w:rsidRPr="008336D2">
        <w:rPr>
          <w:rFonts w:ascii="Times New Roman" w:eastAsia="Times New Roman" w:hAnsi="Times New Roman" w:cs="Times New Roman"/>
          <w:lang w:eastAsia="pl-PL"/>
        </w:rPr>
        <w:t xml:space="preserve"> </w:t>
      </w:r>
    </w:p>
    <w:p w14:paraId="3B12269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 1) NAZWA I ADRES: </w:t>
      </w:r>
      <w:r w:rsidRPr="008336D2">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8336D2">
        <w:rPr>
          <w:rFonts w:ascii="Times New Roman" w:eastAsia="Times New Roman" w:hAnsi="Times New Roman" w:cs="Times New Roman"/>
          <w:lang w:eastAsia="pl-PL"/>
        </w:rPr>
        <w:br/>
        <w:t xml:space="preserve">Adres strony internetowej (URL): www.szpital.kolobrzeg.pl </w:t>
      </w:r>
      <w:r w:rsidRPr="008336D2">
        <w:rPr>
          <w:rFonts w:ascii="Times New Roman" w:eastAsia="Times New Roman" w:hAnsi="Times New Roman" w:cs="Times New Roman"/>
          <w:lang w:eastAsia="pl-PL"/>
        </w:rPr>
        <w:br/>
        <w:t xml:space="preserve">Adres profilu nabywcy: </w:t>
      </w:r>
      <w:r w:rsidRPr="008336D2">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425EB07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 2) RODZAJ ZAMAWIAJĄCEGO: </w:t>
      </w:r>
      <w:r w:rsidRPr="008336D2">
        <w:rPr>
          <w:rFonts w:ascii="Times New Roman" w:eastAsia="Times New Roman" w:hAnsi="Times New Roman" w:cs="Times New Roman"/>
          <w:lang w:eastAsia="pl-PL"/>
        </w:rPr>
        <w:t xml:space="preserve">Inny (proszę określić): </w:t>
      </w:r>
      <w:r w:rsidRPr="008336D2">
        <w:rPr>
          <w:rFonts w:ascii="Times New Roman" w:eastAsia="Times New Roman" w:hAnsi="Times New Roman" w:cs="Times New Roman"/>
          <w:lang w:eastAsia="pl-PL"/>
        </w:rPr>
        <w:br/>
        <w:t xml:space="preserve">Samodzielny Publiczny Zakład Opieki Zdrowotnej </w:t>
      </w:r>
    </w:p>
    <w:p w14:paraId="45A3AD2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I.3) WSPÓLNE UDZIELANIE ZAMÓWIENIA </w:t>
      </w:r>
      <w:r w:rsidRPr="008336D2">
        <w:rPr>
          <w:rFonts w:ascii="Times New Roman" w:eastAsia="Times New Roman" w:hAnsi="Times New Roman" w:cs="Times New Roman"/>
          <w:b/>
          <w:bCs/>
          <w:i/>
          <w:iCs/>
          <w:lang w:eastAsia="pl-PL"/>
        </w:rPr>
        <w:t>(jeżeli dotyczy)</w:t>
      </w:r>
      <w:r w:rsidRPr="008336D2">
        <w:rPr>
          <w:rFonts w:ascii="Times New Roman" w:eastAsia="Times New Roman" w:hAnsi="Times New Roman" w:cs="Times New Roman"/>
          <w:b/>
          <w:bCs/>
          <w:lang w:eastAsia="pl-PL"/>
        </w:rPr>
        <w:t xml:space="preserve">: </w:t>
      </w:r>
    </w:p>
    <w:p w14:paraId="333588C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36D2">
        <w:rPr>
          <w:rFonts w:ascii="Times New Roman" w:eastAsia="Times New Roman" w:hAnsi="Times New Roman" w:cs="Times New Roman"/>
          <w:lang w:eastAsia="pl-PL"/>
        </w:rPr>
        <w:br/>
      </w:r>
    </w:p>
    <w:p w14:paraId="27CE1B0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I.4) KOMUNIKACJA: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Nieograniczony, pełny i bezpośredni dostęp do dokumentów z postępowania można uzyskać pod adresem (URL)</w:t>
      </w:r>
      <w:r w:rsidRPr="008336D2">
        <w:rPr>
          <w:rFonts w:ascii="Times New Roman" w:eastAsia="Times New Roman" w:hAnsi="Times New Roman" w:cs="Times New Roman"/>
          <w:lang w:eastAsia="pl-PL"/>
        </w:rPr>
        <w:t xml:space="preserve"> </w:t>
      </w:r>
    </w:p>
    <w:p w14:paraId="28F0C83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Tak </w:t>
      </w:r>
      <w:r w:rsidRPr="008336D2">
        <w:rPr>
          <w:rFonts w:ascii="Times New Roman" w:eastAsia="Times New Roman" w:hAnsi="Times New Roman" w:cs="Times New Roman"/>
          <w:lang w:eastAsia="pl-PL"/>
        </w:rPr>
        <w:br/>
        <w:t xml:space="preserve">www.szpital.kolobrzeg.pl </w:t>
      </w:r>
    </w:p>
    <w:p w14:paraId="383DE7E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Adres strony internetowej, na której zamieszczona będzie specyfikacja istotnych warunków zamówienia </w:t>
      </w:r>
    </w:p>
    <w:p w14:paraId="39F687C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Tak </w:t>
      </w:r>
      <w:r w:rsidRPr="008336D2">
        <w:rPr>
          <w:rFonts w:ascii="Times New Roman" w:eastAsia="Times New Roman" w:hAnsi="Times New Roman" w:cs="Times New Roman"/>
          <w:lang w:eastAsia="pl-PL"/>
        </w:rPr>
        <w:br/>
        <w:t xml:space="preserve">www.szpital.kolobrzeg.pl </w:t>
      </w:r>
    </w:p>
    <w:p w14:paraId="41C37E4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Dostęp do dokumentów z postępowania jest ograniczony - więcej informacji można uzyskać pod adresem </w:t>
      </w:r>
    </w:p>
    <w:p w14:paraId="03CFA73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r w:rsidRPr="008336D2">
        <w:rPr>
          <w:rFonts w:ascii="Times New Roman" w:eastAsia="Times New Roman" w:hAnsi="Times New Roman" w:cs="Times New Roman"/>
          <w:lang w:eastAsia="pl-PL"/>
        </w:rPr>
        <w:br/>
      </w:r>
    </w:p>
    <w:p w14:paraId="504D7D8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Oferty lub wnioski o dopuszczenie do udziału w postępowaniu należy przesyłać:</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Elektronicznie</w:t>
      </w:r>
      <w:r w:rsidRPr="008336D2">
        <w:rPr>
          <w:rFonts w:ascii="Times New Roman" w:eastAsia="Times New Roman" w:hAnsi="Times New Roman" w:cs="Times New Roman"/>
          <w:lang w:eastAsia="pl-PL"/>
        </w:rPr>
        <w:t xml:space="preserve"> </w:t>
      </w:r>
    </w:p>
    <w:p w14:paraId="47D6955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r w:rsidRPr="008336D2">
        <w:rPr>
          <w:rFonts w:ascii="Times New Roman" w:eastAsia="Times New Roman" w:hAnsi="Times New Roman" w:cs="Times New Roman"/>
          <w:lang w:eastAsia="pl-PL"/>
        </w:rPr>
        <w:br/>
        <w:t xml:space="preserve">adres </w:t>
      </w:r>
      <w:r w:rsidRPr="008336D2">
        <w:rPr>
          <w:rFonts w:ascii="Times New Roman" w:eastAsia="Times New Roman" w:hAnsi="Times New Roman" w:cs="Times New Roman"/>
          <w:lang w:eastAsia="pl-PL"/>
        </w:rPr>
        <w:br/>
      </w:r>
    </w:p>
    <w:p w14:paraId="0E2CF664" w14:textId="77777777" w:rsidR="008336D2" w:rsidRPr="008336D2" w:rsidRDefault="008336D2" w:rsidP="008336D2">
      <w:pPr>
        <w:rPr>
          <w:rFonts w:ascii="Times New Roman" w:eastAsia="Times New Roman" w:hAnsi="Times New Roman" w:cs="Times New Roman"/>
          <w:lang w:eastAsia="pl-PL"/>
        </w:rPr>
      </w:pPr>
    </w:p>
    <w:p w14:paraId="6DF5197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Dopuszczone jest przesłanie ofert lub wniosków o dopuszczenie do udziału w postępowaniu w inny sposób:</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Nie </w:t>
      </w:r>
      <w:r w:rsidRPr="008336D2">
        <w:rPr>
          <w:rFonts w:ascii="Times New Roman" w:eastAsia="Times New Roman" w:hAnsi="Times New Roman" w:cs="Times New Roman"/>
          <w:lang w:eastAsia="pl-PL"/>
        </w:rPr>
        <w:br/>
        <w:t xml:space="preserve">Inny sposób: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lastRenderedPageBreak/>
        <w:t>Wymagane jest przesłanie ofert lub wniosków o dopuszczenie do udziału w postępowaniu w inny sposób:</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Tak </w:t>
      </w:r>
      <w:r w:rsidRPr="008336D2">
        <w:rPr>
          <w:rFonts w:ascii="Times New Roman" w:eastAsia="Times New Roman" w:hAnsi="Times New Roman" w:cs="Times New Roman"/>
          <w:lang w:eastAsia="pl-PL"/>
        </w:rPr>
        <w:br/>
        <w:t xml:space="preserve">Inny sposób: </w:t>
      </w:r>
      <w:r w:rsidRPr="008336D2">
        <w:rPr>
          <w:rFonts w:ascii="Times New Roman" w:eastAsia="Times New Roman" w:hAnsi="Times New Roman" w:cs="Times New Roman"/>
          <w:lang w:eastAsia="pl-PL"/>
        </w:rPr>
        <w:br/>
        <w:t xml:space="preserve">w formie pisemnej </w:t>
      </w:r>
      <w:r w:rsidRPr="008336D2">
        <w:rPr>
          <w:rFonts w:ascii="Times New Roman" w:eastAsia="Times New Roman" w:hAnsi="Times New Roman" w:cs="Times New Roman"/>
          <w:lang w:eastAsia="pl-PL"/>
        </w:rPr>
        <w:br/>
        <w:t xml:space="preserve">Adres: </w:t>
      </w:r>
      <w:r w:rsidRPr="008336D2">
        <w:rPr>
          <w:rFonts w:ascii="Times New Roman" w:eastAsia="Times New Roman" w:hAnsi="Times New Roman" w:cs="Times New Roman"/>
          <w:lang w:eastAsia="pl-PL"/>
        </w:rPr>
        <w:br/>
        <w:t xml:space="preserve">Regionalny Szpital w Kołobrzegu ul. Łopuskiego 31-33, 78-100 Kołobrzeg, pokój nr 11 </w:t>
      </w:r>
    </w:p>
    <w:p w14:paraId="6EDFD55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8336D2">
        <w:rPr>
          <w:rFonts w:ascii="Times New Roman" w:eastAsia="Times New Roman" w:hAnsi="Times New Roman" w:cs="Times New Roman"/>
          <w:lang w:eastAsia="pl-PL"/>
        </w:rPr>
        <w:t xml:space="preserve"> </w:t>
      </w:r>
    </w:p>
    <w:p w14:paraId="1C0800B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r w:rsidRPr="008336D2">
        <w:rPr>
          <w:rFonts w:ascii="Times New Roman" w:eastAsia="Times New Roman" w:hAnsi="Times New Roman" w:cs="Times New Roman"/>
          <w:lang w:eastAsia="pl-PL"/>
        </w:rPr>
        <w:br/>
        <w:t xml:space="preserve">Nieograniczony, pełny, bezpośredni i bezpłatny dostęp do tych narzędzi można uzyskać pod adresem: (URL) </w:t>
      </w:r>
      <w:r w:rsidRPr="008336D2">
        <w:rPr>
          <w:rFonts w:ascii="Times New Roman" w:eastAsia="Times New Roman" w:hAnsi="Times New Roman" w:cs="Times New Roman"/>
          <w:lang w:eastAsia="pl-PL"/>
        </w:rPr>
        <w:br/>
      </w:r>
    </w:p>
    <w:p w14:paraId="7A10101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u w:val="single"/>
          <w:lang w:eastAsia="pl-PL"/>
        </w:rPr>
        <w:t xml:space="preserve">SEKCJA II: PRZEDMIOT ZAMÓWIENIA </w:t>
      </w:r>
    </w:p>
    <w:p w14:paraId="5545671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II.1) Nazwa nadana zamówieniu przez zamawiającego: </w:t>
      </w:r>
      <w:r w:rsidRPr="008336D2">
        <w:rPr>
          <w:rFonts w:ascii="Times New Roman" w:eastAsia="Times New Roman" w:hAnsi="Times New Roman" w:cs="Times New Roman"/>
          <w:lang w:eastAsia="pl-PL"/>
        </w:rPr>
        <w:t xml:space="preserve">WYKONANIE ROBÓT BUDOWLANYCH DLA ZADANIA INWESTYCYJNEGO PN.: Przebudowa z rozbudową Szpitalnej Izby Przyjęć wraz z przebudową Centrum Diagnostyczno-Obrazowego oraz pozostałe pracownie diagnostyczne oraz Przebudowa Laboratorium Analitycznego i Laboratorium Mikrobiologicznego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Numer referencyjny: </w:t>
      </w:r>
      <w:r w:rsidRPr="008336D2">
        <w:rPr>
          <w:rFonts w:ascii="Times New Roman" w:eastAsia="Times New Roman" w:hAnsi="Times New Roman" w:cs="Times New Roman"/>
          <w:lang w:eastAsia="pl-PL"/>
        </w:rPr>
        <w:t xml:space="preserve">EP/08/2020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Przed wszczęciem postępowania o udzielenie zamówienia przeprowadzono dialog techniczny </w:t>
      </w:r>
    </w:p>
    <w:p w14:paraId="6290D491" w14:textId="77777777" w:rsidR="008336D2" w:rsidRPr="008336D2" w:rsidRDefault="008336D2" w:rsidP="008336D2">
      <w:pPr>
        <w:jc w:val="both"/>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p>
    <w:p w14:paraId="6937982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II.2) Rodzaj zamówienia: </w:t>
      </w:r>
      <w:r w:rsidRPr="008336D2">
        <w:rPr>
          <w:rFonts w:ascii="Times New Roman" w:eastAsia="Times New Roman" w:hAnsi="Times New Roman" w:cs="Times New Roman"/>
          <w:lang w:eastAsia="pl-PL"/>
        </w:rPr>
        <w:t xml:space="preserve">Roboty budowlane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II.3) Informacja o możliwości składania ofert częściowych</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Zamówienie podzielone jest na części: </w:t>
      </w:r>
    </w:p>
    <w:p w14:paraId="14D4724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Tak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Oferty lub wnioski o dopuszczenie do udziału w postępowaniu można składać w odniesieniu do:</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wszystkich części </w:t>
      </w:r>
    </w:p>
    <w:p w14:paraId="3530AF1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Zamawiający zastrzega sobie prawo do udzielenia łącznie następujących części lub grup części:</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Maksymalna liczba części zamówienia, na które może zostać udzielone zamówienie jednemu wykonawcy:</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II.4) Krótki opis przedmiotu zamówienia </w:t>
      </w:r>
      <w:r w:rsidRPr="008336D2">
        <w:rPr>
          <w:rFonts w:ascii="Times New Roman" w:eastAsia="Times New Roman" w:hAnsi="Times New Roman" w:cs="Times New Roman"/>
          <w:i/>
          <w:iCs/>
          <w:lang w:eastAsia="pl-PL"/>
        </w:rPr>
        <w:t>(wielkość, zakres, rodzaj i ilość dostaw, usług lub robót budowlanych lub określenie zapotrzebowania i wymagań )</w:t>
      </w:r>
      <w:r w:rsidRPr="008336D2">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8336D2">
        <w:rPr>
          <w:rFonts w:ascii="Times New Roman" w:eastAsia="Times New Roman" w:hAnsi="Times New Roman" w:cs="Times New Roman"/>
          <w:lang w:eastAsia="pl-PL"/>
        </w:rPr>
        <w:t xml:space="preserve">1. Przedmiotem zamówienia jest wykonanie robót budowlanych dla zadania inwestycyjnego pn.: Przebudowa z rozbudową Szpitalnej Izby Przyjęć wraz z przebudową Centrum Diagnostyczno-Obrazowego oraz pozostałe pracownie diagnostyczne oraz Przebudowa Laboratorium Analitycznego i Laboratorium Mikrobiologicznego. 2. Przedmiot zamówienia został podzielony na 4 zadania: 1) Zadanie nr 1: Przebudowa z rozbudową </w:t>
      </w:r>
      <w:r w:rsidRPr="008336D2">
        <w:rPr>
          <w:rFonts w:ascii="Times New Roman" w:eastAsia="Times New Roman" w:hAnsi="Times New Roman" w:cs="Times New Roman"/>
          <w:lang w:eastAsia="pl-PL"/>
        </w:rPr>
        <w:lastRenderedPageBreak/>
        <w:t xml:space="preserve">Szpitalnej Izby Przyjęć w ramach zadania inwestycyjnego pn.: Przebudowa z rozbudową Szpitalnej Izby Przyjęć wraz z przebudową Centrum Diagnostyczno-Obrazowego oraz pozostałe pracownie diagnostyczne 2) Zadanie nr 2: Przebudowa podjazdu dla karetek w ramach zadania inwestycyjnego pn.: Przebudowa z rozbudową Szpitalnej Izby Przyjęć wraz z przebudową Centrum Diagnostyczno-Obrazowego oraz pozostałe pracownie diagnostyczne 3) Zadanie nr 3: Przebudowa Głównej Stacji Zasilania wraz z oświetleniem terenu zewnętrznego w ramach zadania inwestycyjnego pn.: Przebudowa z rozbudową Szpitalnej Izby Przyjęć wraz z przebudową Centrum Diagnostyczno-Obrazowego oraz pozostałe pracownie diagnostyczne 4) Zadanie nr 4: Przebudowa Laboratorium Analitycznego i Laboratorium Mikrobiologicznego 3. Szczegółowy opis przedmiotu zamówienia został określony w: 1) Załączniku nr 1 do SIWZ – Opis przedmiotu zamówienia. 2) Załączniku nr 6 do SIWZ – Dokumentacja projektowa, na którą składają się dokumenty wymienione w załączniku nr 6.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II.5) Główny kod CPV: </w:t>
      </w:r>
      <w:r w:rsidRPr="008336D2">
        <w:rPr>
          <w:rFonts w:ascii="Times New Roman" w:eastAsia="Times New Roman" w:hAnsi="Times New Roman" w:cs="Times New Roman"/>
          <w:lang w:eastAsia="pl-PL"/>
        </w:rPr>
        <w:t xml:space="preserve">45000000-7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Dodatkowe kody CPV:</w:t>
      </w:r>
      <w:r w:rsidRPr="008336D2">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336D2" w:rsidRPr="008336D2" w14:paraId="7670B99E"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27B8C52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Kod CPV</w:t>
            </w:r>
          </w:p>
        </w:tc>
      </w:tr>
      <w:tr w:rsidR="008336D2" w:rsidRPr="008336D2" w14:paraId="23586C71"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5D8DC8A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45100000-8</w:t>
            </w:r>
          </w:p>
        </w:tc>
      </w:tr>
      <w:tr w:rsidR="008336D2" w:rsidRPr="008336D2" w14:paraId="790AFC57"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1244EB7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45300000-0</w:t>
            </w:r>
          </w:p>
        </w:tc>
      </w:tr>
      <w:tr w:rsidR="008336D2" w:rsidRPr="008336D2" w14:paraId="77363F76"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357F7EF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45400000-1</w:t>
            </w:r>
          </w:p>
        </w:tc>
      </w:tr>
      <w:tr w:rsidR="008336D2" w:rsidRPr="008336D2" w14:paraId="2AF326BB"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772D967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45453000-7</w:t>
            </w:r>
          </w:p>
        </w:tc>
      </w:tr>
      <w:tr w:rsidR="008336D2" w:rsidRPr="008336D2" w14:paraId="202B5592"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4D21AE5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45111300-1</w:t>
            </w:r>
          </w:p>
        </w:tc>
      </w:tr>
      <w:tr w:rsidR="008336D2" w:rsidRPr="008336D2" w14:paraId="442CD217"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397E7A7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45262522-6</w:t>
            </w:r>
          </w:p>
        </w:tc>
      </w:tr>
      <w:tr w:rsidR="008336D2" w:rsidRPr="008336D2" w14:paraId="26ED5490"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0684924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45410000-4</w:t>
            </w:r>
          </w:p>
        </w:tc>
      </w:tr>
      <w:tr w:rsidR="008336D2" w:rsidRPr="008336D2" w14:paraId="03D0F009"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79D1E1D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45432210-9</w:t>
            </w:r>
          </w:p>
        </w:tc>
      </w:tr>
      <w:tr w:rsidR="008336D2" w:rsidRPr="008336D2" w14:paraId="579E2228"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01954C5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45432110-8</w:t>
            </w:r>
          </w:p>
        </w:tc>
      </w:tr>
      <w:tr w:rsidR="008336D2" w:rsidRPr="008336D2" w14:paraId="28FAD8F9"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68914B1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45442100-8</w:t>
            </w:r>
          </w:p>
        </w:tc>
      </w:tr>
      <w:tr w:rsidR="008336D2" w:rsidRPr="008336D2" w14:paraId="711F1BA3"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3A62889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45421100-5</w:t>
            </w:r>
          </w:p>
        </w:tc>
      </w:tr>
      <w:tr w:rsidR="008336D2" w:rsidRPr="008336D2" w14:paraId="724A51AF"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5174360C"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45421152-4</w:t>
            </w:r>
          </w:p>
        </w:tc>
      </w:tr>
      <w:tr w:rsidR="008336D2" w:rsidRPr="008336D2" w14:paraId="510D3463"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282C92EC"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45233250-6</w:t>
            </w:r>
          </w:p>
        </w:tc>
      </w:tr>
      <w:tr w:rsidR="008336D2" w:rsidRPr="008336D2" w14:paraId="3DEAC389"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029F8CD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45111300-1</w:t>
            </w:r>
          </w:p>
        </w:tc>
      </w:tr>
      <w:tr w:rsidR="008336D2" w:rsidRPr="008336D2" w14:paraId="56D502C5"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725C37C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45111000-9</w:t>
            </w:r>
          </w:p>
        </w:tc>
      </w:tr>
    </w:tbl>
    <w:p w14:paraId="44D81702"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II.6) Całkowita wartość zamówienia </w:t>
      </w:r>
      <w:r w:rsidRPr="008336D2">
        <w:rPr>
          <w:rFonts w:ascii="Times New Roman" w:eastAsia="Times New Roman" w:hAnsi="Times New Roman" w:cs="Times New Roman"/>
          <w:i/>
          <w:iCs/>
          <w:lang w:eastAsia="pl-PL"/>
        </w:rPr>
        <w:t>(jeżeli zamawiający podaje informacje o wartości zamówienia)</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Wartość bez VAT: </w:t>
      </w:r>
      <w:r w:rsidRPr="008336D2">
        <w:rPr>
          <w:rFonts w:ascii="Times New Roman" w:eastAsia="Times New Roman" w:hAnsi="Times New Roman" w:cs="Times New Roman"/>
          <w:lang w:eastAsia="pl-PL"/>
        </w:rPr>
        <w:br/>
        <w:t xml:space="preserve">Waluta: </w:t>
      </w:r>
    </w:p>
    <w:p w14:paraId="30F7809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8336D2">
        <w:rPr>
          <w:rFonts w:ascii="Times New Roman" w:eastAsia="Times New Roman" w:hAnsi="Times New Roman" w:cs="Times New Roman"/>
          <w:lang w:eastAsia="pl-PL"/>
        </w:rPr>
        <w:t xml:space="preserve"> </w:t>
      </w:r>
    </w:p>
    <w:p w14:paraId="220D0B0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8336D2">
        <w:rPr>
          <w:rFonts w:ascii="Times New Roman" w:eastAsia="Times New Roman" w:hAnsi="Times New Roman" w:cs="Times New Roman"/>
          <w:b/>
          <w:bCs/>
          <w:lang w:eastAsia="pl-PL"/>
        </w:rPr>
        <w:t>Pzp</w:t>
      </w:r>
      <w:proofErr w:type="spellEnd"/>
      <w:r w:rsidRPr="008336D2">
        <w:rPr>
          <w:rFonts w:ascii="Times New Roman" w:eastAsia="Times New Roman" w:hAnsi="Times New Roman" w:cs="Times New Roman"/>
          <w:b/>
          <w:bCs/>
          <w:lang w:eastAsia="pl-PL"/>
        </w:rPr>
        <w:t xml:space="preserve">: </w:t>
      </w:r>
      <w:r w:rsidRPr="008336D2">
        <w:rPr>
          <w:rFonts w:ascii="Times New Roman" w:eastAsia="Times New Roman" w:hAnsi="Times New Roman" w:cs="Times New Roman"/>
          <w:lang w:eastAsia="pl-PL"/>
        </w:rPr>
        <w:t xml:space="preserve">Nie </w:t>
      </w:r>
      <w:r w:rsidRPr="008336D2">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8336D2">
        <w:rPr>
          <w:rFonts w:ascii="Times New Roman" w:eastAsia="Times New Roman" w:hAnsi="Times New Roman" w:cs="Times New Roman"/>
          <w:lang w:eastAsia="pl-PL"/>
        </w:rPr>
        <w:t>Pzp</w:t>
      </w:r>
      <w:proofErr w:type="spellEnd"/>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II.8) Okres, w którym realizowane będzie zamówienie lub okres, na który została zawarta </w:t>
      </w:r>
      <w:r w:rsidRPr="008336D2">
        <w:rPr>
          <w:rFonts w:ascii="Times New Roman" w:eastAsia="Times New Roman" w:hAnsi="Times New Roman" w:cs="Times New Roman"/>
          <w:b/>
          <w:bCs/>
          <w:lang w:eastAsia="pl-PL"/>
        </w:rPr>
        <w:lastRenderedPageBreak/>
        <w:t>umowa ramowa lub okres, na który został ustanowiony dynamiczny system zakupów:</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miesiącach:   </w:t>
      </w:r>
      <w:r w:rsidRPr="008336D2">
        <w:rPr>
          <w:rFonts w:ascii="Times New Roman" w:eastAsia="Times New Roman" w:hAnsi="Times New Roman" w:cs="Times New Roman"/>
          <w:i/>
          <w:iCs/>
          <w:lang w:eastAsia="pl-PL"/>
        </w:rPr>
        <w:t xml:space="preserve"> lub </w:t>
      </w:r>
      <w:r w:rsidRPr="008336D2">
        <w:rPr>
          <w:rFonts w:ascii="Times New Roman" w:eastAsia="Times New Roman" w:hAnsi="Times New Roman" w:cs="Times New Roman"/>
          <w:b/>
          <w:bCs/>
          <w:lang w:eastAsia="pl-PL"/>
        </w:rPr>
        <w:t>dniach:</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i/>
          <w:iCs/>
          <w:lang w:eastAsia="pl-PL"/>
        </w:rPr>
        <w:t>lub</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data rozpoczęcia: </w:t>
      </w:r>
      <w:r w:rsidRPr="008336D2">
        <w:rPr>
          <w:rFonts w:ascii="Times New Roman" w:eastAsia="Times New Roman" w:hAnsi="Times New Roman" w:cs="Times New Roman"/>
          <w:lang w:eastAsia="pl-PL"/>
        </w:rPr>
        <w:t> </w:t>
      </w:r>
      <w:r w:rsidRPr="008336D2">
        <w:rPr>
          <w:rFonts w:ascii="Times New Roman" w:eastAsia="Times New Roman" w:hAnsi="Times New Roman" w:cs="Times New Roman"/>
          <w:i/>
          <w:iCs/>
          <w:lang w:eastAsia="pl-PL"/>
        </w:rPr>
        <w:t xml:space="preserve"> lub </w:t>
      </w:r>
      <w:r w:rsidRPr="008336D2">
        <w:rPr>
          <w:rFonts w:ascii="Times New Roman" w:eastAsia="Times New Roman" w:hAnsi="Times New Roman" w:cs="Times New Roman"/>
          <w:b/>
          <w:bCs/>
          <w:lang w:eastAsia="pl-PL"/>
        </w:rPr>
        <w:t xml:space="preserve">zakończenia: </w:t>
      </w:r>
      <w:r w:rsidRPr="008336D2">
        <w:rPr>
          <w:rFonts w:ascii="Times New Roman" w:eastAsia="Times New Roman" w:hAnsi="Times New Roman" w:cs="Times New Roman"/>
          <w:lang w:eastAsia="pl-PL"/>
        </w:rPr>
        <w:t xml:space="preserve">2020-12-10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II.9) Informacje dodatkowe: </w:t>
      </w:r>
      <w:r w:rsidRPr="008336D2">
        <w:rPr>
          <w:rFonts w:ascii="Times New Roman" w:eastAsia="Times New Roman" w:hAnsi="Times New Roman" w:cs="Times New Roman"/>
          <w:lang w:eastAsia="pl-PL"/>
        </w:rPr>
        <w:t xml:space="preserve">1. Termin wykonania zamówienia: 1) Zadanie nr 1 - do 10.12.2020r. 2) Zadanie nr 2 - do 31.10.2020r. 3) Zadanie nr 3 – do 10.12.2020r. 4) Zadanie nr 4 – do 30.11.2020r. 2. Uwaga: 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4. W przypadku, gdy gwarancja udzielona przez producenta, importera lub dostawcę urządzenia, dostarczonego przez Wykonawcę, nakłada obowiązek dokonywania okresowych przeglądów gwarancyjnych, Wykonawca jest zobowiązany w okresie udzielonej przez ten podmiot gwarancji jakości wykonywać nieodpłatnie wymagane przeglądy gwarancyjne, nie rzadziej jednak niż jeden raz w każdym roku obowiązywania takiej gwarancji oraz wykonywać wszelkie inne czynności konserwacyjne. Przeglądy, obejmują również nieodpłatną wymianę materiałów, elementów zużywalnych w zakresie i ilości wskazanej w gwarancji przez producenta lub przez inny podmiot. 5. Wykonawca zapewni serwisowanie urządzeń i instalacji wraz z materiałami eksploatacyjnymi , aż do końca okresu trwania gwarancji. 6. W okresie gwarancji Wykonawca jest zobowiązany do nieodpłatnego usunięcia wszelkich wad i usterek: 1) w przypadku, kiedy ujawniona wada może skutkować zagrożeniem dla życia lub zdrowia ludzi,– do przystąpienia do usunięcia wady zgłoszonej / wad zgłoszonych przez Zamawiającego niezwłocznie, nie później jednak niż w ciągu 30 minut od chwili zgłoszenia przez Zamawiającego wady/wad; 2) w przypadku, kiedy ujawniona wada ogranicza lub uniemożliwia działanie części lub całości przedmiotu niniejszej umowy, a także, gdy ujawniona wada może skutkować zanieczyszczeniem środowiska, wystąpieniem niepowetowanej szkody dla Zamawiającego lub osób trzecich, jak również w innych przypadkach nie cierpiących zwłoki – do przystąpienia do usunięcia wady zgłoszonej / wad zgłoszonych przez Zamawiającego niezwłocznie, nie później jednak niż w ciągu 24 godzin od chwili zgłoszenia przez Zamawiającego wady/wad; 3) przystąpienia do usunięcia wady zgłoszonej / wad zgłoszonych przez Zamawiającego w terminie 7 dni od dnia zgłoszenia przez Zamawiającego wady/wad - w przypadku wad i usterek innych aniżeli opisane pkt 1) i 2) powyżej, w innym technicznie uzasadnionym terminie, o ile zostanie uzgodniony przez strony umowy, 4) usunięcia zgłoszonej wady / zgłoszonych wad w terminie określonym przez Zamawiającego. </w:t>
      </w:r>
    </w:p>
    <w:p w14:paraId="696CF42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u w:val="single"/>
          <w:lang w:eastAsia="pl-PL"/>
        </w:rPr>
        <w:t xml:space="preserve">SEKCJA III: INFORMACJE O CHARAKTERZE PRAWNYM, EKONOMICZNYM, FINANSOWYM I TECHNICZNYM </w:t>
      </w:r>
    </w:p>
    <w:p w14:paraId="13DEF8C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III.1) WARUNKI UDZIAŁU W POSTĘPOWANIU </w:t>
      </w:r>
    </w:p>
    <w:p w14:paraId="6BFB7D4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Określenie warunków: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lastRenderedPageBreak/>
        <w:t xml:space="preserve">Informacje dodatkowe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III.1.2) Sytuacja finansowa lub ekonomiczna </w:t>
      </w:r>
      <w:r w:rsidRPr="008336D2">
        <w:rPr>
          <w:rFonts w:ascii="Times New Roman" w:eastAsia="Times New Roman" w:hAnsi="Times New Roman" w:cs="Times New Roman"/>
          <w:lang w:eastAsia="pl-PL"/>
        </w:rPr>
        <w:br/>
        <w:t xml:space="preserve">Określenie warunków: </w:t>
      </w:r>
      <w:r w:rsidRPr="008336D2">
        <w:rPr>
          <w:rFonts w:ascii="Times New Roman" w:eastAsia="Times New Roman" w:hAnsi="Times New Roman" w:cs="Times New Roman"/>
          <w:lang w:eastAsia="pl-PL"/>
        </w:rPr>
        <w:br/>
        <w:t xml:space="preserve">Informacje dodatkowe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III.1.3) Zdolność techniczna lub zawodowa </w:t>
      </w:r>
      <w:r w:rsidRPr="008336D2">
        <w:rPr>
          <w:rFonts w:ascii="Times New Roman" w:eastAsia="Times New Roman" w:hAnsi="Times New Roman" w:cs="Times New Roman"/>
          <w:lang w:eastAsia="pl-PL"/>
        </w:rPr>
        <w:br/>
        <w:t xml:space="preserve">Określenie warunków: a) zdolności technicznej lub zawodowej. Warunek zostanie uznany za spełniony jeśli wykonawca wykaże, że: </w:t>
      </w:r>
      <w:r w:rsidRPr="008336D2">
        <w:rPr>
          <w:rFonts w:ascii="Times New Roman" w:eastAsia="Times New Roman" w:hAnsi="Times New Roman" w:cs="Times New Roman"/>
          <w:lang w:eastAsia="pl-PL"/>
        </w:rPr>
        <w:sym w:font="Symbol" w:char="F0A7"/>
      </w:r>
      <w:r w:rsidRPr="008336D2">
        <w:rPr>
          <w:rFonts w:ascii="Times New Roman" w:eastAsia="Times New Roman" w:hAnsi="Times New Roman" w:cs="Times New Roman"/>
          <w:lang w:eastAsia="pl-PL"/>
        </w:rPr>
        <w:t xml:space="preserve"> wykonywał należycie, zgodnie z przepisami prawa budowlanego i prawidłowo ukończył nie wcześniej niż w okresie ostatnich 5 lat przed upływem terminu składania ofert, a jeżeli okres prowadzenia działalności jest krótszy – w tym okresie: Dla zdania nr 1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min. 2 roboty budowlane o wartości brutto minimum 1 000 000 zł każda, których przedmiotem była budowa, rozbudowa lub przebudowa budynku, w tym jedna z robót budowlanych: o dotyczyła czynnego obiektu służby zdrowia (lecznictwo otwarte, szpitale uzdrowiskowe) - uwzględniając czynny obiekt szpitala w trakcie realizacji prac. Dla zdania nr 2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min. 2 roboty budowlane o wartości brutto minimum 500 000 zł każda, których przedmiotem była budowa, rozbudowa lub przebudowa podjazdu/ wiaduktu dla samochodów Dla zdania nr 3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min. 2 roboty budowlane o wartości brutto minimum 1 000 000 zł każda, których przedmiotem była budowa, rozbudowa lub przebudowa Głównej Stacji Zasilania. Dla zdania nr 4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min. 2 roboty budowlane o wartości brutto minimum 1 000 000 zł każda, których przedmiotem była budowa, rozbudowa lub przebudowa budynku, w tym jedna z robót budowlanych: o dotyczyła czynnego obiektu służby zdrowia (lecznictwo otwarte, szpitale uzdrowiskowe) - uwzględniając czynny obiekt szpitala w trakcie realizacji prac. 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 W przypadku składania oferty wspólnej ww. warunek musi spełniać co najmniej jeden z wykonawców w całości. b) dysponuje osobami zdolnymi do wykonania zamówienia, które posiadają nw. uprawnienia i doświadczenie. Warunek zostanie uznany za spełniony, jeśli wykonawca wykaże, że dysponuje: Dla zadania 1, 2 i 4: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wodociągowych i kanalizacyjnych,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bez ograniczeń., Dla zadania 3: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w:t>
      </w:r>
      <w:r w:rsidRPr="008336D2">
        <w:rPr>
          <w:rFonts w:ascii="Times New Roman" w:eastAsia="Times New Roman" w:hAnsi="Times New Roman" w:cs="Times New Roman"/>
          <w:lang w:eastAsia="pl-PL"/>
        </w:rPr>
        <w:sym w:font="Symbol" w:char="F02D"/>
      </w:r>
      <w:r w:rsidRPr="008336D2">
        <w:rPr>
          <w:rFonts w:ascii="Times New Roman" w:eastAsia="Times New Roman" w:hAnsi="Times New Roman" w:cs="Times New Roman"/>
          <w:lang w:eastAsia="pl-PL"/>
        </w:rPr>
        <w:t xml:space="preserve"> kierownikiem robót elektrycznych - wskazana osoba ma </w:t>
      </w:r>
      <w:r w:rsidRPr="008336D2">
        <w:rPr>
          <w:rFonts w:ascii="Times New Roman" w:eastAsia="Times New Roman" w:hAnsi="Times New Roman" w:cs="Times New Roman"/>
          <w:lang w:eastAsia="pl-PL"/>
        </w:rPr>
        <w:lastRenderedPageBreak/>
        <w:t xml:space="preserve">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bez ograniczeń. Liczba osób wyżej wymienionych może być mniejsza w zależności od zakresu posiadanych przez nich uprawnień. W przypadku składania oferty wspólnej ww. warunek wykonawcy mogą spełniać łącznie.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uprawnienie uznane w zakresie i na zasadach opisanych w ustawie z dnia 22 grudnia 2015 r. o zasadach uznawania kwalifikacji zawodowych nabytych w państwach członkowskich Unii Europejskiej.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w:t>
      </w:r>
      <w:proofErr w:type="spellStart"/>
      <w:r w:rsidRPr="008336D2">
        <w:rPr>
          <w:rFonts w:ascii="Times New Roman" w:eastAsia="Times New Roman" w:hAnsi="Times New Roman" w:cs="Times New Roman"/>
          <w:lang w:eastAsia="pl-PL"/>
        </w:rPr>
        <w:t>t.j</w:t>
      </w:r>
      <w:proofErr w:type="spellEnd"/>
      <w:r w:rsidRPr="008336D2">
        <w:rPr>
          <w:rFonts w:ascii="Times New Roman" w:eastAsia="Times New Roman" w:hAnsi="Times New Roman" w:cs="Times New Roman"/>
          <w:lang w:eastAsia="pl-PL"/>
        </w:rPr>
        <w:t xml:space="preserve">. z </w:t>
      </w:r>
      <w:proofErr w:type="spellStart"/>
      <w:r w:rsidRPr="008336D2">
        <w:rPr>
          <w:rFonts w:ascii="Times New Roman" w:eastAsia="Times New Roman" w:hAnsi="Times New Roman" w:cs="Times New Roman"/>
          <w:lang w:eastAsia="pl-PL"/>
        </w:rPr>
        <w:t>późn</w:t>
      </w:r>
      <w:proofErr w:type="spellEnd"/>
      <w:r w:rsidRPr="008336D2">
        <w:rPr>
          <w:rFonts w:ascii="Times New Roman" w:eastAsia="Times New Roman" w:hAnsi="Times New Roman" w:cs="Times New Roman"/>
          <w:lang w:eastAsia="pl-PL"/>
        </w:rPr>
        <w:t xml:space="preserve">. zmianami) oraz w ustawie z dnia 15 grudnia 2000 r. o samorządach zawodowych architektów oraz inżynierów budownictwa (Dz.U.2016.1725 j.t. z </w:t>
      </w:r>
      <w:proofErr w:type="spellStart"/>
      <w:r w:rsidRPr="008336D2">
        <w:rPr>
          <w:rFonts w:ascii="Times New Roman" w:eastAsia="Times New Roman" w:hAnsi="Times New Roman" w:cs="Times New Roman"/>
          <w:lang w:eastAsia="pl-PL"/>
        </w:rPr>
        <w:t>późn</w:t>
      </w:r>
      <w:proofErr w:type="spellEnd"/>
      <w:r w:rsidRPr="008336D2">
        <w:rPr>
          <w:rFonts w:ascii="Times New Roman" w:eastAsia="Times New Roman" w:hAnsi="Times New Roman" w:cs="Times New Roman"/>
          <w:lang w:eastAsia="pl-PL"/>
        </w:rPr>
        <w:t xml:space="preserve">. zmianami). </w:t>
      </w:r>
      <w:r w:rsidRPr="008336D2">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36D2">
        <w:rPr>
          <w:rFonts w:ascii="Times New Roman" w:eastAsia="Times New Roman" w:hAnsi="Times New Roman" w:cs="Times New Roman"/>
          <w:lang w:eastAsia="pl-PL"/>
        </w:rPr>
        <w:br/>
        <w:t xml:space="preserve">Informacje dodatkowe: </w:t>
      </w:r>
    </w:p>
    <w:p w14:paraId="2A01FE7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III.2) PODSTAWY WYKLUCZENIA </w:t>
      </w:r>
    </w:p>
    <w:p w14:paraId="298BBD7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III.2.1) Podstawy wykluczenia określone w art. 24 ust. 1 ustawy </w:t>
      </w:r>
      <w:proofErr w:type="spellStart"/>
      <w:r w:rsidRPr="008336D2">
        <w:rPr>
          <w:rFonts w:ascii="Times New Roman" w:eastAsia="Times New Roman" w:hAnsi="Times New Roman" w:cs="Times New Roman"/>
          <w:b/>
          <w:bCs/>
          <w:lang w:eastAsia="pl-PL"/>
        </w:rPr>
        <w:t>Pzp</w:t>
      </w:r>
      <w:proofErr w:type="spellEnd"/>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8336D2">
        <w:rPr>
          <w:rFonts w:ascii="Times New Roman" w:eastAsia="Times New Roman" w:hAnsi="Times New Roman" w:cs="Times New Roman"/>
          <w:b/>
          <w:bCs/>
          <w:lang w:eastAsia="pl-PL"/>
        </w:rPr>
        <w:t>Pzp</w:t>
      </w:r>
      <w:proofErr w:type="spellEnd"/>
      <w:r w:rsidRPr="008336D2">
        <w:rPr>
          <w:rFonts w:ascii="Times New Roman" w:eastAsia="Times New Roman" w:hAnsi="Times New Roman" w:cs="Times New Roman"/>
          <w:lang w:eastAsia="pl-PL"/>
        </w:rPr>
        <w:t xml:space="preserve"> Tak Zamawiający przewiduje następujące fakultatywne podstawy wykluczenia: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Tak (podstawa wykluczenia określona w art. 24 ust. 5 pkt 8 ustawy </w:t>
      </w:r>
      <w:proofErr w:type="spellStart"/>
      <w:r w:rsidRPr="008336D2">
        <w:rPr>
          <w:rFonts w:ascii="Times New Roman" w:eastAsia="Times New Roman" w:hAnsi="Times New Roman" w:cs="Times New Roman"/>
          <w:lang w:eastAsia="pl-PL"/>
        </w:rPr>
        <w:t>Pzp</w:t>
      </w:r>
      <w:proofErr w:type="spellEnd"/>
      <w:r w:rsidRPr="008336D2">
        <w:rPr>
          <w:rFonts w:ascii="Times New Roman" w:eastAsia="Times New Roman" w:hAnsi="Times New Roman" w:cs="Times New Roman"/>
          <w:lang w:eastAsia="pl-PL"/>
        </w:rPr>
        <w:t xml:space="preserve">) </w:t>
      </w:r>
    </w:p>
    <w:p w14:paraId="70F0A52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5AFD5722"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lastRenderedPageBreak/>
        <w:t xml:space="preserve">Oświadczenie o niepodleganiu wykluczeniu oraz spełnianiu warunków udziału w postępowaniu </w:t>
      </w:r>
      <w:r w:rsidRPr="008336D2">
        <w:rPr>
          <w:rFonts w:ascii="Times New Roman" w:eastAsia="Times New Roman" w:hAnsi="Times New Roman" w:cs="Times New Roman"/>
          <w:lang w:eastAsia="pl-PL"/>
        </w:rPr>
        <w:br/>
        <w:t xml:space="preserve">Tak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Oświadczenie o spełnianiu kryteriów selekcji </w:t>
      </w:r>
      <w:r w:rsidRPr="008336D2">
        <w:rPr>
          <w:rFonts w:ascii="Times New Roman" w:eastAsia="Times New Roman" w:hAnsi="Times New Roman" w:cs="Times New Roman"/>
          <w:lang w:eastAsia="pl-PL"/>
        </w:rPr>
        <w:br/>
        <w:t xml:space="preserve">Nie </w:t>
      </w:r>
    </w:p>
    <w:p w14:paraId="44049E9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0044447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8. Zamawiający przed udzieleniem zamówienia wezwie wykonawcę, którego oferta została najwyżej oceniona, do złożenia w wyznaczonym, nie krótszym niż 5 dni terminie, aktualnych na dzień złożenia następujących oświadczeń lub dokumentów: 1) W celu potwierdzenia braku podstaw do wykluczenia: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w:t>
      </w:r>
    </w:p>
    <w:p w14:paraId="56038BF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611DF49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III.5.1) W ZAKRESIE SPEŁNIANIA WARUNKÓW UDZIAŁU W POSTĘPOWANIU:</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2) W celu potwierdzenia spełniania warunków udziału w postępowaniu: a)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w:t>
      </w:r>
      <w:r w:rsidRPr="008336D2">
        <w:rPr>
          <w:rFonts w:ascii="Times New Roman" w:eastAsia="Times New Roman" w:hAnsi="Times New Roman" w:cs="Times New Roman"/>
          <w:lang w:eastAsia="pl-PL"/>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8).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o których mowa rozdziale VIII ust. 1 punkt. 2) litera b), wraz z informacjami na temat ich kwalifikacji zawodowych, uprawnień, doświadczenia i wykształcenia niezbędnych do wykonania zamówienia publicznego a także zakresu wykonywania przez nie czynności oraz informacją o podstawie do dysponowania tymi osobami (załącznik nr 7). W przypadku składania oferty wspólnej wykonawcy składający ofertę wspólną składają jeden wspólny ww. wykaz. Ww. oświadczenie oraz dowody i inne dokumenty należy złożyć w oryginale lub kopii poświadczonej za zgodność z oryginałem. 3) W przypadku gdy wykonawcy powołują się na dokumenty podmiotowe, będące w posiadaniu Zamawiającego, Zamawiający uwzględni te dokumenty.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III.5.2) W ZAKRESIE KRYTERIÓW SELEKCJI:</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p>
    <w:p w14:paraId="553D86B2"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346530D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III.7) INNE DOKUMENTY NIE WYMIENIONE W pkt III.3) - III.6) </w:t>
      </w:r>
    </w:p>
    <w:p w14:paraId="290F30E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u w:val="single"/>
          <w:lang w:eastAsia="pl-PL"/>
        </w:rPr>
        <w:t xml:space="preserve">SEKCJA IV: PROCEDURA </w:t>
      </w:r>
    </w:p>
    <w:p w14:paraId="46D2BE8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IV.1) OPIS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IV.1.1) Tryb udzielenia zamówienia: </w:t>
      </w:r>
      <w:r w:rsidRPr="008336D2">
        <w:rPr>
          <w:rFonts w:ascii="Times New Roman" w:eastAsia="Times New Roman" w:hAnsi="Times New Roman" w:cs="Times New Roman"/>
          <w:lang w:eastAsia="pl-PL"/>
        </w:rPr>
        <w:t xml:space="preserve">Przetarg nieograniczony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IV.1.2) Zamawiający żąda wniesienia wadium:</w:t>
      </w:r>
      <w:r w:rsidRPr="008336D2">
        <w:rPr>
          <w:rFonts w:ascii="Times New Roman" w:eastAsia="Times New Roman" w:hAnsi="Times New Roman" w:cs="Times New Roman"/>
          <w:lang w:eastAsia="pl-PL"/>
        </w:rPr>
        <w:t xml:space="preserve"> </w:t>
      </w:r>
    </w:p>
    <w:p w14:paraId="1DE3B03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Tak </w:t>
      </w:r>
      <w:r w:rsidRPr="008336D2">
        <w:rPr>
          <w:rFonts w:ascii="Times New Roman" w:eastAsia="Times New Roman" w:hAnsi="Times New Roman" w:cs="Times New Roman"/>
          <w:lang w:eastAsia="pl-PL"/>
        </w:rPr>
        <w:br/>
        <w:t xml:space="preserve">Informacja na temat wadium </w:t>
      </w:r>
      <w:r w:rsidRPr="008336D2">
        <w:rPr>
          <w:rFonts w:ascii="Times New Roman" w:eastAsia="Times New Roman" w:hAnsi="Times New Roman" w:cs="Times New Roman"/>
          <w:lang w:eastAsia="pl-PL"/>
        </w:rPr>
        <w:br/>
        <w:t xml:space="preserve">Dla zadania nr 1 – 50.000 PLN Dla zadania nr 2 – 14.000 PLN Dla zadania nr 3 – 23.000 PLN Dla zadania nr 4 – 20.000 PLN </w:t>
      </w:r>
    </w:p>
    <w:p w14:paraId="42EAD9E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IV.1.3) Przewiduje się udzielenie zaliczek na poczet wykonania zamówienia:</w:t>
      </w:r>
      <w:r w:rsidRPr="008336D2">
        <w:rPr>
          <w:rFonts w:ascii="Times New Roman" w:eastAsia="Times New Roman" w:hAnsi="Times New Roman" w:cs="Times New Roman"/>
          <w:lang w:eastAsia="pl-PL"/>
        </w:rPr>
        <w:t xml:space="preserve"> </w:t>
      </w:r>
    </w:p>
    <w:p w14:paraId="46B77E0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r w:rsidRPr="008336D2">
        <w:rPr>
          <w:rFonts w:ascii="Times New Roman" w:eastAsia="Times New Roman" w:hAnsi="Times New Roman" w:cs="Times New Roman"/>
          <w:lang w:eastAsia="pl-PL"/>
        </w:rPr>
        <w:br/>
        <w:t xml:space="preserve">Należy podać informacje na temat udzielania zaliczek: </w:t>
      </w:r>
      <w:r w:rsidRPr="008336D2">
        <w:rPr>
          <w:rFonts w:ascii="Times New Roman" w:eastAsia="Times New Roman" w:hAnsi="Times New Roman" w:cs="Times New Roman"/>
          <w:lang w:eastAsia="pl-PL"/>
        </w:rPr>
        <w:br/>
      </w:r>
    </w:p>
    <w:p w14:paraId="086A314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6CF131C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Nie </w:t>
      </w:r>
      <w:r w:rsidRPr="008336D2">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8336D2">
        <w:rPr>
          <w:rFonts w:ascii="Times New Roman" w:eastAsia="Times New Roman" w:hAnsi="Times New Roman" w:cs="Times New Roman"/>
          <w:lang w:eastAsia="pl-PL"/>
        </w:rPr>
        <w:br/>
        <w:t xml:space="preserve">Nie </w:t>
      </w:r>
      <w:r w:rsidRPr="008336D2">
        <w:rPr>
          <w:rFonts w:ascii="Times New Roman" w:eastAsia="Times New Roman" w:hAnsi="Times New Roman" w:cs="Times New Roman"/>
          <w:lang w:eastAsia="pl-PL"/>
        </w:rPr>
        <w:br/>
        <w:t xml:space="preserve">Informacje dodatkowe: </w:t>
      </w:r>
      <w:r w:rsidRPr="008336D2">
        <w:rPr>
          <w:rFonts w:ascii="Times New Roman" w:eastAsia="Times New Roman" w:hAnsi="Times New Roman" w:cs="Times New Roman"/>
          <w:lang w:eastAsia="pl-PL"/>
        </w:rPr>
        <w:br/>
      </w:r>
    </w:p>
    <w:p w14:paraId="7C0EA57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IV.1.5.) Wymaga się złożenia oferty wariantowej: </w:t>
      </w:r>
    </w:p>
    <w:p w14:paraId="58EE6C8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lastRenderedPageBreak/>
        <w:t xml:space="preserve">Nie </w:t>
      </w:r>
      <w:r w:rsidRPr="008336D2">
        <w:rPr>
          <w:rFonts w:ascii="Times New Roman" w:eastAsia="Times New Roman" w:hAnsi="Times New Roman" w:cs="Times New Roman"/>
          <w:lang w:eastAsia="pl-PL"/>
        </w:rPr>
        <w:br/>
        <w:t xml:space="preserve">Dopuszcza się złożenie oferty wariantowej </w:t>
      </w:r>
      <w:r w:rsidRPr="008336D2">
        <w:rPr>
          <w:rFonts w:ascii="Times New Roman" w:eastAsia="Times New Roman" w:hAnsi="Times New Roman" w:cs="Times New Roman"/>
          <w:lang w:eastAsia="pl-PL"/>
        </w:rPr>
        <w:br/>
        <w:t xml:space="preserve">Nie </w:t>
      </w:r>
      <w:r w:rsidRPr="008336D2">
        <w:rPr>
          <w:rFonts w:ascii="Times New Roman" w:eastAsia="Times New Roman" w:hAnsi="Times New Roman" w:cs="Times New Roman"/>
          <w:lang w:eastAsia="pl-PL"/>
        </w:rPr>
        <w:br/>
        <w:t xml:space="preserve">Złożenie oferty wariantowej dopuszcza się tylko z jednoczesnym złożeniem oferty zasadniczej: </w:t>
      </w:r>
      <w:r w:rsidRPr="008336D2">
        <w:rPr>
          <w:rFonts w:ascii="Times New Roman" w:eastAsia="Times New Roman" w:hAnsi="Times New Roman" w:cs="Times New Roman"/>
          <w:lang w:eastAsia="pl-PL"/>
        </w:rPr>
        <w:br/>
        <w:t xml:space="preserve">Nie </w:t>
      </w:r>
    </w:p>
    <w:p w14:paraId="4DC5FD4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IV.1.6) Przewidywana liczba wykonawców, którzy zostaną zaproszeni do udziału w postępowaniu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i/>
          <w:iCs/>
          <w:lang w:eastAsia="pl-PL"/>
        </w:rPr>
        <w:t xml:space="preserve">(przetarg ograniczony, negocjacje z ogłoszeniem, dialog konkurencyjny, partnerstwo innowacyjne) </w:t>
      </w:r>
    </w:p>
    <w:p w14:paraId="3F91D01A"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Liczba wykonawców   </w:t>
      </w:r>
      <w:r w:rsidRPr="008336D2">
        <w:rPr>
          <w:rFonts w:ascii="Times New Roman" w:eastAsia="Times New Roman" w:hAnsi="Times New Roman" w:cs="Times New Roman"/>
          <w:lang w:eastAsia="pl-PL"/>
        </w:rPr>
        <w:br/>
        <w:t xml:space="preserve">Przewidywana minimalna liczba wykonawców </w:t>
      </w:r>
      <w:r w:rsidRPr="008336D2">
        <w:rPr>
          <w:rFonts w:ascii="Times New Roman" w:eastAsia="Times New Roman" w:hAnsi="Times New Roman" w:cs="Times New Roman"/>
          <w:lang w:eastAsia="pl-PL"/>
        </w:rPr>
        <w:br/>
        <w:t xml:space="preserve">Maksymalna liczba wykonawców   </w:t>
      </w:r>
      <w:r w:rsidRPr="008336D2">
        <w:rPr>
          <w:rFonts w:ascii="Times New Roman" w:eastAsia="Times New Roman" w:hAnsi="Times New Roman" w:cs="Times New Roman"/>
          <w:lang w:eastAsia="pl-PL"/>
        </w:rPr>
        <w:br/>
        <w:t xml:space="preserve">Kryteria selekcji wykonawców: </w:t>
      </w:r>
      <w:r w:rsidRPr="008336D2">
        <w:rPr>
          <w:rFonts w:ascii="Times New Roman" w:eastAsia="Times New Roman" w:hAnsi="Times New Roman" w:cs="Times New Roman"/>
          <w:lang w:eastAsia="pl-PL"/>
        </w:rPr>
        <w:br/>
      </w:r>
    </w:p>
    <w:p w14:paraId="57E94A5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IV.1.7) Informacje na temat umowy ramowej lub dynamicznego systemu zakupów: </w:t>
      </w:r>
    </w:p>
    <w:p w14:paraId="2BD5BDBA"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Umowa ramowa będzie zawarta: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Czy przewiduje się ograniczenie liczby uczestników umowy ramowej: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Przewidziana maksymalna liczba uczestników umowy ramowej: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Informacje dodatkowe: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Zamówienie obejmuje ustanowienie dynamicznego systemu zakupów: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Informacje dodatkowe: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8336D2">
        <w:rPr>
          <w:rFonts w:ascii="Times New Roman" w:eastAsia="Times New Roman" w:hAnsi="Times New Roman" w:cs="Times New Roman"/>
          <w:lang w:eastAsia="pl-PL"/>
        </w:rPr>
        <w:br/>
      </w:r>
    </w:p>
    <w:p w14:paraId="41DC656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IV.1.8) Aukcja elektroniczna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Przewidziane jest przeprowadzenie aukcji elektronicznej </w:t>
      </w:r>
      <w:r w:rsidRPr="008336D2">
        <w:rPr>
          <w:rFonts w:ascii="Times New Roman" w:eastAsia="Times New Roman" w:hAnsi="Times New Roman" w:cs="Times New Roman"/>
          <w:i/>
          <w:iCs/>
          <w:lang w:eastAsia="pl-PL"/>
        </w:rPr>
        <w:t xml:space="preserve">(przetarg nieograniczony, przetarg ograniczony, negocjacje z ogłoszeniem) </w:t>
      </w:r>
      <w:r w:rsidRPr="008336D2">
        <w:rPr>
          <w:rFonts w:ascii="Times New Roman" w:eastAsia="Times New Roman" w:hAnsi="Times New Roman" w:cs="Times New Roman"/>
          <w:lang w:eastAsia="pl-PL"/>
        </w:rPr>
        <w:t xml:space="preserve">Nie </w:t>
      </w:r>
      <w:r w:rsidRPr="008336D2">
        <w:rPr>
          <w:rFonts w:ascii="Times New Roman" w:eastAsia="Times New Roman" w:hAnsi="Times New Roman" w:cs="Times New Roman"/>
          <w:lang w:eastAsia="pl-PL"/>
        </w:rPr>
        <w:br/>
        <w:t xml:space="preserve">Należy podać adres strony internetowej, na której aukcja będzie prowadzona: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Należy wskazać elementy, których wartości będą przedmiotem aukcji elektronicznej: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Przewiduje się ograniczenia co do przedstawionych wartości, wynikające z opisu przedmiotu zamówienia:</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Należy podać, które informacje zostaną udostępnione wykonawcom w trakcie aukcji </w:t>
      </w:r>
      <w:r w:rsidRPr="008336D2">
        <w:rPr>
          <w:rFonts w:ascii="Times New Roman" w:eastAsia="Times New Roman" w:hAnsi="Times New Roman" w:cs="Times New Roman"/>
          <w:lang w:eastAsia="pl-PL"/>
        </w:rPr>
        <w:lastRenderedPageBreak/>
        <w:t xml:space="preserve">elektronicznej oraz jaki będzie termin ich udostępnienia: </w:t>
      </w:r>
      <w:r w:rsidRPr="008336D2">
        <w:rPr>
          <w:rFonts w:ascii="Times New Roman" w:eastAsia="Times New Roman" w:hAnsi="Times New Roman" w:cs="Times New Roman"/>
          <w:lang w:eastAsia="pl-PL"/>
        </w:rPr>
        <w:br/>
        <w:t xml:space="preserve">Informacje dotyczące przebiegu aukcji elektronicznej: </w:t>
      </w:r>
      <w:r w:rsidRPr="008336D2">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8336D2">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8336D2">
        <w:rPr>
          <w:rFonts w:ascii="Times New Roman" w:eastAsia="Times New Roman" w:hAnsi="Times New Roman" w:cs="Times New Roman"/>
          <w:lang w:eastAsia="pl-PL"/>
        </w:rPr>
        <w:br/>
        <w:t xml:space="preserve">Wymagania dotyczące rejestracji i identyfikacji wykonawców w aukcji elektronicznej: </w:t>
      </w:r>
      <w:r w:rsidRPr="008336D2">
        <w:rPr>
          <w:rFonts w:ascii="Times New Roman" w:eastAsia="Times New Roman" w:hAnsi="Times New Roman" w:cs="Times New Roman"/>
          <w:lang w:eastAsia="pl-PL"/>
        </w:rPr>
        <w:br/>
        <w:t xml:space="preserve">Informacje o liczbie etapów aukcji elektronicznej i czasie ich trwania: </w:t>
      </w:r>
    </w:p>
    <w:p w14:paraId="3F2B22A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t xml:space="preserve">Czas trwania: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Czy wykonawcy, którzy nie złożyli nowych postąpień, zostaną zakwalifikowani do następnego etapu: </w:t>
      </w:r>
      <w:r w:rsidRPr="008336D2">
        <w:rPr>
          <w:rFonts w:ascii="Times New Roman" w:eastAsia="Times New Roman" w:hAnsi="Times New Roman" w:cs="Times New Roman"/>
          <w:lang w:eastAsia="pl-PL"/>
        </w:rPr>
        <w:br/>
        <w:t xml:space="preserve">Warunki zamknięcia aukcji elektronicznej: </w:t>
      </w:r>
      <w:r w:rsidRPr="008336D2">
        <w:rPr>
          <w:rFonts w:ascii="Times New Roman" w:eastAsia="Times New Roman" w:hAnsi="Times New Roman" w:cs="Times New Roman"/>
          <w:lang w:eastAsia="pl-PL"/>
        </w:rPr>
        <w:br/>
      </w:r>
    </w:p>
    <w:p w14:paraId="74DCE1F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IV.2) KRYTERIA OCENY OFERT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IV.2.1) Kryteria oceny ofert: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IV.2.2) Kryteria</w:t>
      </w:r>
      <w:r w:rsidRPr="008336D2">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336D2" w:rsidRPr="008336D2" w14:paraId="0B00A079"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58D4B7C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A8C2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Znaczenie</w:t>
            </w:r>
          </w:p>
        </w:tc>
      </w:tr>
      <w:tr w:rsidR="008336D2" w:rsidRPr="008336D2" w14:paraId="653EFC27"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3218FAD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B6BB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60,00</w:t>
            </w:r>
          </w:p>
        </w:tc>
      </w:tr>
      <w:tr w:rsidR="008336D2" w:rsidRPr="008336D2" w14:paraId="6FE98207"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3C5C4D5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0E9E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r w:rsidR="008336D2" w:rsidRPr="008336D2" w14:paraId="1D8D48A0"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6C2E3B3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2330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bl>
    <w:p w14:paraId="5027DFD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IV.2.3) Zastosowanie procedury, o której mowa w art. 24aa ust. 1 ustawy </w:t>
      </w:r>
      <w:proofErr w:type="spellStart"/>
      <w:r w:rsidRPr="008336D2">
        <w:rPr>
          <w:rFonts w:ascii="Times New Roman" w:eastAsia="Times New Roman" w:hAnsi="Times New Roman" w:cs="Times New Roman"/>
          <w:b/>
          <w:bCs/>
          <w:lang w:eastAsia="pl-PL"/>
        </w:rPr>
        <w:t>Pzp</w:t>
      </w:r>
      <w:proofErr w:type="spellEnd"/>
      <w:r w:rsidRPr="008336D2">
        <w:rPr>
          <w:rFonts w:ascii="Times New Roman" w:eastAsia="Times New Roman" w:hAnsi="Times New Roman" w:cs="Times New Roman"/>
          <w:b/>
          <w:bCs/>
          <w:lang w:eastAsia="pl-PL"/>
        </w:rPr>
        <w:t xml:space="preserve"> </w:t>
      </w:r>
      <w:r w:rsidRPr="008336D2">
        <w:rPr>
          <w:rFonts w:ascii="Times New Roman" w:eastAsia="Times New Roman" w:hAnsi="Times New Roman" w:cs="Times New Roman"/>
          <w:lang w:eastAsia="pl-PL"/>
        </w:rPr>
        <w:t xml:space="preserve">(przetarg nieograniczony) </w:t>
      </w:r>
      <w:r w:rsidRPr="008336D2">
        <w:rPr>
          <w:rFonts w:ascii="Times New Roman" w:eastAsia="Times New Roman" w:hAnsi="Times New Roman" w:cs="Times New Roman"/>
          <w:lang w:eastAsia="pl-PL"/>
        </w:rPr>
        <w:br/>
        <w:t xml:space="preserve">Tak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IV.3) Negocjacje z ogłoszeniem, dialog konkurencyjny, partnerstwo innowacyjne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IV.3.1) Informacje na temat negocjacji z ogłoszeniem</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Minimalne wymagania, które muszą spełniać wszystkie oferty: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8336D2">
        <w:rPr>
          <w:rFonts w:ascii="Times New Roman" w:eastAsia="Times New Roman" w:hAnsi="Times New Roman" w:cs="Times New Roman"/>
          <w:lang w:eastAsia="pl-PL"/>
        </w:rPr>
        <w:br/>
        <w:t xml:space="preserve">Przewidziany jest podział negocjacji na etapy w celu ograniczenia liczby ofert: </w:t>
      </w:r>
      <w:r w:rsidRPr="008336D2">
        <w:rPr>
          <w:rFonts w:ascii="Times New Roman" w:eastAsia="Times New Roman" w:hAnsi="Times New Roman" w:cs="Times New Roman"/>
          <w:lang w:eastAsia="pl-PL"/>
        </w:rPr>
        <w:br/>
        <w:t xml:space="preserve">Należy podać informacje na temat etapów negocjacji (w tym liczbę etapów):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Informacje dodatkowe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IV.3.2) Informacje na temat dialogu konkurencyjnego</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Opis potrzeb i wymagań zamawiającego lub informacja o sposobie uzyskania tego opisu: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Wstępny harmonogram postępowania: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Podział dialogu na etapy w celu ograniczenia liczby rozwiązań: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lastRenderedPageBreak/>
        <w:t xml:space="preserve">Należy podać informacje na temat etapów dialogu: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Informacje dodatkowe: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IV.3.3) Informacje na temat partnerstwa innowacyjnego</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Informacje dodatkowe: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IV.4) Licytacja elektroniczna </w:t>
      </w:r>
      <w:r w:rsidRPr="008336D2">
        <w:rPr>
          <w:rFonts w:ascii="Times New Roman" w:eastAsia="Times New Roman" w:hAnsi="Times New Roman" w:cs="Times New Roman"/>
          <w:lang w:eastAsia="pl-PL"/>
        </w:rPr>
        <w:br/>
        <w:t xml:space="preserve">Adres strony internetowej, na której będzie prowadzona licytacja elektroniczna: </w:t>
      </w:r>
    </w:p>
    <w:p w14:paraId="24C414E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Adres strony internetowej, na której jest dostępny opis przedmiotu zamówienia w licytacji elektronicznej: </w:t>
      </w:r>
    </w:p>
    <w:p w14:paraId="11629FD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0F99A36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Sposób postępowania w toku licytacji elektronicznej, w tym określenie minimalnych wysokości postąpień: </w:t>
      </w:r>
    </w:p>
    <w:p w14:paraId="141DE8F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Informacje o liczbie etapów licytacji elektronicznej i czasie ich trwania: </w:t>
      </w:r>
    </w:p>
    <w:p w14:paraId="5A7F9AC2"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Czas trwania: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Wykonawcy, którzy nie złożyli nowych postąpień, zostaną zakwalifikowani do następnego etapu: </w:t>
      </w:r>
    </w:p>
    <w:p w14:paraId="6C60D97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Termin składania wniosków o dopuszczenie do udziału w licytacji elektronicznej: </w:t>
      </w:r>
      <w:r w:rsidRPr="008336D2">
        <w:rPr>
          <w:rFonts w:ascii="Times New Roman" w:eastAsia="Times New Roman" w:hAnsi="Times New Roman" w:cs="Times New Roman"/>
          <w:lang w:eastAsia="pl-PL"/>
        </w:rPr>
        <w:br/>
        <w:t xml:space="preserve">Data: godzina: </w:t>
      </w:r>
      <w:r w:rsidRPr="008336D2">
        <w:rPr>
          <w:rFonts w:ascii="Times New Roman" w:eastAsia="Times New Roman" w:hAnsi="Times New Roman" w:cs="Times New Roman"/>
          <w:lang w:eastAsia="pl-PL"/>
        </w:rPr>
        <w:br/>
        <w:t xml:space="preserve">Termin otwarcia licytacji elektronicznej: </w:t>
      </w:r>
    </w:p>
    <w:p w14:paraId="5A82C38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 xml:space="preserve">Termin i warunki zamknięcia licytacji elektronicznej: </w:t>
      </w:r>
    </w:p>
    <w:p w14:paraId="659304A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14:paraId="54265DD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t xml:space="preserve">Wymagania dotyczące zabezpieczenia należytego wykonania umowy: </w:t>
      </w:r>
    </w:p>
    <w:p w14:paraId="5EEC20B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t xml:space="preserve">Informacje dodatkowe: </w:t>
      </w:r>
    </w:p>
    <w:p w14:paraId="23B0954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IV.5) ZMIANA UMOWY</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8336D2">
        <w:rPr>
          <w:rFonts w:ascii="Times New Roman" w:eastAsia="Times New Roman" w:hAnsi="Times New Roman" w:cs="Times New Roman"/>
          <w:lang w:eastAsia="pl-PL"/>
        </w:rPr>
        <w:t xml:space="preserve"> Tak </w:t>
      </w:r>
      <w:r w:rsidRPr="008336D2">
        <w:rPr>
          <w:rFonts w:ascii="Times New Roman" w:eastAsia="Times New Roman" w:hAnsi="Times New Roman" w:cs="Times New Roman"/>
          <w:lang w:eastAsia="pl-PL"/>
        </w:rPr>
        <w:br/>
        <w:t xml:space="preserve">Należy wskazać zakres, charakter zmian oraz warunki wprowadzenia zmian: </w:t>
      </w:r>
      <w:r w:rsidRPr="008336D2">
        <w:rPr>
          <w:rFonts w:ascii="Times New Roman" w:eastAsia="Times New Roman" w:hAnsi="Times New Roman" w:cs="Times New Roman"/>
          <w:lang w:eastAsia="pl-PL"/>
        </w:rPr>
        <w:br/>
        <w:t xml:space="preserve">1. Zgodnie z art. 144 ust. 1 ustawy z dnia 29 stycznia 2004 roku Prawo zamówień publicznych ( </w:t>
      </w:r>
      <w:proofErr w:type="spellStart"/>
      <w:r w:rsidRPr="008336D2">
        <w:rPr>
          <w:rFonts w:ascii="Times New Roman" w:eastAsia="Times New Roman" w:hAnsi="Times New Roman" w:cs="Times New Roman"/>
          <w:lang w:eastAsia="pl-PL"/>
        </w:rPr>
        <w:t>t.j</w:t>
      </w:r>
      <w:proofErr w:type="spellEnd"/>
      <w:r w:rsidRPr="008336D2">
        <w:rPr>
          <w:rFonts w:ascii="Times New Roman" w:eastAsia="Times New Roman" w:hAnsi="Times New Roman" w:cs="Times New Roman"/>
          <w:lang w:eastAsia="pl-PL"/>
        </w:rPr>
        <w:t xml:space="preserve">. Dz. U. z 2019 r., poz. 1843, z </w:t>
      </w:r>
      <w:proofErr w:type="spellStart"/>
      <w:r w:rsidRPr="008336D2">
        <w:rPr>
          <w:rFonts w:ascii="Times New Roman" w:eastAsia="Times New Roman" w:hAnsi="Times New Roman" w:cs="Times New Roman"/>
          <w:lang w:eastAsia="pl-PL"/>
        </w:rPr>
        <w:t>późn</w:t>
      </w:r>
      <w:proofErr w:type="spellEnd"/>
      <w:r w:rsidRPr="008336D2">
        <w:rPr>
          <w:rFonts w:ascii="Times New Roman" w:eastAsia="Times New Roman" w:hAnsi="Times New Roman" w:cs="Times New Roman"/>
          <w:lang w:eastAsia="pl-PL"/>
        </w:rPr>
        <w:t xml:space="preserve">. zm.) Zamawiający przewiduje możliwość dokonania istotnych zmian postanowień zawartej umowy w stosunku do treści oferty, na podstawie której dokonano wyboru Wykonawcy jedynie w przypadkach, o których mowa w ust. 3. 2. Wszelkie zmiany i uzupełnienia treści niniejszej umowy wymagają aneksu sporządzonego z zachowaniem formy pisemnej pod rygorem nieważności i muszą być dokonane przez </w:t>
      </w:r>
      <w:r w:rsidRPr="008336D2">
        <w:rPr>
          <w:rFonts w:ascii="Times New Roman" w:eastAsia="Times New Roman" w:hAnsi="Times New Roman" w:cs="Times New Roman"/>
          <w:lang w:eastAsia="pl-PL"/>
        </w:rPr>
        <w:lastRenderedPageBreak/>
        <w:t xml:space="preserve">umocowanych do tego przedstawicieli stron niniejszej umowy. 3. Zmiana postanowień niniejszej umowy w stosunku do treści oferty Wykonawcy, jest możliwa poprzez: 1) zmianę terminu wykonania Umowy o czas niezbędny do wykonania robót stanowiących Przedmiot Umowy, nie dłuższy jednak niż okres trwania okoliczności będących podstawą zmiany, polegających na: a) 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wystąpieniu okoliczności niemożliwych do przewidzenia przy zawarciu Umowy i niezawinionych przez żadną ze Stron, np. wystąpieniu zjawisk związanych z działaniami osób trzecich, za których działania żadna ze Stron nie ponosi odpowiedzialności, c) konieczności wykonania prac wynikających z zaleceń właściwych organów, jeżeli konieczność wykonania tych prac wynikła z przyczyn niezawinionych przez Wykonawcę, d) konieczności uzyskania wyroku sądowego lub innego orzeczenia sądu lub organu administracji publicznej, jeżeli konieczność taka nie została przewidziana przy zawieraniu Umowy, e) wstrzymaniu realizacji robót przez właściwe organy, jeżeli wstrzymanie to nastąpiło z przyczyny niezawinionych przez Wykonawcę, f) działaniach lub zaniechaniach organów lub instytucji polskich lub Unii Europejskiej, zaangażowanych w realizację, kontrolę lub finasowanie przedsięwzięcia (w szczególności takich jak zmiana lub przyjęcie nowych wytycznych w zakresie kwalifikowalności wydatków), g) opóźnieniu wynikającym z następstw działania organów administracji, w szczególności przekroczenia wynikających z przepisów prawa terminów wydania przez organy administracji opinii, uzgodnień, chyba że opóźnienie takie nastąpiło z przyczyn zawinionych przez Wykonawcę, h) zmianie powszechnie obowiązujących przepisów prawa, jeżeli zmiana taka wpływa na czas wykonania Przedmiotu Umowy, i) wystąpieniu okoliczności leżących wyłącznie po stronie Zamawiającego, w szczególności nieterminowego przekazania przez Zamawiającego terenu budowy, j) wystąpieniu istotnych braków lub błędów w dokumentacji projektowej, również tych polegających na niezgodności dokumentacji z przepisami prawa, k) zastaniu odmiennych od przyjętych zgodnie z dokumentacją projektową, uzyskanymi decyzjami, warunków terenowych, w szczególności istnienia niezinwentaryzowanych urządzeń, instalacji lub obiektów infrastrukturalnych oraz nieprzewidzianych warunków, l) wystąpieniu konieczności wykonania robót dodatkowych lub zamiennych, a niemożliwych do przewidzenia przed zawarciem niniejszej umowy przez doświadczonego wykonawcę, m) wystąpieniu konieczności zlecenia robót podobnych (uzupełniających), które mają wpływ na wykonanie przedmiotu Umowy; n) działaniu osób trzecich uniemożliwiających wykonanie robót, które to działanie bądź działania nie jest/są konsekwencją winy którejkolwiek ze stron, o) czasowym wstrzymaniu produkcji materiałów, urządzeń technicznych lub sprzętu niezbędnych do wykonania robót. 2) zmianę sposobu wykonania Przedmiotu Umowy, w tym wymagań Zamawiającego lub rezygnacji przez Zamawiającego z wykonania części robót stanowiących Przedmiot Umowy: a) w przypadku częściowej lub całkowitej utraty dofinansowania, skutkującej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 c) w przypadku możliwości zrealizowania robót stanowiących Przedmiot </w:t>
      </w:r>
      <w:r w:rsidRPr="008336D2">
        <w:rPr>
          <w:rFonts w:ascii="Times New Roman" w:eastAsia="Times New Roman" w:hAnsi="Times New Roman" w:cs="Times New Roman"/>
          <w:lang w:eastAsia="pl-PL"/>
        </w:rPr>
        <w:lastRenderedPageBreak/>
        <w:t xml:space="preserve">Umowy, przy zastosowaniu innych rozwiązań niż przewidziane w wymaganiach Zamawiającego, ze względu na spodziewane korzyści polegające na przyśpieszeniu realizacji, obniżeniu kosztu wykonania lub eksploatacji robót stanowiących Przedmiot Umowy, zwiększeniu jego użyteczności, przyczynieniu się do zwiększenia bezpieczeństwa ludzi lub lepszej ochrony środowiska d) w przypadku zmiany bezwzględnie obowiązujących przepisów prawa, jeżeli zmiana taka wpływa na sposób wykonania Przedmiotu Umowy lub jego części i implikuje konieczność wykonania Przedmiotu Umowy lub jego części w sposób odmienny, aniżeli wynikający z Umowy lub uprzednio obowiązujących przepisów, 3) w zakresie zmiany Wynagrodzenia: a) w przypadku zmiany stawki podatku od towarów i usług, Wynagrodzenie ulegnie zmianie, adekwatnie do zmiany wysokości stawki podatku od towarów i usług, jeżeli zmiana ta będzie miała wpływ na koszty wykonania zamówienia przez Wykonawcę. b)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c)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d)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4) zmianę personelu kluczowego Wykonawcy wskazanego w Ofercie lub w Wykazie osób, złożonym przez Wykonawcę w toku postępowania o udzielenie zamówienia, wyłącznie w przypadku, gdy Zamawiający zostanie o tym poinformowany na piśmie, zmiana będzie spowodowana uzasadnionymi zdarzeniami losowymi, a osoby wskazane w zastępstwie będą posiadały kwalifikacje i doświadczenie nie gorsze niż wymagano w postępowaniu, w wyniku którego zawarto Umowę, 5) zmianę sposobu wykonywania Przedmiotu Umowy poprzez zmianę części zamówienia, które Wykonawca przewidział do realizacji za pomocą podwykonawców, na inne części zamówienia, w tym również na części, których Wykonawca nie wskazał w Ofercie; wprowadzenie takiej zmiany nie może skutkować zmianą Wynagrodzenia ani zmianą terminu realizacji Przedmiotu Umowy, 6) zmianę sposoby wykonywania Przedmiotu Umowy poprzez zastąpienie dotychczasowego Podwykonawcy innym podmiotem, 7) zmianę sposobu wykonywania Przedmiotu Umowy poprzez samodzielne wykonanie przez Wykonawcę tej części lub tych części Przedmiotu Umowy, które, zgodnie z Ofertą, zamierzał wykonać przy pomocy podwykonawców.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 stanowią istotnych zmian umowy w rozumieniu art. 144 Prawa zamówień publicznych zmiany: 1) redakcyjne Umowy, 2) danych związanych z obsługą administracyjno-organizacyjną niniejszej umowy (np. zmiana numeru rachunku bankowego, 1) danych teleadresowych, zmiany osób wskazanych w niniejszej umowie, 2) danych rejestrowych; </w:t>
      </w:r>
      <w:r w:rsidRPr="008336D2">
        <w:rPr>
          <w:rFonts w:ascii="Times New Roman" w:eastAsia="Times New Roman" w:hAnsi="Times New Roman" w:cs="Times New Roman"/>
          <w:lang w:eastAsia="pl-PL"/>
        </w:rPr>
        <w:lastRenderedPageBreak/>
        <w:t xml:space="preserve">będące następstwem sukcesji uniwersalnej albo przejęcia z mocy prawa pełni prawa i obowiązków dotyczących którejkolwiek ze Stron. Szczegółowo zakres umowy został określony w załączniku nr 5 do SIWZ - wzór umowy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IV.6) INFORMACJE ADMINISTRACYJNE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IV.6.1) Sposób udostępniania informacji o charakterze poufnym </w:t>
      </w:r>
      <w:r w:rsidRPr="008336D2">
        <w:rPr>
          <w:rFonts w:ascii="Times New Roman" w:eastAsia="Times New Roman" w:hAnsi="Times New Roman" w:cs="Times New Roman"/>
          <w:i/>
          <w:iCs/>
          <w:lang w:eastAsia="pl-PL"/>
        </w:rPr>
        <w:t xml:space="preserve">(jeżeli dotyczy):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Środki służące ochronie informacji o charakterze poufnym</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IV.6.2) Termin składania ofert lub wniosków o dopuszczenie do udziału w postępowaniu: </w:t>
      </w:r>
      <w:r w:rsidRPr="008336D2">
        <w:rPr>
          <w:rFonts w:ascii="Times New Roman" w:eastAsia="Times New Roman" w:hAnsi="Times New Roman" w:cs="Times New Roman"/>
          <w:lang w:eastAsia="pl-PL"/>
        </w:rPr>
        <w:br/>
        <w:t xml:space="preserve">Data: 2020-04-01, godzina: 11:00, </w:t>
      </w:r>
      <w:r w:rsidRPr="008336D2">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8336D2">
        <w:rPr>
          <w:rFonts w:ascii="Times New Roman" w:eastAsia="Times New Roman" w:hAnsi="Times New Roman" w:cs="Times New Roman"/>
          <w:lang w:eastAsia="pl-PL"/>
        </w:rPr>
        <w:br/>
        <w:t xml:space="preserve">Nie </w:t>
      </w:r>
      <w:r w:rsidRPr="008336D2">
        <w:rPr>
          <w:rFonts w:ascii="Times New Roman" w:eastAsia="Times New Roman" w:hAnsi="Times New Roman" w:cs="Times New Roman"/>
          <w:lang w:eastAsia="pl-PL"/>
        </w:rPr>
        <w:br/>
        <w:t xml:space="preserve">Wskazać powody: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8336D2">
        <w:rPr>
          <w:rFonts w:ascii="Times New Roman" w:eastAsia="Times New Roman" w:hAnsi="Times New Roman" w:cs="Times New Roman"/>
          <w:lang w:eastAsia="pl-PL"/>
        </w:rPr>
        <w:br/>
        <w:t xml:space="preserve">&gt; Polski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IV.6.3) Termin związania ofertą: </w:t>
      </w:r>
      <w:r w:rsidRPr="008336D2">
        <w:rPr>
          <w:rFonts w:ascii="Times New Roman" w:eastAsia="Times New Roman" w:hAnsi="Times New Roman" w:cs="Times New Roman"/>
          <w:lang w:eastAsia="pl-PL"/>
        </w:rPr>
        <w:t xml:space="preserve">do: okres w dniach: 30 (od ostatecznego terminu składania ofert)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8336D2">
        <w:rPr>
          <w:rFonts w:ascii="Times New Roman" w:eastAsia="Times New Roman" w:hAnsi="Times New Roman" w:cs="Times New Roman"/>
          <w:lang w:eastAsia="pl-PL"/>
        </w:rPr>
        <w:t xml:space="preserve"> Nie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IV.6.5) Informacje dodatkowe:</w:t>
      </w:r>
      <w:r w:rsidRPr="008336D2">
        <w:rPr>
          <w:rFonts w:ascii="Times New Roman" w:eastAsia="Times New Roman" w:hAnsi="Times New Roman" w:cs="Times New Roman"/>
          <w:lang w:eastAsia="pl-PL"/>
        </w:rPr>
        <w:t xml:space="preserve"> </w:t>
      </w:r>
      <w:r w:rsidRPr="008336D2">
        <w:rPr>
          <w:rFonts w:ascii="Times New Roman" w:eastAsia="Times New Roman" w:hAnsi="Times New Roman" w:cs="Times New Roman"/>
          <w:lang w:eastAsia="pl-PL"/>
        </w:rPr>
        <w:br/>
      </w:r>
    </w:p>
    <w:p w14:paraId="485B9B7C" w14:textId="77777777" w:rsidR="008336D2" w:rsidRPr="008336D2" w:rsidRDefault="008336D2" w:rsidP="008336D2">
      <w:pPr>
        <w:jc w:val="center"/>
        <w:rPr>
          <w:rFonts w:ascii="Times New Roman" w:eastAsia="Times New Roman" w:hAnsi="Times New Roman" w:cs="Times New Roman"/>
          <w:lang w:eastAsia="pl-PL"/>
        </w:rPr>
      </w:pPr>
      <w:r w:rsidRPr="008336D2">
        <w:rPr>
          <w:rFonts w:ascii="Times New Roman" w:eastAsia="Times New Roman" w:hAnsi="Times New Roman" w:cs="Times New Roman"/>
          <w:u w:val="single"/>
          <w:lang w:eastAsia="pl-PL"/>
        </w:rPr>
        <w:t xml:space="preserve">ZAŁĄCZNIK I - INFORMACJE DOTYCZĄCE OFERT CZĘŚCIOWYCH </w:t>
      </w:r>
    </w:p>
    <w:p w14:paraId="7D68C3F4" w14:textId="77777777" w:rsidR="008336D2" w:rsidRPr="008336D2" w:rsidRDefault="008336D2" w:rsidP="008336D2">
      <w:pPr>
        <w:rPr>
          <w:rFonts w:ascii="Times New Roman" w:eastAsia="Times New Roman" w:hAnsi="Times New Roman" w:cs="Times New Roman"/>
          <w:lang w:eastAsia="pl-PL"/>
        </w:rPr>
      </w:pPr>
    </w:p>
    <w:p w14:paraId="373254AA" w14:textId="77777777" w:rsidR="008336D2" w:rsidRPr="008336D2" w:rsidRDefault="008336D2" w:rsidP="008336D2">
      <w:pPr>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336D2" w:rsidRPr="008336D2" w14:paraId="0876A74C" w14:textId="77777777" w:rsidTr="008336D2">
        <w:trPr>
          <w:tblCellSpacing w:w="15" w:type="dxa"/>
        </w:trPr>
        <w:tc>
          <w:tcPr>
            <w:tcW w:w="0" w:type="auto"/>
            <w:vAlign w:val="center"/>
            <w:hideMark/>
          </w:tcPr>
          <w:p w14:paraId="20E6BC5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Część nr: </w:t>
            </w:r>
          </w:p>
        </w:tc>
        <w:tc>
          <w:tcPr>
            <w:tcW w:w="0" w:type="auto"/>
            <w:vAlign w:val="center"/>
            <w:hideMark/>
          </w:tcPr>
          <w:p w14:paraId="4ED3895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1</w:t>
            </w:r>
          </w:p>
        </w:tc>
        <w:tc>
          <w:tcPr>
            <w:tcW w:w="0" w:type="auto"/>
            <w:vAlign w:val="center"/>
            <w:hideMark/>
          </w:tcPr>
          <w:p w14:paraId="244838C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Nazwa: </w:t>
            </w:r>
          </w:p>
        </w:tc>
        <w:tc>
          <w:tcPr>
            <w:tcW w:w="0" w:type="auto"/>
            <w:vAlign w:val="center"/>
            <w:hideMark/>
          </w:tcPr>
          <w:p w14:paraId="01B7EFC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Zadanie nr 1</w:t>
            </w:r>
          </w:p>
        </w:tc>
      </w:tr>
    </w:tbl>
    <w:p w14:paraId="4AFCC7B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1) Krótki opis przedmiotu zamówienia </w:t>
      </w:r>
      <w:r w:rsidRPr="008336D2">
        <w:rPr>
          <w:rFonts w:ascii="Times New Roman" w:eastAsia="Times New Roman" w:hAnsi="Times New Roman" w:cs="Times New Roman"/>
          <w:i/>
          <w:iCs/>
          <w:lang w:eastAsia="pl-PL"/>
        </w:rPr>
        <w:t>(wielkość, zakres, rodzaj i ilość dostaw, usług lub robót budowlanych lub określenie zapotrzebowania i wymagań)</w:t>
      </w:r>
      <w:r w:rsidRPr="008336D2">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8336D2">
        <w:rPr>
          <w:rFonts w:ascii="Times New Roman" w:eastAsia="Times New Roman" w:hAnsi="Times New Roman" w:cs="Times New Roman"/>
          <w:lang w:eastAsia="pl-PL"/>
        </w:rPr>
        <w:t xml:space="preserve">1. Przedmiotem zamówienia jest kompleksowa realizacja zadania inwestycyjnego pod nazwą „wykonanie robót budowlanych dla zadania inwestycyjnego pn.: Przebudowa z rozbudową Szpitalnej Izby Przyjęć wraz z przebudową Centrum Diagnostyczno-Obrazowego oraz pozostałe pracownie diagnostyczne oraz Przebudowa Laboratorium Analitycznego i Laboratorium Mikrobiologicznego” w ramach projektu „Przebudowa i dostosowanie do aktualnych wymogów Regionalnego Szpitala w Kołobrzegu wraz z niezbędnym wyposażeniem” Przedmiot zamówienia został podzielony na 4 zadania: 1) Zadanie nr 1: Przebudowa z rozbudową Szpitalnej Izby Przyjęć w ramach zadania inwestycyjnego pn.: Przebudowa z rozbudową Szpitalnej Izby Przyjęć wraz z przebudową Centrum Diagnostyczno-Obrazowego oraz pozostałe pracownie diagnostyczne wraz ze skutecznym uzyskaniem decyzji o pozwoleniu na użytkowanie na podstawie Decyzji Nr 00744/2019 z dnia 04 września 2019r r. znak B.6740.00732.2019 wydanej przez Starostę Kołobrzeskiego. Zakres zadania pn. Przebudowa z rozbudową Szpitalnej Izby Przyjęć składa się z następujących części: 1. Ogólna Izba Przyjęć. 2. Przebudowa i remont Chirurgiczno-Ortopedycznej Izby Przyjęć. 3. Dostawa i wymiana dwóch dźwigów osobowych wraz z remontem pomieszczenia maszynowni.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2) Wspólny Słownik Zamówień(CPV): </w:t>
      </w:r>
      <w:r w:rsidRPr="008336D2">
        <w:rPr>
          <w:rFonts w:ascii="Times New Roman" w:eastAsia="Times New Roman" w:hAnsi="Times New Roman" w:cs="Times New Roman"/>
          <w:lang w:eastAsia="pl-PL"/>
        </w:rPr>
        <w:t>45000000-7, 45100000-8, 45300000-0, 45400000-1</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lastRenderedPageBreak/>
        <w:br/>
      </w:r>
      <w:r w:rsidRPr="008336D2">
        <w:rPr>
          <w:rFonts w:ascii="Times New Roman" w:eastAsia="Times New Roman" w:hAnsi="Times New Roman" w:cs="Times New Roman"/>
          <w:b/>
          <w:bCs/>
          <w:lang w:eastAsia="pl-PL"/>
        </w:rPr>
        <w:t>3) Wartość części zamówienia(jeżeli zamawiający podaje informacje o wartości zamówienia):</w:t>
      </w:r>
      <w:r w:rsidRPr="008336D2">
        <w:rPr>
          <w:rFonts w:ascii="Times New Roman" w:eastAsia="Times New Roman" w:hAnsi="Times New Roman" w:cs="Times New Roman"/>
          <w:lang w:eastAsia="pl-PL"/>
        </w:rPr>
        <w:br/>
        <w:t xml:space="preserve">Wartość bez VAT: </w:t>
      </w:r>
      <w:r w:rsidRPr="008336D2">
        <w:rPr>
          <w:rFonts w:ascii="Times New Roman" w:eastAsia="Times New Roman" w:hAnsi="Times New Roman" w:cs="Times New Roman"/>
          <w:lang w:eastAsia="pl-PL"/>
        </w:rPr>
        <w:br/>
        <w:t xml:space="preserve">Waluta: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4) Czas trwania lub termin wykonania: </w:t>
      </w:r>
      <w:r w:rsidRPr="008336D2">
        <w:rPr>
          <w:rFonts w:ascii="Times New Roman" w:eastAsia="Times New Roman" w:hAnsi="Times New Roman" w:cs="Times New Roman"/>
          <w:lang w:eastAsia="pl-PL"/>
        </w:rPr>
        <w:br/>
        <w:t xml:space="preserve">okres w miesiącach: </w:t>
      </w:r>
      <w:r w:rsidRPr="008336D2">
        <w:rPr>
          <w:rFonts w:ascii="Times New Roman" w:eastAsia="Times New Roman" w:hAnsi="Times New Roman" w:cs="Times New Roman"/>
          <w:lang w:eastAsia="pl-PL"/>
        </w:rPr>
        <w:br/>
        <w:t xml:space="preserve">okres w dniach: </w:t>
      </w:r>
      <w:r w:rsidRPr="008336D2">
        <w:rPr>
          <w:rFonts w:ascii="Times New Roman" w:eastAsia="Times New Roman" w:hAnsi="Times New Roman" w:cs="Times New Roman"/>
          <w:lang w:eastAsia="pl-PL"/>
        </w:rPr>
        <w:br/>
        <w:t xml:space="preserve">data rozpoczęcia: </w:t>
      </w:r>
      <w:r w:rsidRPr="008336D2">
        <w:rPr>
          <w:rFonts w:ascii="Times New Roman" w:eastAsia="Times New Roman" w:hAnsi="Times New Roman" w:cs="Times New Roman"/>
          <w:lang w:eastAsia="pl-PL"/>
        </w:rPr>
        <w:br/>
        <w:t>data zakończenia: 2020-12-10</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336D2" w:rsidRPr="008336D2" w14:paraId="6CE2D07B"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5E8644F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0503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Znaczenie</w:t>
            </w:r>
          </w:p>
        </w:tc>
      </w:tr>
      <w:tr w:rsidR="008336D2" w:rsidRPr="008336D2" w14:paraId="4FD22B00"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5464F1D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EF2B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60,00</w:t>
            </w:r>
          </w:p>
        </w:tc>
      </w:tr>
      <w:tr w:rsidR="008336D2" w:rsidRPr="008336D2" w14:paraId="5C73FECE"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4CC874A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FA90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r w:rsidR="008336D2" w:rsidRPr="008336D2" w14:paraId="0E75154A"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6903047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E5A9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bl>
    <w:p w14:paraId="3CBE7C98" w14:textId="77777777" w:rsidR="008336D2" w:rsidRPr="008336D2" w:rsidRDefault="008336D2" w:rsidP="008336D2">
      <w:pPr>
        <w:spacing w:after="240"/>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6) INFORMACJE DODATKOWE:</w:t>
      </w:r>
      <w:r w:rsidRPr="008336D2">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336D2" w:rsidRPr="008336D2" w14:paraId="3F2B6F8D" w14:textId="77777777" w:rsidTr="008336D2">
        <w:trPr>
          <w:tblCellSpacing w:w="15" w:type="dxa"/>
        </w:trPr>
        <w:tc>
          <w:tcPr>
            <w:tcW w:w="0" w:type="auto"/>
            <w:vAlign w:val="center"/>
            <w:hideMark/>
          </w:tcPr>
          <w:p w14:paraId="72BE9C5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Część nr: </w:t>
            </w:r>
          </w:p>
        </w:tc>
        <w:tc>
          <w:tcPr>
            <w:tcW w:w="0" w:type="auto"/>
            <w:vAlign w:val="center"/>
            <w:hideMark/>
          </w:tcPr>
          <w:p w14:paraId="1580E6F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w:t>
            </w:r>
          </w:p>
        </w:tc>
        <w:tc>
          <w:tcPr>
            <w:tcW w:w="0" w:type="auto"/>
            <w:vAlign w:val="center"/>
            <w:hideMark/>
          </w:tcPr>
          <w:p w14:paraId="0D29431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Nazwa: </w:t>
            </w:r>
          </w:p>
        </w:tc>
        <w:tc>
          <w:tcPr>
            <w:tcW w:w="0" w:type="auto"/>
            <w:vAlign w:val="center"/>
            <w:hideMark/>
          </w:tcPr>
          <w:p w14:paraId="0300578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Zadanie nr 2</w:t>
            </w:r>
          </w:p>
        </w:tc>
      </w:tr>
    </w:tbl>
    <w:p w14:paraId="006337F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1) Krótki opis przedmiotu zamówienia </w:t>
      </w:r>
      <w:r w:rsidRPr="008336D2">
        <w:rPr>
          <w:rFonts w:ascii="Times New Roman" w:eastAsia="Times New Roman" w:hAnsi="Times New Roman" w:cs="Times New Roman"/>
          <w:i/>
          <w:iCs/>
          <w:lang w:eastAsia="pl-PL"/>
        </w:rPr>
        <w:t>(wielkość, zakres, rodzaj i ilość dostaw, usług lub robót budowlanych lub określenie zapotrzebowania i wymagań)</w:t>
      </w:r>
      <w:r w:rsidRPr="008336D2">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8336D2">
        <w:rPr>
          <w:rFonts w:ascii="Times New Roman" w:eastAsia="Times New Roman" w:hAnsi="Times New Roman" w:cs="Times New Roman"/>
          <w:lang w:eastAsia="pl-PL"/>
        </w:rPr>
        <w:t xml:space="preserve">2) Zadanie nr 2: Przebudowa podjazdu dla karetek w ramach zadania inwestycyjnego pn.: Przebudowa z rozbudową Szpitalnej Izby Przyjęć wraz z przebudową Centrum Diagnostyczno-Obrazowego oraz pozostałe pracownie diagnostyczne wraz ze skutecznym uzyskaniem decyzji o pozwoleniu na użytkowanie na podstawie Decyzji Nr 00744/2019 z dnia 04 września 2019r r. znak B.6740.00732.2019 wydanej przez Starostę Kołobrzeskiego. Jest to jedno z zadań inwestycyjnych pod nazwą „Przebudowa z rozbudową Szpitalnej Izby Przyjęć wraz z przebudową Centrum Diagnostyczno-Obrazowego oraz pozostałe pracownie diagnostyczne wraz z zakupem aparatury i sprzętu medycznego oaz zakupem pozostałego wyposażenia” w ramach projektu „Przebudowa i dostosowanie do aktualnych wymogów Regionalnego Szpitala w Kołobrzegu wraz z niezbędnym wyposażeniem”. Projekt rozwiązania remontu i przebudowy podjazdu dla karetek związany jest z koniecznością doprowadzenia do odpowiedniego stanu technicznego uszkodzonych elementów podjazdu i schodów zewnętrznych oraz powiększeniem wiaty przy wejściu dla możliwości zatrzymania większej ilości pojazdów.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2) Wspólny Słownik Zamówień(CPV): </w:t>
      </w:r>
      <w:r w:rsidRPr="008336D2">
        <w:rPr>
          <w:rFonts w:ascii="Times New Roman" w:eastAsia="Times New Roman" w:hAnsi="Times New Roman" w:cs="Times New Roman"/>
          <w:lang w:eastAsia="pl-PL"/>
        </w:rPr>
        <w:t>45000000-7, 45100000-8, 45300000-0, 45400000-1, 45233250-6, 45111300-1, 45111100-9</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3) Wartość części zamówienia(jeżeli zamawiający podaje informacje o wartości zamówienia):</w:t>
      </w:r>
      <w:r w:rsidRPr="008336D2">
        <w:rPr>
          <w:rFonts w:ascii="Times New Roman" w:eastAsia="Times New Roman" w:hAnsi="Times New Roman" w:cs="Times New Roman"/>
          <w:lang w:eastAsia="pl-PL"/>
        </w:rPr>
        <w:br/>
        <w:t xml:space="preserve">Wartość bez VAT: </w:t>
      </w:r>
      <w:r w:rsidRPr="008336D2">
        <w:rPr>
          <w:rFonts w:ascii="Times New Roman" w:eastAsia="Times New Roman" w:hAnsi="Times New Roman" w:cs="Times New Roman"/>
          <w:lang w:eastAsia="pl-PL"/>
        </w:rPr>
        <w:br/>
        <w:t xml:space="preserve">Waluta: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4) Czas trwania lub termin wykonania: </w:t>
      </w:r>
      <w:r w:rsidRPr="008336D2">
        <w:rPr>
          <w:rFonts w:ascii="Times New Roman" w:eastAsia="Times New Roman" w:hAnsi="Times New Roman" w:cs="Times New Roman"/>
          <w:lang w:eastAsia="pl-PL"/>
        </w:rPr>
        <w:br/>
        <w:t xml:space="preserve">okres w miesiącach: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lastRenderedPageBreak/>
        <w:t xml:space="preserve">okres w dniach: </w:t>
      </w:r>
      <w:r w:rsidRPr="008336D2">
        <w:rPr>
          <w:rFonts w:ascii="Times New Roman" w:eastAsia="Times New Roman" w:hAnsi="Times New Roman" w:cs="Times New Roman"/>
          <w:lang w:eastAsia="pl-PL"/>
        </w:rPr>
        <w:br/>
        <w:t xml:space="preserve">data rozpoczęcia: </w:t>
      </w:r>
      <w:r w:rsidRPr="008336D2">
        <w:rPr>
          <w:rFonts w:ascii="Times New Roman" w:eastAsia="Times New Roman" w:hAnsi="Times New Roman" w:cs="Times New Roman"/>
          <w:lang w:eastAsia="pl-PL"/>
        </w:rPr>
        <w:br/>
        <w:t>data zakończenia: 2020-10-31</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336D2" w:rsidRPr="008336D2" w14:paraId="75CAE0FD"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7966AAA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D19F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Znaczenie</w:t>
            </w:r>
          </w:p>
        </w:tc>
      </w:tr>
      <w:tr w:rsidR="008336D2" w:rsidRPr="008336D2" w14:paraId="1BCD376C"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0326414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2DB8A"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60,00</w:t>
            </w:r>
          </w:p>
        </w:tc>
      </w:tr>
      <w:tr w:rsidR="008336D2" w:rsidRPr="008336D2" w14:paraId="77274495"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2AD3DF3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6DE3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r w:rsidR="008336D2" w:rsidRPr="008336D2" w14:paraId="2A0318A1"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387F043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15DA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bl>
    <w:p w14:paraId="53D49242" w14:textId="77777777" w:rsidR="008336D2" w:rsidRPr="008336D2" w:rsidRDefault="008336D2" w:rsidP="008336D2">
      <w:pPr>
        <w:spacing w:after="240"/>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6) INFORMACJE DODATKOWE:</w:t>
      </w:r>
      <w:r w:rsidRPr="008336D2">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336D2" w:rsidRPr="008336D2" w14:paraId="2A5AF7CF" w14:textId="77777777" w:rsidTr="008336D2">
        <w:trPr>
          <w:tblCellSpacing w:w="15" w:type="dxa"/>
        </w:trPr>
        <w:tc>
          <w:tcPr>
            <w:tcW w:w="0" w:type="auto"/>
            <w:vAlign w:val="center"/>
            <w:hideMark/>
          </w:tcPr>
          <w:p w14:paraId="1CFBC98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Część nr: </w:t>
            </w:r>
          </w:p>
        </w:tc>
        <w:tc>
          <w:tcPr>
            <w:tcW w:w="0" w:type="auto"/>
            <w:vAlign w:val="center"/>
            <w:hideMark/>
          </w:tcPr>
          <w:p w14:paraId="026F8BA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3</w:t>
            </w:r>
          </w:p>
        </w:tc>
        <w:tc>
          <w:tcPr>
            <w:tcW w:w="0" w:type="auto"/>
            <w:vAlign w:val="center"/>
            <w:hideMark/>
          </w:tcPr>
          <w:p w14:paraId="0C4C407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Nazwa: </w:t>
            </w:r>
          </w:p>
        </w:tc>
        <w:tc>
          <w:tcPr>
            <w:tcW w:w="0" w:type="auto"/>
            <w:vAlign w:val="center"/>
            <w:hideMark/>
          </w:tcPr>
          <w:p w14:paraId="64519F5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Zadanie nr 3</w:t>
            </w:r>
          </w:p>
        </w:tc>
      </w:tr>
    </w:tbl>
    <w:p w14:paraId="7EE18C9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1) Krótki opis przedmiotu zamówienia </w:t>
      </w:r>
      <w:r w:rsidRPr="008336D2">
        <w:rPr>
          <w:rFonts w:ascii="Times New Roman" w:eastAsia="Times New Roman" w:hAnsi="Times New Roman" w:cs="Times New Roman"/>
          <w:i/>
          <w:iCs/>
          <w:lang w:eastAsia="pl-PL"/>
        </w:rPr>
        <w:t>(wielkość, zakres, rodzaj i ilość dostaw, usług lub robót budowlanych lub określenie zapotrzebowania i wymagań)</w:t>
      </w:r>
      <w:r w:rsidRPr="008336D2">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8336D2">
        <w:rPr>
          <w:rFonts w:ascii="Times New Roman" w:eastAsia="Times New Roman" w:hAnsi="Times New Roman" w:cs="Times New Roman"/>
          <w:lang w:eastAsia="pl-PL"/>
        </w:rPr>
        <w:t xml:space="preserve">3) Zadanie nr 3: Przebudowa Głównej Stacji Zasilania wraz z oświetleniem terenu zewnętrznego w ramach zadania inwestycyjnego pn.: Przebudowa z rozbudową Szpitalnej Izby Przyjęć wraz z przebudową Centrum Diagnostyczno-Obrazowego oraz pozostałe pracownie diagnostyczne wraz ze skutecznym uzyskaniem decyzji o pozwoleniu na użytkowanie na podstawie Decyzji Nr 00744/2019 z dnia 04 września 2019r r. znak B.6740.00732.2019 wydanej przez Starostę Kołobrzeskiego. Jest to jedno z zadań inwestycyjnych pod nazwą „Przebudowa Centrum Diagnostyczno-Obrazowe wraz ze Szpitalną Izbą Przyjęć oraz pozostałe pracownie diagnostyczne wraz z zakupem aparatury i sprzętu medycznego oaz zakupem pozostałego wyposażenia” w ramach projektu „Przebudowa i dostosowanie do aktualnych wymogów Regionalnego Szpitala w Kołobrzegu wraz z niezbędnym wyposażeniem”. Realizacja robót budowlanych dotyczy przebudowy budynku Głównej Stacji Zasilania Regionalnego Szpitala w Kołobrzegu przy ul. ul. Łopuskiego 31-33, która jest obiektem wolnostojącym na rzucie prostokąta o wymiarach 21,02x12,46 m. Budynek pełni funkcję obiektu użyteczności publicznej.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2) Wspólny Słownik Zamówień(CPV): </w:t>
      </w:r>
      <w:r w:rsidRPr="008336D2">
        <w:rPr>
          <w:rFonts w:ascii="Times New Roman" w:eastAsia="Times New Roman" w:hAnsi="Times New Roman" w:cs="Times New Roman"/>
          <w:lang w:eastAsia="pl-PL"/>
        </w:rPr>
        <w:t>45000000-7, 45100000-8, 45300000-0, 45400000-1</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3) Wartość części zamówienia(jeżeli zamawiający podaje informacje o wartości zamówienia):</w:t>
      </w:r>
      <w:r w:rsidRPr="008336D2">
        <w:rPr>
          <w:rFonts w:ascii="Times New Roman" w:eastAsia="Times New Roman" w:hAnsi="Times New Roman" w:cs="Times New Roman"/>
          <w:lang w:eastAsia="pl-PL"/>
        </w:rPr>
        <w:br/>
        <w:t xml:space="preserve">Wartość bez VAT: </w:t>
      </w:r>
      <w:r w:rsidRPr="008336D2">
        <w:rPr>
          <w:rFonts w:ascii="Times New Roman" w:eastAsia="Times New Roman" w:hAnsi="Times New Roman" w:cs="Times New Roman"/>
          <w:lang w:eastAsia="pl-PL"/>
        </w:rPr>
        <w:br/>
        <w:t xml:space="preserve">Waluta: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4) Czas trwania lub termin wykonania: </w:t>
      </w:r>
      <w:r w:rsidRPr="008336D2">
        <w:rPr>
          <w:rFonts w:ascii="Times New Roman" w:eastAsia="Times New Roman" w:hAnsi="Times New Roman" w:cs="Times New Roman"/>
          <w:lang w:eastAsia="pl-PL"/>
        </w:rPr>
        <w:br/>
        <w:t xml:space="preserve">okres w miesiącach: </w:t>
      </w:r>
      <w:r w:rsidRPr="008336D2">
        <w:rPr>
          <w:rFonts w:ascii="Times New Roman" w:eastAsia="Times New Roman" w:hAnsi="Times New Roman" w:cs="Times New Roman"/>
          <w:lang w:eastAsia="pl-PL"/>
        </w:rPr>
        <w:br/>
        <w:t xml:space="preserve">okres w dniach: </w:t>
      </w:r>
      <w:r w:rsidRPr="008336D2">
        <w:rPr>
          <w:rFonts w:ascii="Times New Roman" w:eastAsia="Times New Roman" w:hAnsi="Times New Roman" w:cs="Times New Roman"/>
          <w:lang w:eastAsia="pl-PL"/>
        </w:rPr>
        <w:br/>
        <w:t xml:space="preserve">data rozpoczęcia: </w:t>
      </w:r>
      <w:r w:rsidRPr="008336D2">
        <w:rPr>
          <w:rFonts w:ascii="Times New Roman" w:eastAsia="Times New Roman" w:hAnsi="Times New Roman" w:cs="Times New Roman"/>
          <w:lang w:eastAsia="pl-PL"/>
        </w:rPr>
        <w:br/>
        <w:t>data zakończenia: 2020-12-10</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336D2" w:rsidRPr="008336D2" w14:paraId="30D1D95F"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2DDCBA75"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9D660"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Znaczenie</w:t>
            </w:r>
          </w:p>
        </w:tc>
      </w:tr>
      <w:tr w:rsidR="008336D2" w:rsidRPr="008336D2" w14:paraId="5353AEF1"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7D8CE9B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E7037"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60,00</w:t>
            </w:r>
          </w:p>
        </w:tc>
      </w:tr>
      <w:tr w:rsidR="008336D2" w:rsidRPr="008336D2" w14:paraId="2E0A2F62"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4C6B3FE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F270E"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r w:rsidR="008336D2" w:rsidRPr="008336D2" w14:paraId="6A8CF879"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57C8A0A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7657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bl>
    <w:p w14:paraId="3D251D2A" w14:textId="77777777" w:rsidR="008336D2" w:rsidRPr="008336D2" w:rsidRDefault="008336D2" w:rsidP="008336D2">
      <w:pPr>
        <w:spacing w:after="240"/>
        <w:rPr>
          <w:rFonts w:ascii="Times New Roman" w:eastAsia="Times New Roman" w:hAnsi="Times New Roman" w:cs="Times New Roman"/>
          <w:lang w:eastAsia="pl-PL"/>
        </w:rPr>
      </w:pPr>
      <w:r w:rsidRPr="008336D2">
        <w:rPr>
          <w:rFonts w:ascii="Times New Roman" w:eastAsia="Times New Roman" w:hAnsi="Times New Roman" w:cs="Times New Roman"/>
          <w:lang w:eastAsia="pl-PL"/>
        </w:rPr>
        <w:lastRenderedPageBreak/>
        <w:br/>
      </w:r>
      <w:r w:rsidRPr="008336D2">
        <w:rPr>
          <w:rFonts w:ascii="Times New Roman" w:eastAsia="Times New Roman" w:hAnsi="Times New Roman" w:cs="Times New Roman"/>
          <w:b/>
          <w:bCs/>
          <w:lang w:eastAsia="pl-PL"/>
        </w:rPr>
        <w:t>6) INFORMACJE DODATKOWE:</w:t>
      </w:r>
      <w:r w:rsidRPr="008336D2">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336D2" w:rsidRPr="008336D2" w14:paraId="4DCFC42B" w14:textId="77777777" w:rsidTr="008336D2">
        <w:trPr>
          <w:tblCellSpacing w:w="15" w:type="dxa"/>
        </w:trPr>
        <w:tc>
          <w:tcPr>
            <w:tcW w:w="0" w:type="auto"/>
            <w:vAlign w:val="center"/>
            <w:hideMark/>
          </w:tcPr>
          <w:p w14:paraId="53DC9A9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Część nr: </w:t>
            </w:r>
          </w:p>
        </w:tc>
        <w:tc>
          <w:tcPr>
            <w:tcW w:w="0" w:type="auto"/>
            <w:vAlign w:val="center"/>
            <w:hideMark/>
          </w:tcPr>
          <w:p w14:paraId="51246861"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4</w:t>
            </w:r>
          </w:p>
        </w:tc>
        <w:tc>
          <w:tcPr>
            <w:tcW w:w="0" w:type="auto"/>
            <w:vAlign w:val="center"/>
            <w:hideMark/>
          </w:tcPr>
          <w:p w14:paraId="7CC527ED"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Nazwa: </w:t>
            </w:r>
          </w:p>
        </w:tc>
        <w:tc>
          <w:tcPr>
            <w:tcW w:w="0" w:type="auto"/>
            <w:vAlign w:val="center"/>
            <w:hideMark/>
          </w:tcPr>
          <w:p w14:paraId="3299B55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Zadanie nr 4</w:t>
            </w:r>
          </w:p>
        </w:tc>
      </w:tr>
    </w:tbl>
    <w:p w14:paraId="36A58A7A"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b/>
          <w:bCs/>
          <w:lang w:eastAsia="pl-PL"/>
        </w:rPr>
        <w:t xml:space="preserve">1) Krótki opis przedmiotu zamówienia </w:t>
      </w:r>
      <w:r w:rsidRPr="008336D2">
        <w:rPr>
          <w:rFonts w:ascii="Times New Roman" w:eastAsia="Times New Roman" w:hAnsi="Times New Roman" w:cs="Times New Roman"/>
          <w:i/>
          <w:iCs/>
          <w:lang w:eastAsia="pl-PL"/>
        </w:rPr>
        <w:t>(wielkość, zakres, rodzaj i ilość dostaw, usług lub robót budowlanych lub określenie zapotrzebowania i wymagań)</w:t>
      </w:r>
      <w:r w:rsidRPr="008336D2">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8336D2">
        <w:rPr>
          <w:rFonts w:ascii="Times New Roman" w:eastAsia="Times New Roman" w:hAnsi="Times New Roman" w:cs="Times New Roman"/>
          <w:lang w:eastAsia="pl-PL"/>
        </w:rPr>
        <w:t xml:space="preserve">4) Zadanie nr 4: Przebudowa Laboratorium Analitycznego i Laboratorium Mikrobiologicznego wraz ze skutecznym uzyskaniem decyzji o pozwoleniu na użytkowanie na podstawie Decyzji Nr 00838/2018 z dnia 12 października 2018r r. znak B.6740.00797.2018 wydanej przez Starostę Kołobrzeskiego. Przedmiotem opracowania jest wykonanie przebudowy istniejącego Laboratorium Analitycznego i Mikrobiologicznego, zlokalizowanego na poziomie wysokiego parteru lewego skrzydła istniejącego budynku „B” Regionalnego Szpitala w Kołobrzegu, z wyłączeniem klatek schodowych. Budynek wchodzi w skład kompleksu Regionalnego Szpitala w Kołobrzegu, przy ul. ul. Łopuskiego 31-33. Celem opracowania jest: • przebudowa pomieszczeń Laboratorium Analitycznego i Mikrobiologicznego, zlokalizowanego na poziomie wysokiego parteru lewego skrzydła budynku „B” • dostosowanie budynku do aktualnych wymagań Rozporządzenia Ministra Infrastruktury nr 690 z dnia 12 kwietnia 2002r. w sprawie warunków technicznych, jakim powinny odpowiadać budynki i ich usytuowanie - z późniejszymi zmianami (Dz. U. z 2019 r. poz. 1065 </w:t>
      </w:r>
      <w:proofErr w:type="spellStart"/>
      <w:r w:rsidRPr="008336D2">
        <w:rPr>
          <w:rFonts w:ascii="Times New Roman" w:eastAsia="Times New Roman" w:hAnsi="Times New Roman" w:cs="Times New Roman"/>
          <w:lang w:eastAsia="pl-PL"/>
        </w:rPr>
        <w:t>t.j</w:t>
      </w:r>
      <w:proofErr w:type="spellEnd"/>
      <w:r w:rsidRPr="008336D2">
        <w:rPr>
          <w:rFonts w:ascii="Times New Roman" w:eastAsia="Times New Roman" w:hAnsi="Times New Roman" w:cs="Times New Roman"/>
          <w:lang w:eastAsia="pl-PL"/>
        </w:rPr>
        <w:t xml:space="preserve">.)) • wymiana wewnętrznych instalacji sanitarnych, elektrycznych, wentylacyjnych i teletechnicznych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2) Wspólny Słownik Zamówień(CPV): </w:t>
      </w:r>
      <w:r w:rsidRPr="008336D2">
        <w:rPr>
          <w:rFonts w:ascii="Times New Roman" w:eastAsia="Times New Roman" w:hAnsi="Times New Roman" w:cs="Times New Roman"/>
          <w:lang w:eastAsia="pl-PL"/>
        </w:rPr>
        <w:t>45000000-7, 45100000-8, 45300000-0, 45400000-1</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3) Wartość części zamówienia(jeżeli zamawiający podaje informacje o wartości zamówienia):</w:t>
      </w:r>
      <w:r w:rsidRPr="008336D2">
        <w:rPr>
          <w:rFonts w:ascii="Times New Roman" w:eastAsia="Times New Roman" w:hAnsi="Times New Roman" w:cs="Times New Roman"/>
          <w:lang w:eastAsia="pl-PL"/>
        </w:rPr>
        <w:br/>
        <w:t xml:space="preserve">Wartość bez VAT: </w:t>
      </w:r>
      <w:r w:rsidRPr="008336D2">
        <w:rPr>
          <w:rFonts w:ascii="Times New Roman" w:eastAsia="Times New Roman" w:hAnsi="Times New Roman" w:cs="Times New Roman"/>
          <w:lang w:eastAsia="pl-PL"/>
        </w:rPr>
        <w:br/>
        <w:t xml:space="preserve">Waluta: </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4) Czas trwania lub termin wykonania: </w:t>
      </w:r>
      <w:r w:rsidRPr="008336D2">
        <w:rPr>
          <w:rFonts w:ascii="Times New Roman" w:eastAsia="Times New Roman" w:hAnsi="Times New Roman" w:cs="Times New Roman"/>
          <w:lang w:eastAsia="pl-PL"/>
        </w:rPr>
        <w:br/>
        <w:t xml:space="preserve">okres w miesiącach: </w:t>
      </w:r>
      <w:r w:rsidRPr="008336D2">
        <w:rPr>
          <w:rFonts w:ascii="Times New Roman" w:eastAsia="Times New Roman" w:hAnsi="Times New Roman" w:cs="Times New Roman"/>
          <w:lang w:eastAsia="pl-PL"/>
        </w:rPr>
        <w:br/>
        <w:t xml:space="preserve">okres w dniach: </w:t>
      </w:r>
      <w:r w:rsidRPr="008336D2">
        <w:rPr>
          <w:rFonts w:ascii="Times New Roman" w:eastAsia="Times New Roman" w:hAnsi="Times New Roman" w:cs="Times New Roman"/>
          <w:lang w:eastAsia="pl-PL"/>
        </w:rPr>
        <w:br/>
        <w:t xml:space="preserve">data rozpoczęcia: </w:t>
      </w:r>
      <w:r w:rsidRPr="008336D2">
        <w:rPr>
          <w:rFonts w:ascii="Times New Roman" w:eastAsia="Times New Roman" w:hAnsi="Times New Roman" w:cs="Times New Roman"/>
          <w:lang w:eastAsia="pl-PL"/>
        </w:rPr>
        <w:br/>
        <w:t>data zakończenia: 2020-11-30</w:t>
      </w: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8336D2" w:rsidRPr="008336D2" w14:paraId="2E10F6B7"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07BE3088"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88C74"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Znaczenie</w:t>
            </w:r>
          </w:p>
        </w:tc>
      </w:tr>
      <w:tr w:rsidR="008336D2" w:rsidRPr="008336D2" w14:paraId="66C4B179"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5BD58346"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A087F"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60,00</w:t>
            </w:r>
          </w:p>
        </w:tc>
      </w:tr>
      <w:tr w:rsidR="008336D2" w:rsidRPr="008336D2" w14:paraId="10640B2E"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22D957C9"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971E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r w:rsidR="008336D2" w:rsidRPr="008336D2" w14:paraId="08866F28" w14:textId="77777777" w:rsidTr="008336D2">
        <w:tc>
          <w:tcPr>
            <w:tcW w:w="0" w:type="auto"/>
            <w:tcBorders>
              <w:top w:val="single" w:sz="6" w:space="0" w:color="000000"/>
              <w:left w:val="single" w:sz="6" w:space="0" w:color="000000"/>
              <w:bottom w:val="single" w:sz="6" w:space="0" w:color="000000"/>
              <w:right w:val="single" w:sz="6" w:space="0" w:color="000000"/>
            </w:tcBorders>
            <w:vAlign w:val="center"/>
            <w:hideMark/>
          </w:tcPr>
          <w:p w14:paraId="690DB023"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B130B" w14:textId="77777777" w:rsidR="008336D2" w:rsidRPr="008336D2" w:rsidRDefault="008336D2" w:rsidP="008336D2">
            <w:pPr>
              <w:rPr>
                <w:rFonts w:ascii="Times New Roman" w:eastAsia="Times New Roman" w:hAnsi="Times New Roman" w:cs="Times New Roman"/>
                <w:lang w:eastAsia="pl-PL"/>
              </w:rPr>
            </w:pPr>
            <w:r w:rsidRPr="008336D2">
              <w:rPr>
                <w:rFonts w:ascii="Times New Roman" w:eastAsia="Times New Roman" w:hAnsi="Times New Roman" w:cs="Times New Roman"/>
                <w:lang w:eastAsia="pl-PL"/>
              </w:rPr>
              <w:t>20,00</w:t>
            </w:r>
          </w:p>
        </w:tc>
      </w:tr>
    </w:tbl>
    <w:p w14:paraId="28630310" w14:textId="77777777" w:rsidR="008336D2" w:rsidRPr="008336D2" w:rsidRDefault="008336D2" w:rsidP="008336D2">
      <w:pPr>
        <w:spacing w:after="240"/>
        <w:rPr>
          <w:rFonts w:ascii="Times New Roman" w:eastAsia="Times New Roman" w:hAnsi="Times New Roman" w:cs="Times New Roman"/>
          <w:lang w:eastAsia="pl-PL"/>
        </w:rPr>
      </w:pPr>
      <w:r w:rsidRPr="008336D2">
        <w:rPr>
          <w:rFonts w:ascii="Times New Roman" w:eastAsia="Times New Roman" w:hAnsi="Times New Roman" w:cs="Times New Roman"/>
          <w:lang w:eastAsia="pl-PL"/>
        </w:rPr>
        <w:br/>
      </w:r>
      <w:r w:rsidRPr="008336D2">
        <w:rPr>
          <w:rFonts w:ascii="Times New Roman" w:eastAsia="Times New Roman" w:hAnsi="Times New Roman" w:cs="Times New Roman"/>
          <w:b/>
          <w:bCs/>
          <w:lang w:eastAsia="pl-PL"/>
        </w:rPr>
        <w:t>6) INFORMACJE DODATKOWE:</w:t>
      </w:r>
      <w:r w:rsidRPr="008336D2">
        <w:rPr>
          <w:rFonts w:ascii="Times New Roman" w:eastAsia="Times New Roman" w:hAnsi="Times New Roman" w:cs="Times New Roman"/>
          <w:lang w:eastAsia="pl-PL"/>
        </w:rPr>
        <w:br/>
      </w:r>
    </w:p>
    <w:p w14:paraId="797932C2" w14:textId="77777777" w:rsidR="008336D2" w:rsidRPr="008336D2" w:rsidRDefault="008336D2" w:rsidP="008336D2">
      <w:pPr>
        <w:spacing w:after="240"/>
        <w:rPr>
          <w:rFonts w:ascii="Times New Roman" w:eastAsia="Times New Roman" w:hAnsi="Times New Roman" w:cs="Times New Roman"/>
          <w:lang w:eastAsia="pl-PL"/>
        </w:rPr>
      </w:pPr>
    </w:p>
    <w:p w14:paraId="399D344A" w14:textId="77777777" w:rsidR="008336D2" w:rsidRPr="008336D2" w:rsidRDefault="008336D2" w:rsidP="008336D2">
      <w:pPr>
        <w:spacing w:after="240"/>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336D2" w:rsidRPr="008336D2" w14:paraId="151C339C" w14:textId="77777777" w:rsidTr="008336D2">
        <w:trPr>
          <w:tblCellSpacing w:w="15" w:type="dxa"/>
        </w:trPr>
        <w:tc>
          <w:tcPr>
            <w:tcW w:w="0" w:type="auto"/>
            <w:vAlign w:val="center"/>
            <w:hideMark/>
          </w:tcPr>
          <w:p w14:paraId="5EEBBF71" w14:textId="77777777" w:rsidR="008336D2" w:rsidRPr="008336D2" w:rsidRDefault="008336D2" w:rsidP="008336D2">
            <w:pPr>
              <w:rPr>
                <w:rFonts w:ascii="Times New Roman" w:eastAsia="Times New Roman" w:hAnsi="Times New Roman" w:cs="Times New Roman"/>
                <w:lang w:eastAsia="pl-PL"/>
              </w:rPr>
            </w:pPr>
          </w:p>
        </w:tc>
      </w:tr>
    </w:tbl>
    <w:p w14:paraId="026BBAA8" w14:textId="77777777" w:rsidR="00820B12" w:rsidRDefault="00820B12" w:rsidP="00130A58">
      <w:pPr>
        <w:ind w:left="4248"/>
        <w:jc w:val="right"/>
        <w:rPr>
          <w:rFonts w:ascii="Times New Roman" w:eastAsia="Times New Roman" w:hAnsi="Times New Roman" w:cs="Times New Roman"/>
          <w:lang w:eastAsia="pl-PL"/>
        </w:rPr>
      </w:pPr>
      <w:bookmarkStart w:id="0" w:name="_GoBack"/>
      <w:bookmarkEnd w:id="0"/>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74E87CE5" w14:textId="1D464357" w:rsidR="00130A58" w:rsidRPr="00130A58" w:rsidRDefault="00130A58" w:rsidP="00130A58">
      <w:pPr>
        <w:rPr>
          <w:rFonts w:ascii="Times New Roman" w:eastAsia="Times New Roman" w:hAnsi="Times New Roman" w:cs="Times New Roman"/>
          <w:sz w:val="16"/>
          <w:szCs w:val="16"/>
          <w:lang w:eastAsia="pl-PL"/>
        </w:rPr>
      </w:pPr>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97E08" w14:textId="77777777" w:rsidR="00C8220F" w:rsidRDefault="00C8220F" w:rsidP="00BB1BD7">
      <w:r>
        <w:separator/>
      </w:r>
    </w:p>
  </w:endnote>
  <w:endnote w:type="continuationSeparator" w:id="0">
    <w:p w14:paraId="54D9FB42" w14:textId="77777777" w:rsidR="00C8220F" w:rsidRDefault="00C8220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68A1F" w14:textId="77777777" w:rsidR="00C8220F" w:rsidRDefault="00C8220F" w:rsidP="00BB1BD7">
      <w:r>
        <w:separator/>
      </w:r>
    </w:p>
  </w:footnote>
  <w:footnote w:type="continuationSeparator" w:id="0">
    <w:p w14:paraId="1FF8EA7E" w14:textId="77777777" w:rsidR="00C8220F" w:rsidRDefault="00C8220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336E"/>
    <w:rsid w:val="00130A58"/>
    <w:rsid w:val="00183007"/>
    <w:rsid w:val="00185BBC"/>
    <w:rsid w:val="001A3DBF"/>
    <w:rsid w:val="001B55AE"/>
    <w:rsid w:val="00206E42"/>
    <w:rsid w:val="002952E6"/>
    <w:rsid w:val="0029548E"/>
    <w:rsid w:val="002E16FD"/>
    <w:rsid w:val="00365EE6"/>
    <w:rsid w:val="003902E4"/>
    <w:rsid w:val="003E39E8"/>
    <w:rsid w:val="003F1651"/>
    <w:rsid w:val="00445680"/>
    <w:rsid w:val="00461C94"/>
    <w:rsid w:val="00481C2A"/>
    <w:rsid w:val="004B37AE"/>
    <w:rsid w:val="004C695E"/>
    <w:rsid w:val="004E08A7"/>
    <w:rsid w:val="005054EC"/>
    <w:rsid w:val="005454B6"/>
    <w:rsid w:val="00552218"/>
    <w:rsid w:val="0056156F"/>
    <w:rsid w:val="00584EE4"/>
    <w:rsid w:val="005C3C60"/>
    <w:rsid w:val="005E6112"/>
    <w:rsid w:val="0060760B"/>
    <w:rsid w:val="0065458F"/>
    <w:rsid w:val="00683BDB"/>
    <w:rsid w:val="00692B09"/>
    <w:rsid w:val="006E5948"/>
    <w:rsid w:val="0070292A"/>
    <w:rsid w:val="00750E36"/>
    <w:rsid w:val="00753611"/>
    <w:rsid w:val="007E06FD"/>
    <w:rsid w:val="00802209"/>
    <w:rsid w:val="00820B12"/>
    <w:rsid w:val="008336D2"/>
    <w:rsid w:val="00860B9B"/>
    <w:rsid w:val="008E5D99"/>
    <w:rsid w:val="00914F55"/>
    <w:rsid w:val="00924559"/>
    <w:rsid w:val="00990296"/>
    <w:rsid w:val="009B60A6"/>
    <w:rsid w:val="009C27EF"/>
    <w:rsid w:val="00AA5E75"/>
    <w:rsid w:val="00AB0134"/>
    <w:rsid w:val="00AE5A17"/>
    <w:rsid w:val="00AF299D"/>
    <w:rsid w:val="00B06AF4"/>
    <w:rsid w:val="00B10F26"/>
    <w:rsid w:val="00B57FD5"/>
    <w:rsid w:val="00B8691C"/>
    <w:rsid w:val="00BB1754"/>
    <w:rsid w:val="00BB1BD7"/>
    <w:rsid w:val="00C01A6A"/>
    <w:rsid w:val="00C3008A"/>
    <w:rsid w:val="00C8220F"/>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D1C05"/>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 w:id="1220088672">
      <w:bodyDiv w:val="1"/>
      <w:marLeft w:val="0"/>
      <w:marRight w:val="0"/>
      <w:marTop w:val="0"/>
      <w:marBottom w:val="0"/>
      <w:divBdr>
        <w:top w:val="none" w:sz="0" w:space="0" w:color="auto"/>
        <w:left w:val="none" w:sz="0" w:space="0" w:color="auto"/>
        <w:bottom w:val="none" w:sz="0" w:space="0" w:color="auto"/>
        <w:right w:val="none" w:sz="0" w:space="0" w:color="auto"/>
      </w:divBdr>
      <w:divsChild>
        <w:div w:id="1602760209">
          <w:marLeft w:val="0"/>
          <w:marRight w:val="0"/>
          <w:marTop w:val="0"/>
          <w:marBottom w:val="0"/>
          <w:divBdr>
            <w:top w:val="none" w:sz="0" w:space="0" w:color="auto"/>
            <w:left w:val="none" w:sz="0" w:space="0" w:color="auto"/>
            <w:bottom w:val="none" w:sz="0" w:space="0" w:color="auto"/>
            <w:right w:val="none" w:sz="0" w:space="0" w:color="auto"/>
          </w:divBdr>
          <w:divsChild>
            <w:div w:id="2115443490">
              <w:marLeft w:val="0"/>
              <w:marRight w:val="0"/>
              <w:marTop w:val="0"/>
              <w:marBottom w:val="0"/>
              <w:divBdr>
                <w:top w:val="none" w:sz="0" w:space="0" w:color="auto"/>
                <w:left w:val="none" w:sz="0" w:space="0" w:color="auto"/>
                <w:bottom w:val="none" w:sz="0" w:space="0" w:color="auto"/>
                <w:right w:val="none" w:sz="0" w:space="0" w:color="auto"/>
              </w:divBdr>
            </w:div>
            <w:div w:id="5863984">
              <w:marLeft w:val="0"/>
              <w:marRight w:val="0"/>
              <w:marTop w:val="0"/>
              <w:marBottom w:val="0"/>
              <w:divBdr>
                <w:top w:val="none" w:sz="0" w:space="0" w:color="auto"/>
                <w:left w:val="none" w:sz="0" w:space="0" w:color="auto"/>
                <w:bottom w:val="none" w:sz="0" w:space="0" w:color="auto"/>
                <w:right w:val="none" w:sz="0" w:space="0" w:color="auto"/>
              </w:divBdr>
            </w:div>
            <w:div w:id="1746880045">
              <w:marLeft w:val="0"/>
              <w:marRight w:val="0"/>
              <w:marTop w:val="0"/>
              <w:marBottom w:val="0"/>
              <w:divBdr>
                <w:top w:val="none" w:sz="0" w:space="0" w:color="auto"/>
                <w:left w:val="none" w:sz="0" w:space="0" w:color="auto"/>
                <w:bottom w:val="none" w:sz="0" w:space="0" w:color="auto"/>
                <w:right w:val="none" w:sz="0" w:space="0" w:color="auto"/>
              </w:divBdr>
              <w:divsChild>
                <w:div w:id="1052195183">
                  <w:marLeft w:val="0"/>
                  <w:marRight w:val="0"/>
                  <w:marTop w:val="0"/>
                  <w:marBottom w:val="0"/>
                  <w:divBdr>
                    <w:top w:val="none" w:sz="0" w:space="0" w:color="auto"/>
                    <w:left w:val="none" w:sz="0" w:space="0" w:color="auto"/>
                    <w:bottom w:val="none" w:sz="0" w:space="0" w:color="auto"/>
                    <w:right w:val="none" w:sz="0" w:space="0" w:color="auto"/>
                  </w:divBdr>
                </w:div>
              </w:divsChild>
            </w:div>
            <w:div w:id="639113837">
              <w:marLeft w:val="0"/>
              <w:marRight w:val="0"/>
              <w:marTop w:val="0"/>
              <w:marBottom w:val="0"/>
              <w:divBdr>
                <w:top w:val="none" w:sz="0" w:space="0" w:color="auto"/>
                <w:left w:val="none" w:sz="0" w:space="0" w:color="auto"/>
                <w:bottom w:val="none" w:sz="0" w:space="0" w:color="auto"/>
                <w:right w:val="none" w:sz="0" w:space="0" w:color="auto"/>
              </w:divBdr>
              <w:divsChild>
                <w:div w:id="1321545212">
                  <w:marLeft w:val="0"/>
                  <w:marRight w:val="0"/>
                  <w:marTop w:val="0"/>
                  <w:marBottom w:val="0"/>
                  <w:divBdr>
                    <w:top w:val="none" w:sz="0" w:space="0" w:color="auto"/>
                    <w:left w:val="none" w:sz="0" w:space="0" w:color="auto"/>
                    <w:bottom w:val="none" w:sz="0" w:space="0" w:color="auto"/>
                    <w:right w:val="none" w:sz="0" w:space="0" w:color="auto"/>
                  </w:divBdr>
                </w:div>
              </w:divsChild>
            </w:div>
            <w:div w:id="71776052">
              <w:marLeft w:val="0"/>
              <w:marRight w:val="0"/>
              <w:marTop w:val="0"/>
              <w:marBottom w:val="0"/>
              <w:divBdr>
                <w:top w:val="none" w:sz="0" w:space="0" w:color="auto"/>
                <w:left w:val="none" w:sz="0" w:space="0" w:color="auto"/>
                <w:bottom w:val="none" w:sz="0" w:space="0" w:color="auto"/>
                <w:right w:val="none" w:sz="0" w:space="0" w:color="auto"/>
              </w:divBdr>
              <w:divsChild>
                <w:div w:id="1535003935">
                  <w:marLeft w:val="0"/>
                  <w:marRight w:val="0"/>
                  <w:marTop w:val="0"/>
                  <w:marBottom w:val="0"/>
                  <w:divBdr>
                    <w:top w:val="none" w:sz="0" w:space="0" w:color="auto"/>
                    <w:left w:val="none" w:sz="0" w:space="0" w:color="auto"/>
                    <w:bottom w:val="none" w:sz="0" w:space="0" w:color="auto"/>
                    <w:right w:val="none" w:sz="0" w:space="0" w:color="auto"/>
                  </w:divBdr>
                </w:div>
                <w:div w:id="1330595512">
                  <w:marLeft w:val="0"/>
                  <w:marRight w:val="0"/>
                  <w:marTop w:val="0"/>
                  <w:marBottom w:val="0"/>
                  <w:divBdr>
                    <w:top w:val="none" w:sz="0" w:space="0" w:color="auto"/>
                    <w:left w:val="none" w:sz="0" w:space="0" w:color="auto"/>
                    <w:bottom w:val="none" w:sz="0" w:space="0" w:color="auto"/>
                    <w:right w:val="none" w:sz="0" w:space="0" w:color="auto"/>
                  </w:divBdr>
                </w:div>
                <w:div w:id="229852084">
                  <w:marLeft w:val="0"/>
                  <w:marRight w:val="0"/>
                  <w:marTop w:val="0"/>
                  <w:marBottom w:val="0"/>
                  <w:divBdr>
                    <w:top w:val="none" w:sz="0" w:space="0" w:color="auto"/>
                    <w:left w:val="none" w:sz="0" w:space="0" w:color="auto"/>
                    <w:bottom w:val="none" w:sz="0" w:space="0" w:color="auto"/>
                    <w:right w:val="none" w:sz="0" w:space="0" w:color="auto"/>
                  </w:divBdr>
                </w:div>
                <w:div w:id="1781292626">
                  <w:marLeft w:val="0"/>
                  <w:marRight w:val="0"/>
                  <w:marTop w:val="0"/>
                  <w:marBottom w:val="0"/>
                  <w:divBdr>
                    <w:top w:val="none" w:sz="0" w:space="0" w:color="auto"/>
                    <w:left w:val="none" w:sz="0" w:space="0" w:color="auto"/>
                    <w:bottom w:val="none" w:sz="0" w:space="0" w:color="auto"/>
                    <w:right w:val="none" w:sz="0" w:space="0" w:color="auto"/>
                  </w:divBdr>
                </w:div>
              </w:divsChild>
            </w:div>
            <w:div w:id="1521241279">
              <w:marLeft w:val="0"/>
              <w:marRight w:val="0"/>
              <w:marTop w:val="0"/>
              <w:marBottom w:val="0"/>
              <w:divBdr>
                <w:top w:val="none" w:sz="0" w:space="0" w:color="auto"/>
                <w:left w:val="none" w:sz="0" w:space="0" w:color="auto"/>
                <w:bottom w:val="none" w:sz="0" w:space="0" w:color="auto"/>
                <w:right w:val="none" w:sz="0" w:space="0" w:color="auto"/>
              </w:divBdr>
              <w:divsChild>
                <w:div w:id="1603106676">
                  <w:marLeft w:val="0"/>
                  <w:marRight w:val="0"/>
                  <w:marTop w:val="0"/>
                  <w:marBottom w:val="0"/>
                  <w:divBdr>
                    <w:top w:val="none" w:sz="0" w:space="0" w:color="auto"/>
                    <w:left w:val="none" w:sz="0" w:space="0" w:color="auto"/>
                    <w:bottom w:val="none" w:sz="0" w:space="0" w:color="auto"/>
                    <w:right w:val="none" w:sz="0" w:space="0" w:color="auto"/>
                  </w:divBdr>
                </w:div>
                <w:div w:id="1048646950">
                  <w:marLeft w:val="0"/>
                  <w:marRight w:val="0"/>
                  <w:marTop w:val="0"/>
                  <w:marBottom w:val="0"/>
                  <w:divBdr>
                    <w:top w:val="none" w:sz="0" w:space="0" w:color="auto"/>
                    <w:left w:val="none" w:sz="0" w:space="0" w:color="auto"/>
                    <w:bottom w:val="none" w:sz="0" w:space="0" w:color="auto"/>
                    <w:right w:val="none" w:sz="0" w:space="0" w:color="auto"/>
                  </w:divBdr>
                </w:div>
                <w:div w:id="1440296038">
                  <w:marLeft w:val="0"/>
                  <w:marRight w:val="0"/>
                  <w:marTop w:val="0"/>
                  <w:marBottom w:val="0"/>
                  <w:divBdr>
                    <w:top w:val="none" w:sz="0" w:space="0" w:color="auto"/>
                    <w:left w:val="none" w:sz="0" w:space="0" w:color="auto"/>
                    <w:bottom w:val="none" w:sz="0" w:space="0" w:color="auto"/>
                    <w:right w:val="none" w:sz="0" w:space="0" w:color="auto"/>
                  </w:divBdr>
                </w:div>
                <w:div w:id="1449734266">
                  <w:marLeft w:val="0"/>
                  <w:marRight w:val="0"/>
                  <w:marTop w:val="0"/>
                  <w:marBottom w:val="0"/>
                  <w:divBdr>
                    <w:top w:val="none" w:sz="0" w:space="0" w:color="auto"/>
                    <w:left w:val="none" w:sz="0" w:space="0" w:color="auto"/>
                    <w:bottom w:val="none" w:sz="0" w:space="0" w:color="auto"/>
                    <w:right w:val="none" w:sz="0" w:space="0" w:color="auto"/>
                  </w:divBdr>
                </w:div>
                <w:div w:id="1515069904">
                  <w:marLeft w:val="0"/>
                  <w:marRight w:val="0"/>
                  <w:marTop w:val="0"/>
                  <w:marBottom w:val="0"/>
                  <w:divBdr>
                    <w:top w:val="none" w:sz="0" w:space="0" w:color="auto"/>
                    <w:left w:val="none" w:sz="0" w:space="0" w:color="auto"/>
                    <w:bottom w:val="none" w:sz="0" w:space="0" w:color="auto"/>
                    <w:right w:val="none" w:sz="0" w:space="0" w:color="auto"/>
                  </w:divBdr>
                </w:div>
                <w:div w:id="1106920245">
                  <w:marLeft w:val="0"/>
                  <w:marRight w:val="0"/>
                  <w:marTop w:val="0"/>
                  <w:marBottom w:val="0"/>
                  <w:divBdr>
                    <w:top w:val="none" w:sz="0" w:space="0" w:color="auto"/>
                    <w:left w:val="none" w:sz="0" w:space="0" w:color="auto"/>
                    <w:bottom w:val="none" w:sz="0" w:space="0" w:color="auto"/>
                    <w:right w:val="none" w:sz="0" w:space="0" w:color="auto"/>
                  </w:divBdr>
                </w:div>
                <w:div w:id="1836528743">
                  <w:marLeft w:val="0"/>
                  <w:marRight w:val="0"/>
                  <w:marTop w:val="0"/>
                  <w:marBottom w:val="0"/>
                  <w:divBdr>
                    <w:top w:val="none" w:sz="0" w:space="0" w:color="auto"/>
                    <w:left w:val="none" w:sz="0" w:space="0" w:color="auto"/>
                    <w:bottom w:val="none" w:sz="0" w:space="0" w:color="auto"/>
                    <w:right w:val="none" w:sz="0" w:space="0" w:color="auto"/>
                  </w:divBdr>
                </w:div>
              </w:divsChild>
            </w:div>
            <w:div w:id="1813323747">
              <w:marLeft w:val="0"/>
              <w:marRight w:val="0"/>
              <w:marTop w:val="0"/>
              <w:marBottom w:val="0"/>
              <w:divBdr>
                <w:top w:val="none" w:sz="0" w:space="0" w:color="auto"/>
                <w:left w:val="none" w:sz="0" w:space="0" w:color="auto"/>
                <w:bottom w:val="none" w:sz="0" w:space="0" w:color="auto"/>
                <w:right w:val="none" w:sz="0" w:space="0" w:color="auto"/>
              </w:divBdr>
              <w:divsChild>
                <w:div w:id="1535843946">
                  <w:marLeft w:val="0"/>
                  <w:marRight w:val="0"/>
                  <w:marTop w:val="0"/>
                  <w:marBottom w:val="0"/>
                  <w:divBdr>
                    <w:top w:val="none" w:sz="0" w:space="0" w:color="auto"/>
                    <w:left w:val="none" w:sz="0" w:space="0" w:color="auto"/>
                    <w:bottom w:val="none" w:sz="0" w:space="0" w:color="auto"/>
                    <w:right w:val="none" w:sz="0" w:space="0" w:color="auto"/>
                  </w:divBdr>
                </w:div>
                <w:div w:id="623735869">
                  <w:marLeft w:val="0"/>
                  <w:marRight w:val="0"/>
                  <w:marTop w:val="0"/>
                  <w:marBottom w:val="0"/>
                  <w:divBdr>
                    <w:top w:val="none" w:sz="0" w:space="0" w:color="auto"/>
                    <w:left w:val="none" w:sz="0" w:space="0" w:color="auto"/>
                    <w:bottom w:val="none" w:sz="0" w:space="0" w:color="auto"/>
                    <w:right w:val="none" w:sz="0" w:space="0" w:color="auto"/>
                  </w:divBdr>
                </w:div>
              </w:divsChild>
            </w:div>
            <w:div w:id="528957851">
              <w:marLeft w:val="0"/>
              <w:marRight w:val="0"/>
              <w:marTop w:val="0"/>
              <w:marBottom w:val="0"/>
              <w:divBdr>
                <w:top w:val="none" w:sz="0" w:space="0" w:color="auto"/>
                <w:left w:val="none" w:sz="0" w:space="0" w:color="auto"/>
                <w:bottom w:val="none" w:sz="0" w:space="0" w:color="auto"/>
                <w:right w:val="none" w:sz="0" w:space="0" w:color="auto"/>
              </w:divBdr>
              <w:divsChild>
                <w:div w:id="1198350223">
                  <w:marLeft w:val="0"/>
                  <w:marRight w:val="0"/>
                  <w:marTop w:val="0"/>
                  <w:marBottom w:val="0"/>
                  <w:divBdr>
                    <w:top w:val="none" w:sz="0" w:space="0" w:color="auto"/>
                    <w:left w:val="none" w:sz="0" w:space="0" w:color="auto"/>
                    <w:bottom w:val="none" w:sz="0" w:space="0" w:color="auto"/>
                    <w:right w:val="none" w:sz="0" w:space="0" w:color="auto"/>
                  </w:divBdr>
                </w:div>
                <w:div w:id="56365219">
                  <w:marLeft w:val="0"/>
                  <w:marRight w:val="0"/>
                  <w:marTop w:val="0"/>
                  <w:marBottom w:val="0"/>
                  <w:divBdr>
                    <w:top w:val="none" w:sz="0" w:space="0" w:color="auto"/>
                    <w:left w:val="none" w:sz="0" w:space="0" w:color="auto"/>
                    <w:bottom w:val="none" w:sz="0" w:space="0" w:color="auto"/>
                    <w:right w:val="none" w:sz="0" w:space="0" w:color="auto"/>
                  </w:divBdr>
                </w:div>
                <w:div w:id="1038312600">
                  <w:marLeft w:val="0"/>
                  <w:marRight w:val="0"/>
                  <w:marTop w:val="0"/>
                  <w:marBottom w:val="0"/>
                  <w:divBdr>
                    <w:top w:val="none" w:sz="0" w:space="0" w:color="auto"/>
                    <w:left w:val="none" w:sz="0" w:space="0" w:color="auto"/>
                    <w:bottom w:val="none" w:sz="0" w:space="0" w:color="auto"/>
                    <w:right w:val="none" w:sz="0" w:space="0" w:color="auto"/>
                  </w:divBdr>
                </w:div>
                <w:div w:id="1229614515">
                  <w:marLeft w:val="0"/>
                  <w:marRight w:val="0"/>
                  <w:marTop w:val="0"/>
                  <w:marBottom w:val="0"/>
                  <w:divBdr>
                    <w:top w:val="none" w:sz="0" w:space="0" w:color="auto"/>
                    <w:left w:val="none" w:sz="0" w:space="0" w:color="auto"/>
                    <w:bottom w:val="none" w:sz="0" w:space="0" w:color="auto"/>
                    <w:right w:val="none" w:sz="0" w:space="0" w:color="auto"/>
                  </w:divBdr>
                </w:div>
                <w:div w:id="458307725">
                  <w:marLeft w:val="0"/>
                  <w:marRight w:val="0"/>
                  <w:marTop w:val="0"/>
                  <w:marBottom w:val="0"/>
                  <w:divBdr>
                    <w:top w:val="none" w:sz="0" w:space="0" w:color="auto"/>
                    <w:left w:val="none" w:sz="0" w:space="0" w:color="auto"/>
                    <w:bottom w:val="none" w:sz="0" w:space="0" w:color="auto"/>
                    <w:right w:val="none" w:sz="0" w:space="0" w:color="auto"/>
                  </w:divBdr>
                </w:div>
              </w:divsChild>
            </w:div>
            <w:div w:id="1837186541">
              <w:marLeft w:val="0"/>
              <w:marRight w:val="0"/>
              <w:marTop w:val="0"/>
              <w:marBottom w:val="0"/>
              <w:divBdr>
                <w:top w:val="none" w:sz="0" w:space="0" w:color="auto"/>
                <w:left w:val="none" w:sz="0" w:space="0" w:color="auto"/>
                <w:bottom w:val="none" w:sz="0" w:space="0" w:color="auto"/>
                <w:right w:val="none" w:sz="0" w:space="0" w:color="auto"/>
              </w:divBdr>
              <w:divsChild>
                <w:div w:id="2126263306">
                  <w:marLeft w:val="0"/>
                  <w:marRight w:val="0"/>
                  <w:marTop w:val="0"/>
                  <w:marBottom w:val="0"/>
                  <w:divBdr>
                    <w:top w:val="none" w:sz="0" w:space="0" w:color="auto"/>
                    <w:left w:val="none" w:sz="0" w:space="0" w:color="auto"/>
                    <w:bottom w:val="none" w:sz="0" w:space="0" w:color="auto"/>
                    <w:right w:val="none" w:sz="0" w:space="0" w:color="auto"/>
                  </w:divBdr>
                </w:div>
                <w:div w:id="1992782114">
                  <w:marLeft w:val="0"/>
                  <w:marRight w:val="0"/>
                  <w:marTop w:val="0"/>
                  <w:marBottom w:val="0"/>
                  <w:divBdr>
                    <w:top w:val="none" w:sz="0" w:space="0" w:color="auto"/>
                    <w:left w:val="none" w:sz="0" w:space="0" w:color="auto"/>
                    <w:bottom w:val="none" w:sz="0" w:space="0" w:color="auto"/>
                    <w:right w:val="none" w:sz="0" w:space="0" w:color="auto"/>
                  </w:divBdr>
                </w:div>
                <w:div w:id="1612780708">
                  <w:marLeft w:val="0"/>
                  <w:marRight w:val="0"/>
                  <w:marTop w:val="0"/>
                  <w:marBottom w:val="0"/>
                  <w:divBdr>
                    <w:top w:val="none" w:sz="0" w:space="0" w:color="auto"/>
                    <w:left w:val="none" w:sz="0" w:space="0" w:color="auto"/>
                    <w:bottom w:val="none" w:sz="0" w:space="0" w:color="auto"/>
                    <w:right w:val="none" w:sz="0" w:space="0" w:color="auto"/>
                  </w:divBdr>
                </w:div>
                <w:div w:id="1471051445">
                  <w:marLeft w:val="0"/>
                  <w:marRight w:val="0"/>
                  <w:marTop w:val="0"/>
                  <w:marBottom w:val="0"/>
                  <w:divBdr>
                    <w:top w:val="none" w:sz="0" w:space="0" w:color="auto"/>
                    <w:left w:val="none" w:sz="0" w:space="0" w:color="auto"/>
                    <w:bottom w:val="none" w:sz="0" w:space="0" w:color="auto"/>
                    <w:right w:val="none" w:sz="0" w:space="0" w:color="auto"/>
                  </w:divBdr>
                </w:div>
                <w:div w:id="631641304">
                  <w:marLeft w:val="0"/>
                  <w:marRight w:val="0"/>
                  <w:marTop w:val="0"/>
                  <w:marBottom w:val="0"/>
                  <w:divBdr>
                    <w:top w:val="none" w:sz="0" w:space="0" w:color="auto"/>
                    <w:left w:val="none" w:sz="0" w:space="0" w:color="auto"/>
                    <w:bottom w:val="none" w:sz="0" w:space="0" w:color="auto"/>
                    <w:right w:val="none" w:sz="0" w:space="0" w:color="auto"/>
                  </w:divBdr>
                </w:div>
                <w:div w:id="770659115">
                  <w:marLeft w:val="0"/>
                  <w:marRight w:val="0"/>
                  <w:marTop w:val="0"/>
                  <w:marBottom w:val="0"/>
                  <w:divBdr>
                    <w:top w:val="none" w:sz="0" w:space="0" w:color="auto"/>
                    <w:left w:val="none" w:sz="0" w:space="0" w:color="auto"/>
                    <w:bottom w:val="none" w:sz="0" w:space="0" w:color="auto"/>
                    <w:right w:val="none" w:sz="0" w:space="0" w:color="auto"/>
                  </w:divBdr>
                </w:div>
                <w:div w:id="1070276486">
                  <w:marLeft w:val="0"/>
                  <w:marRight w:val="0"/>
                  <w:marTop w:val="0"/>
                  <w:marBottom w:val="0"/>
                  <w:divBdr>
                    <w:top w:val="none" w:sz="0" w:space="0" w:color="auto"/>
                    <w:left w:val="none" w:sz="0" w:space="0" w:color="auto"/>
                    <w:bottom w:val="none" w:sz="0" w:space="0" w:color="auto"/>
                    <w:right w:val="none" w:sz="0" w:space="0" w:color="auto"/>
                  </w:divBdr>
                </w:div>
                <w:div w:id="856428511">
                  <w:marLeft w:val="0"/>
                  <w:marRight w:val="0"/>
                  <w:marTop w:val="0"/>
                  <w:marBottom w:val="0"/>
                  <w:divBdr>
                    <w:top w:val="none" w:sz="0" w:space="0" w:color="auto"/>
                    <w:left w:val="none" w:sz="0" w:space="0" w:color="auto"/>
                    <w:bottom w:val="none" w:sz="0" w:space="0" w:color="auto"/>
                    <w:right w:val="none" w:sz="0" w:space="0" w:color="auto"/>
                  </w:divBdr>
                </w:div>
              </w:divsChild>
            </w:div>
            <w:div w:id="20044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FA47-345C-49D4-921B-40012542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6896</Words>
  <Characters>41377</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2018-11-26T11:49:00Z</cp:lastPrinted>
  <dcterms:created xsi:type="dcterms:W3CDTF">2020-03-17T14:41:00Z</dcterms:created>
  <dcterms:modified xsi:type="dcterms:W3CDTF">2020-03-17T14:41:00Z</dcterms:modified>
</cp:coreProperties>
</file>