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6CB8EA7" w:rsidR="00A20E60" w:rsidRPr="00E404EE" w:rsidRDefault="00A20E60" w:rsidP="00A20E60">
      <w:pPr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Kołobrzeg, dnia </w:t>
      </w:r>
      <w:r w:rsidR="00855667"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05.09.</w:t>
      </w:r>
      <w:r w:rsidR="00CE29AA"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</w:t>
      </w:r>
    </w:p>
    <w:p w14:paraId="3B56166B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A56F38B" w14:textId="29A5828E" w:rsidR="00A20E60" w:rsidRPr="00E404EE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dot.: postępowania o udzielenie zamówienia publicznego na</w:t>
      </w:r>
      <w:r w:rsidRPr="00E404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dostawę </w:t>
      </w:r>
      <w:r w:rsidR="00855667" w:rsidRPr="00E404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jednorazowego sprzętu medycznego dla </w:t>
      </w:r>
      <w:r w:rsidRPr="00E404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Regionalnego Szpitala w Kołobrzegu</w:t>
      </w:r>
    </w:p>
    <w:p w14:paraId="04C9FD0F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FDC898" w14:textId="421FFF1E" w:rsidR="00A20E60" w:rsidRPr="00E404EE" w:rsidRDefault="00A20E60" w:rsidP="00A20E60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dnia </w:t>
      </w:r>
      <w:r w:rsidR="00855667"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04.09.</w:t>
      </w: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201</w:t>
      </w:r>
      <w:r w:rsidR="00CE29AA"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8</w:t>
      </w: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E404EE" w:rsidRDefault="00A20E60" w:rsidP="00A20E60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8475F49" w14:textId="154C14DB" w:rsidR="00855667" w:rsidRPr="00E404EE" w:rsidRDefault="00855667" w:rsidP="00E404E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04EE">
        <w:rPr>
          <w:rFonts w:ascii="Times New Roman" w:eastAsia="Calibri" w:hAnsi="Times New Roman" w:cs="Times New Roman"/>
          <w:b/>
          <w:sz w:val="22"/>
          <w:szCs w:val="22"/>
        </w:rPr>
        <w:t xml:space="preserve">Pytanie 1. </w:t>
      </w:r>
      <w:r w:rsidRPr="00E404EE">
        <w:rPr>
          <w:rFonts w:ascii="Times New Roman" w:eastAsia="Times New Roman" w:hAnsi="Times New Roman" w:cs="Times New Roman"/>
          <w:sz w:val="22"/>
          <w:szCs w:val="22"/>
        </w:rPr>
        <w:t>Dotyczy: Zadanie nr 14</w:t>
      </w:r>
      <w:r w:rsidR="007C5F33" w:rsidRPr="00E404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eastAsia="Times New Roman" w:hAnsi="Times New Roman" w:cs="Times New Roman"/>
          <w:sz w:val="22"/>
          <w:szCs w:val="22"/>
        </w:rPr>
        <w:t xml:space="preserve">Czy Zamawiający może wyjaśnić czy w zapisie „ Igła do nakłuć mostka </w:t>
      </w:r>
      <w:r w:rsidRPr="00E404E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G 15-16</w:t>
      </w:r>
      <w:r w:rsidRPr="00E404EE">
        <w:rPr>
          <w:rFonts w:ascii="Times New Roman" w:eastAsia="Times New Roman" w:hAnsi="Times New Roman" w:cs="Times New Roman"/>
          <w:sz w:val="22"/>
          <w:szCs w:val="22"/>
        </w:rPr>
        <w:t>, regulowana długość igły do 50 mm „</w:t>
      </w:r>
    </w:p>
    <w:p w14:paraId="251F3D40" w14:textId="77777777" w:rsidR="00855667" w:rsidRPr="00E404EE" w:rsidRDefault="00855667" w:rsidP="00E404E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04EE">
        <w:rPr>
          <w:rFonts w:ascii="Times New Roman" w:eastAsia="Times New Roman" w:hAnsi="Times New Roman" w:cs="Times New Roman"/>
          <w:sz w:val="22"/>
          <w:szCs w:val="22"/>
        </w:rPr>
        <w:t xml:space="preserve">chodzi o igły w rozmiarze 15G i 16G </w:t>
      </w:r>
    </w:p>
    <w:p w14:paraId="3A7D8FE6" w14:textId="77777777" w:rsidR="00855667" w:rsidRPr="00E404EE" w:rsidRDefault="00855667" w:rsidP="00E404E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04EE">
        <w:rPr>
          <w:rFonts w:ascii="Times New Roman" w:eastAsia="Times New Roman" w:hAnsi="Times New Roman" w:cs="Times New Roman"/>
          <w:sz w:val="22"/>
          <w:szCs w:val="22"/>
        </w:rPr>
        <w:t>chodzi o igły w rozmiarze 15G lub 16G  ?</w:t>
      </w:r>
    </w:p>
    <w:p w14:paraId="7A96EC1B" w14:textId="6F6D9A8C" w:rsidR="002A4082" w:rsidRPr="00E404EE" w:rsidRDefault="002A4082" w:rsidP="00E404E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404EE">
        <w:rPr>
          <w:rFonts w:ascii="Times New Roman" w:eastAsia="Calibri" w:hAnsi="Times New Roman" w:cs="Times New Roman"/>
          <w:b/>
          <w:sz w:val="22"/>
          <w:szCs w:val="22"/>
        </w:rPr>
        <w:t xml:space="preserve">Odp. </w:t>
      </w:r>
      <w:r w:rsidR="00855667" w:rsidRPr="00E404EE">
        <w:rPr>
          <w:rFonts w:ascii="Times New Roman" w:eastAsia="Times New Roman" w:hAnsi="Times New Roman" w:cs="Times New Roman"/>
          <w:b/>
          <w:sz w:val="22"/>
          <w:szCs w:val="22"/>
        </w:rPr>
        <w:t>Zamawiający wyjaśnia, że chodzi o igły w rozmiarze 15G lub 16G.</w:t>
      </w:r>
    </w:p>
    <w:p w14:paraId="5C0A0780" w14:textId="77777777" w:rsidR="00126779" w:rsidRPr="00E404EE" w:rsidRDefault="00126779" w:rsidP="00E404E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0D4821" w14:textId="51845610" w:rsidR="00855667" w:rsidRPr="00E404EE" w:rsidRDefault="00855667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eastAsia="Times New Roman" w:hAnsi="Times New Roman" w:cs="Times New Roman"/>
          <w:b/>
          <w:sz w:val="22"/>
          <w:szCs w:val="22"/>
        </w:rPr>
        <w:t xml:space="preserve">Pytanie 2. </w:t>
      </w:r>
      <w:r w:rsidRPr="00E404EE">
        <w:rPr>
          <w:rFonts w:ascii="Times New Roman" w:hAnsi="Times New Roman" w:cs="Times New Roman"/>
          <w:sz w:val="22"/>
          <w:szCs w:val="22"/>
        </w:rPr>
        <w:t>Pytanie dot. zadania nr 20, poz. 1</w:t>
      </w:r>
      <w:r w:rsidR="007C5F33"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Uprzejmie prosimy Zamawiającego o dopuszczenie zestawu do drenażu przezskórnego metodą jednostopniową z kateterem CH 8- 9 o długości 30 cm, 2-u częściową igłą punkcyjną 18Gx30 cm, łącznikiem do worka na mocz, kranikiem trójdrożnym do worka, skalpelem, dyskiem do umocowania cewnika oraz zaciskiem.</w:t>
      </w:r>
    </w:p>
    <w:p w14:paraId="005A75A1" w14:textId="5751F055" w:rsidR="00855667" w:rsidRPr="00E404EE" w:rsidRDefault="00855667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eastAsia="Calibri" w:hAnsi="Times New Roman" w:cs="Times New Roman"/>
          <w:b/>
          <w:sz w:val="22"/>
          <w:szCs w:val="22"/>
        </w:rPr>
        <w:t xml:space="preserve">Odp. </w:t>
      </w:r>
      <w:r w:rsidRPr="00E404EE">
        <w:rPr>
          <w:rFonts w:ascii="Times New Roman" w:hAnsi="Times New Roman" w:cs="Times New Roman"/>
          <w:b/>
          <w:sz w:val="22"/>
          <w:szCs w:val="22"/>
        </w:rPr>
        <w:t>Zamawiający nie dopuszcza proponowanego rozwiązania. Zapisy SIWZ pozostają bez zmian.</w:t>
      </w:r>
    </w:p>
    <w:p w14:paraId="07CE8E06" w14:textId="77777777" w:rsidR="00126779" w:rsidRPr="00E404EE" w:rsidRDefault="00126779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4009A6" w14:textId="7A0C6E4A" w:rsidR="00855667" w:rsidRPr="00E404EE" w:rsidRDefault="00855667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3. </w:t>
      </w:r>
      <w:r w:rsidRPr="00E404EE">
        <w:rPr>
          <w:rFonts w:ascii="Times New Roman" w:hAnsi="Times New Roman" w:cs="Times New Roman"/>
          <w:sz w:val="22"/>
          <w:szCs w:val="22"/>
        </w:rPr>
        <w:t xml:space="preserve">W Zadaniu nr 9, poz. 1  Czy Zamawiający wyrazi zgodę na zaoferowanie </w:t>
      </w:r>
      <w:r w:rsidRPr="00E404EE">
        <w:rPr>
          <w:rFonts w:ascii="Times New Roman" w:hAnsi="Times New Roman" w:cs="Times New Roman"/>
          <w:bCs/>
          <w:sz w:val="22"/>
          <w:szCs w:val="22"/>
        </w:rPr>
        <w:t>jako produkt równoważny :</w:t>
      </w:r>
    </w:p>
    <w:p w14:paraId="76BEEDC2" w14:textId="77777777" w:rsidR="00855667" w:rsidRPr="00E404EE" w:rsidRDefault="00855667" w:rsidP="00E404EE">
      <w:pPr>
        <w:pStyle w:val="Nagwek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04EE">
        <w:rPr>
          <w:rFonts w:ascii="Times New Roman" w:hAnsi="Times New Roman" w:cs="Times New Roman"/>
          <w:bCs/>
          <w:sz w:val="22"/>
          <w:szCs w:val="22"/>
        </w:rPr>
        <w:t xml:space="preserve">Obwód oddechowy anestezjologiczny pediatryczny, składający się z 2 rur o długości 180 cm i 1 rury o długości 100 cm, pozostałe parametry bez zmian ?  </w:t>
      </w:r>
    </w:p>
    <w:p w14:paraId="15B41E1F" w14:textId="34F2E548" w:rsidR="00855667" w:rsidRPr="00E404EE" w:rsidRDefault="00855667" w:rsidP="00E404EE">
      <w:pPr>
        <w:pStyle w:val="Nagwek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Odp. Zamawiający dopuszcza obwód oddechowy anestezjologiczny pediatryczny, składający się z 2 rur o długości 180 cm i 1 rury o długości 100 cm z workiem  oddechowym o pojemności 1 litra. Zestaw wy</w:t>
      </w:r>
      <w:r w:rsidR="00126779"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posażony w łącznik kątowy </w:t>
      </w:r>
      <w:r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z portem </w:t>
      </w:r>
      <w:proofErr w:type="spellStart"/>
      <w:r w:rsidRPr="00E404EE">
        <w:rPr>
          <w:rFonts w:ascii="Times New Roman" w:hAnsi="Times New Roman" w:cs="Times New Roman"/>
          <w:b/>
          <w:bCs/>
          <w:sz w:val="22"/>
          <w:szCs w:val="22"/>
        </w:rPr>
        <w:t>Luer</w:t>
      </w:r>
      <w:proofErr w:type="spellEnd"/>
      <w:r w:rsidRPr="00E404EE">
        <w:rPr>
          <w:rFonts w:ascii="Times New Roman" w:hAnsi="Times New Roman" w:cs="Times New Roman"/>
          <w:b/>
          <w:bCs/>
          <w:sz w:val="22"/>
          <w:szCs w:val="22"/>
        </w:rPr>
        <w:t>-Lock i trójnik Y; zestaw bez zawartości: lateksu, PCV i DEHP - potwierdzone dokumentem; pod warunkiem spełnienia wszystkich wymagań zawartych w SIWZ</w:t>
      </w:r>
    </w:p>
    <w:p w14:paraId="1A2B2B76" w14:textId="77777777" w:rsidR="00126779" w:rsidRPr="00E404EE" w:rsidRDefault="00126779" w:rsidP="00E404EE">
      <w:pPr>
        <w:pStyle w:val="Nagwek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007521" w14:textId="77777777" w:rsidR="00126779" w:rsidRPr="00E404EE" w:rsidRDefault="00855667" w:rsidP="00E404E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Pytanie 4. </w:t>
      </w:r>
      <w:r w:rsidR="00126779" w:rsidRPr="00E404EE">
        <w:rPr>
          <w:rFonts w:ascii="Times New Roman" w:hAnsi="Times New Roman" w:cs="Times New Roman"/>
          <w:sz w:val="22"/>
          <w:szCs w:val="22"/>
        </w:rPr>
        <w:t>W Zadaniu nr 15, poz. 1, 2, 3, 4  Czy Zamawiający w ocenie jakości filtrów oddechowych odstąpi od wymogu sterylizacji radiacyjnej i na równo będzie punktował sterylizację tlenkiem etylenu?</w:t>
      </w:r>
    </w:p>
    <w:p w14:paraId="149A166F" w14:textId="77777777" w:rsidR="00126779" w:rsidRPr="00E404EE" w:rsidRDefault="00126779" w:rsidP="00E404E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404EE">
        <w:rPr>
          <w:rFonts w:ascii="Times New Roman" w:hAnsi="Times New Roman" w:cs="Times New Roman"/>
          <w:sz w:val="22"/>
          <w:szCs w:val="22"/>
          <w:u w:val="single"/>
        </w:rPr>
        <w:t>Uzasadnienie :</w:t>
      </w:r>
    </w:p>
    <w:p w14:paraId="47369FB5" w14:textId="6B8DE741" w:rsidR="00126779" w:rsidRPr="00E404EE" w:rsidRDefault="00126779" w:rsidP="00E404E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04EE">
        <w:rPr>
          <w:rFonts w:ascii="Times New Roman" w:hAnsi="Times New Roman" w:cs="Times New Roman"/>
          <w:bCs/>
          <w:sz w:val="22"/>
          <w:szCs w:val="22"/>
        </w:rPr>
        <w:t>Sterylizacja radiacyjna, jak i sterylizacja tlenkiem etylenu jest dopuszczona w produkcji sprzętu medycznego jednorazowego użytku. Obydwie metody są skuteczne i nie ma badań które udowadniały by wyższość któreś z tych metod. Filtry sterylizowane tlenkiem etylenu są tak samo skuteczne i spełniają identyczne funkcje  w procesie medycznym. Ok. 90 % sprzętu medycznego jednorazowego użytku w Państwa szpitalu jest sterylizowana tlenkiem etylenu, dlatego też prosimy o punktowanie jako metody równoważnej sterylizacji tlenkiem etylenu.</w:t>
      </w:r>
    </w:p>
    <w:p w14:paraId="1F966DC2" w14:textId="1599C151" w:rsidR="00126779" w:rsidRPr="00E404EE" w:rsidRDefault="00126779" w:rsidP="00E404E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Odp. Zapisy SIWZ nie wykluczają możliwości zaoferowania sprzętu sterylizowanego tlenkiem etylenu i pozostają bez zmian.</w:t>
      </w:r>
    </w:p>
    <w:p w14:paraId="3DED8FB7" w14:textId="77777777" w:rsidR="008E123D" w:rsidRPr="00E404EE" w:rsidRDefault="008E123D" w:rsidP="00E404E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EE7842F" w14:textId="4C7B1528" w:rsidR="00126779" w:rsidRPr="00E404EE" w:rsidRDefault="0012677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Pytanie </w:t>
      </w:r>
      <w:r w:rsidR="00670D33" w:rsidRPr="00E404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5</w:t>
      </w:r>
      <w:r w:rsidRPr="00E404E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. </w:t>
      </w:r>
      <w:r w:rsidRPr="00E404EE">
        <w:rPr>
          <w:rFonts w:ascii="Times New Roman" w:hAnsi="Times New Roman" w:cs="Times New Roman"/>
          <w:bCs/>
          <w:sz w:val="22"/>
          <w:szCs w:val="22"/>
        </w:rPr>
        <w:t>Pakiet nr 17 poz. 1</w:t>
      </w:r>
      <w:r w:rsidR="007C5F33"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Czy zamawiający dopuści tubus/ rurkę o długości 250 mm i średnicy 20 mm przeźroczystą z czarnym wkładem wewnętrznym zapobiegającym refleksom świetlnym, który można usunąć/zdemontować?</w:t>
      </w:r>
    </w:p>
    <w:p w14:paraId="328F2D48" w14:textId="12C6F58A" w:rsidR="00126779" w:rsidRPr="00E404EE" w:rsidRDefault="0012677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Odp. TAK</w:t>
      </w:r>
    </w:p>
    <w:p w14:paraId="75C66959" w14:textId="77777777" w:rsidR="00126779" w:rsidRPr="00E404EE" w:rsidRDefault="0012677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7C480B4" w14:textId="4528C330" w:rsidR="00126779" w:rsidRPr="00E404EE" w:rsidRDefault="00670D33" w:rsidP="00E404E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Pytanie 6</w:t>
      </w:r>
      <w:r w:rsidR="00126779"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26779" w:rsidRPr="00E404EE">
        <w:rPr>
          <w:rFonts w:ascii="Times New Roman" w:hAnsi="Times New Roman" w:cs="Times New Roman"/>
          <w:bCs/>
          <w:sz w:val="22"/>
          <w:szCs w:val="22"/>
        </w:rPr>
        <w:t>Pakiet nr 26 poz. 1</w:t>
      </w:r>
      <w:r w:rsidR="007C5F33" w:rsidRPr="00E404E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6779" w:rsidRPr="00E404EE">
        <w:rPr>
          <w:rFonts w:ascii="Times New Roman" w:hAnsi="Times New Roman" w:cs="Times New Roman"/>
          <w:sz w:val="22"/>
          <w:szCs w:val="22"/>
        </w:rPr>
        <w:t>Co Zamawiający rozumie pod pojęciem Edge?  Czy zamawiający ma na myśli nazwę własną elektrod, dla których dopuszcza produkt kompatybilny? Czy specyficzną technologię wykonania produktu? W związku z powyższym, czy na podstawie art. 29. Punkty 1, 2 i 3 Ustawy Prawo Zamówień Publicznych dopuszcza produkty równoważne?</w:t>
      </w:r>
    </w:p>
    <w:p w14:paraId="53491B5F" w14:textId="446C4E61" w:rsidR="00126779" w:rsidRPr="00E404EE" w:rsidRDefault="0012677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Odp. Zamawiający pod pojęciem Edge ma na myśli nazwę własną elektrody. Dopuszcza się produkt kompatybilny - równoważny. Pozostałe parametry SIWZ bez zmian.</w:t>
      </w:r>
    </w:p>
    <w:p w14:paraId="5B28B9CA" w14:textId="77777777" w:rsidR="00126779" w:rsidRPr="00E404EE" w:rsidRDefault="0012677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C2005C5" w14:textId="5762A727" w:rsidR="00126779" w:rsidRPr="00E404EE" w:rsidRDefault="00670D3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Pytanie 7</w:t>
      </w:r>
      <w:r w:rsidR="00126779"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26779" w:rsidRPr="00E404EE">
        <w:rPr>
          <w:rFonts w:ascii="Times New Roman" w:hAnsi="Times New Roman" w:cs="Times New Roman"/>
          <w:sz w:val="22"/>
          <w:szCs w:val="22"/>
        </w:rPr>
        <w:t>Pakiet nr 26 poz. 2</w:t>
      </w:r>
      <w:r w:rsidR="007C5F33"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6779" w:rsidRPr="00E404EE">
        <w:rPr>
          <w:rFonts w:ascii="Times New Roman" w:hAnsi="Times New Roman" w:cs="Times New Roman"/>
          <w:sz w:val="22"/>
          <w:szCs w:val="22"/>
        </w:rPr>
        <w:t>Czy Zamawiający dopuszcza papier kompatybilny?</w:t>
      </w:r>
    </w:p>
    <w:p w14:paraId="0A07AA78" w14:textId="1ED39444" w:rsidR="00126779" w:rsidRPr="00E404EE" w:rsidRDefault="00670D33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Odp. TAK.</w:t>
      </w:r>
    </w:p>
    <w:p w14:paraId="1FE73257" w14:textId="77777777" w:rsidR="00126779" w:rsidRPr="00E404EE" w:rsidRDefault="00126779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AC1D18" w14:textId="09C33F79" w:rsidR="00670D33" w:rsidRPr="00B61232" w:rsidRDefault="00670D3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232">
        <w:rPr>
          <w:rFonts w:ascii="Times New Roman" w:hAnsi="Times New Roman" w:cs="Times New Roman"/>
          <w:b/>
          <w:sz w:val="22"/>
          <w:szCs w:val="22"/>
        </w:rPr>
        <w:t xml:space="preserve">Pytanie 8. </w:t>
      </w:r>
      <w:r w:rsidRPr="00B61232">
        <w:rPr>
          <w:rFonts w:ascii="Times New Roman" w:hAnsi="Times New Roman" w:cs="Times New Roman"/>
          <w:sz w:val="22"/>
          <w:szCs w:val="22"/>
        </w:rPr>
        <w:t>Zad. 4</w:t>
      </w:r>
      <w:r w:rsidR="007C5F33" w:rsidRPr="00B612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61232">
        <w:rPr>
          <w:rFonts w:ascii="Times New Roman" w:hAnsi="Times New Roman" w:cs="Times New Roman"/>
          <w:sz w:val="22"/>
          <w:szCs w:val="22"/>
        </w:rPr>
        <w:t xml:space="preserve">Prosimy o dopuszczenie rurek </w:t>
      </w:r>
      <w:proofErr w:type="spellStart"/>
      <w:r w:rsidRPr="00B61232">
        <w:rPr>
          <w:rFonts w:ascii="Times New Roman" w:hAnsi="Times New Roman" w:cs="Times New Roman"/>
          <w:sz w:val="22"/>
          <w:szCs w:val="22"/>
        </w:rPr>
        <w:t>tracheostomijnych</w:t>
      </w:r>
      <w:proofErr w:type="spellEnd"/>
      <w:r w:rsidRPr="00B61232">
        <w:rPr>
          <w:rFonts w:ascii="Times New Roman" w:hAnsi="Times New Roman" w:cs="Times New Roman"/>
          <w:sz w:val="22"/>
          <w:szCs w:val="22"/>
        </w:rPr>
        <w:t xml:space="preserve"> </w:t>
      </w:r>
      <w:r w:rsidRPr="00B61232">
        <w:rPr>
          <w:rFonts w:ascii="Times New Roman" w:hAnsi="Times New Roman" w:cs="Times New Roman"/>
          <w:b/>
          <w:bCs/>
          <w:sz w:val="22"/>
          <w:szCs w:val="22"/>
        </w:rPr>
        <w:t>z mankietem cienkościennym ze stałym szyldem</w:t>
      </w:r>
      <w:r w:rsidRPr="00B6123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1232">
        <w:rPr>
          <w:rFonts w:ascii="Times New Roman" w:hAnsi="Times New Roman" w:cs="Times New Roman"/>
          <w:sz w:val="22"/>
          <w:szCs w:val="22"/>
        </w:rPr>
        <w:t>silikonowana</w:t>
      </w:r>
      <w:proofErr w:type="spellEnd"/>
      <w:r w:rsidRPr="00B61232">
        <w:rPr>
          <w:rFonts w:ascii="Times New Roman" w:hAnsi="Times New Roman" w:cs="Times New Roman"/>
          <w:sz w:val="22"/>
          <w:szCs w:val="22"/>
        </w:rPr>
        <w:t xml:space="preserve">, bez zawartości </w:t>
      </w:r>
      <w:proofErr w:type="spellStart"/>
      <w:r w:rsidRPr="00B61232">
        <w:rPr>
          <w:rFonts w:ascii="Times New Roman" w:hAnsi="Times New Roman" w:cs="Times New Roman"/>
          <w:sz w:val="22"/>
          <w:szCs w:val="22"/>
        </w:rPr>
        <w:t>ftalanów</w:t>
      </w:r>
      <w:proofErr w:type="spellEnd"/>
      <w:r w:rsidRPr="00B61232">
        <w:rPr>
          <w:rFonts w:ascii="Times New Roman" w:hAnsi="Times New Roman" w:cs="Times New Roman"/>
          <w:sz w:val="22"/>
          <w:szCs w:val="22"/>
        </w:rPr>
        <w:t>, linia RTG na całej długości, miękkie gładkie przeźroczyste skrzydełka szyldu z nazwą producenta i opisem średnicy wewnętrznej i zewnętrznej, balonik kontrolny w kolorze niebieskim oznakowany rozmiarem rurki, prowadnica z oliwką ułatwiającą wprowadzanie dwie tasiemki mocujące w zestawie, sterylna, pakowane w sztywne opakowanie zapewniające bezpieczeństwo przechowywania; rozmiar 6,0-10,0 co 0,5mm</w:t>
      </w:r>
    </w:p>
    <w:p w14:paraId="49F01853" w14:textId="7854A59F" w:rsidR="00855667" w:rsidRPr="00B61232" w:rsidRDefault="00670D33" w:rsidP="00E404EE">
      <w:pPr>
        <w:pStyle w:val="Nagwek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232">
        <w:rPr>
          <w:rFonts w:ascii="Times New Roman" w:hAnsi="Times New Roman" w:cs="Times New Roman"/>
          <w:b/>
          <w:sz w:val="22"/>
          <w:szCs w:val="22"/>
        </w:rPr>
        <w:t xml:space="preserve">Odp. </w:t>
      </w:r>
      <w:r w:rsidR="00133A08" w:rsidRPr="00B61232">
        <w:rPr>
          <w:rFonts w:ascii="Times New Roman" w:hAnsi="Times New Roman" w:cs="Times New Roman"/>
          <w:b/>
          <w:sz w:val="22"/>
          <w:szCs w:val="22"/>
        </w:rPr>
        <w:t>Zamawiający dopuszcza zaoferowane rurki pod warunkiem spełnienia pozostałych wymagań SIWZ.</w:t>
      </w:r>
    </w:p>
    <w:p w14:paraId="5EB13293" w14:textId="77777777" w:rsidR="00670D33" w:rsidRPr="00B61232" w:rsidRDefault="00670D33" w:rsidP="00E404EE">
      <w:pPr>
        <w:pStyle w:val="Nagwek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33C547" w14:textId="6AF5A70B" w:rsidR="00670D33" w:rsidRPr="00B61232" w:rsidRDefault="00670D33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B61232">
        <w:rPr>
          <w:rFonts w:ascii="Times New Roman" w:hAnsi="Times New Roman" w:cs="Times New Roman"/>
          <w:b/>
          <w:sz w:val="22"/>
          <w:szCs w:val="22"/>
        </w:rPr>
        <w:t xml:space="preserve">Pytanie 9. </w:t>
      </w:r>
      <w:r w:rsidRPr="00B61232">
        <w:rPr>
          <w:rFonts w:ascii="Times New Roman" w:hAnsi="Times New Roman" w:cs="Times New Roman"/>
          <w:sz w:val="22"/>
          <w:szCs w:val="22"/>
        </w:rPr>
        <w:t>Zad. 22 poz. 2</w:t>
      </w:r>
      <w:r w:rsidR="007C5F33" w:rsidRPr="00B61232">
        <w:rPr>
          <w:rFonts w:ascii="Times New Roman" w:hAnsi="Times New Roman" w:cs="Times New Roman"/>
          <w:sz w:val="22"/>
          <w:szCs w:val="22"/>
        </w:rPr>
        <w:t xml:space="preserve"> </w:t>
      </w:r>
      <w:r w:rsidRPr="00B61232">
        <w:rPr>
          <w:rFonts w:ascii="Times New Roman" w:hAnsi="Times New Roman" w:cs="Times New Roman"/>
          <w:sz w:val="22"/>
          <w:szCs w:val="22"/>
        </w:rPr>
        <w:t xml:space="preserve">Prosimy o dopuszczenie Rurki </w:t>
      </w:r>
      <w:proofErr w:type="spellStart"/>
      <w:r w:rsidRPr="00B61232">
        <w:rPr>
          <w:rFonts w:ascii="Times New Roman" w:hAnsi="Times New Roman" w:cs="Times New Roman"/>
          <w:sz w:val="22"/>
          <w:szCs w:val="22"/>
        </w:rPr>
        <w:t>tracheostomijne</w:t>
      </w:r>
      <w:proofErr w:type="spellEnd"/>
      <w:r w:rsidRPr="00B61232">
        <w:rPr>
          <w:rFonts w:ascii="Times New Roman" w:hAnsi="Times New Roman" w:cs="Times New Roman"/>
          <w:sz w:val="22"/>
          <w:szCs w:val="22"/>
        </w:rPr>
        <w:t xml:space="preserve"> bez mankietu z wielorazową </w:t>
      </w:r>
      <w:proofErr w:type="spellStart"/>
      <w:r w:rsidRPr="00B61232">
        <w:rPr>
          <w:rFonts w:ascii="Times New Roman" w:hAnsi="Times New Roman" w:cs="Times New Roman"/>
          <w:sz w:val="22"/>
          <w:szCs w:val="22"/>
        </w:rPr>
        <w:t>kaniulacją</w:t>
      </w:r>
      <w:proofErr w:type="spellEnd"/>
      <w:r w:rsidRPr="00B61232">
        <w:rPr>
          <w:rFonts w:ascii="Times New Roman" w:hAnsi="Times New Roman" w:cs="Times New Roman"/>
          <w:sz w:val="22"/>
          <w:szCs w:val="22"/>
        </w:rPr>
        <w:t xml:space="preserve"> wewnętrzną  w rozmiarach   5,0; 6,0; 7,0; 8,0’ 9,0; 10,0 </w:t>
      </w:r>
    </w:p>
    <w:p w14:paraId="3D24215D" w14:textId="79D3BF32" w:rsidR="00670D33" w:rsidRPr="00E404EE" w:rsidRDefault="00670D3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232">
        <w:rPr>
          <w:rFonts w:ascii="Times New Roman" w:hAnsi="Times New Roman" w:cs="Times New Roman"/>
          <w:b/>
          <w:sz w:val="22"/>
          <w:szCs w:val="22"/>
        </w:rPr>
        <w:t xml:space="preserve">Odp. </w:t>
      </w:r>
      <w:r w:rsidR="00133A08" w:rsidRPr="00B61232">
        <w:rPr>
          <w:rFonts w:ascii="Times New Roman" w:hAnsi="Times New Roman" w:cs="Times New Roman"/>
          <w:b/>
          <w:sz w:val="22"/>
          <w:szCs w:val="22"/>
        </w:rPr>
        <w:t>Zamawiający dopuszcza zaoferowane rurki pod warunkiem spełnienia pozostałych wymagań SIWZ.</w:t>
      </w:r>
    </w:p>
    <w:p w14:paraId="5AF9C134" w14:textId="77777777" w:rsidR="00670D33" w:rsidRPr="00E404EE" w:rsidRDefault="00670D3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788F65" w14:textId="5CBE1EB3" w:rsidR="008E123D" w:rsidRPr="00E404EE" w:rsidRDefault="008E123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10. </w:t>
      </w:r>
      <w:r w:rsidRPr="00E404EE">
        <w:rPr>
          <w:rFonts w:ascii="Times New Roman" w:hAnsi="Times New Roman" w:cs="Times New Roman"/>
          <w:sz w:val="22"/>
          <w:szCs w:val="22"/>
        </w:rPr>
        <w:t>Dotyczy produktów zamówienia:</w:t>
      </w:r>
      <w:r w:rsidR="007C5F33"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Pakiet 8, poz. 2: czy Zamawiający dopuści siatkę w rozmiarze 20x25cm?</w:t>
      </w:r>
    </w:p>
    <w:p w14:paraId="2821DAC7" w14:textId="77777777" w:rsidR="008E123D" w:rsidRPr="00E404EE" w:rsidRDefault="008E123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 Zamawiający dopuszcza siatkę w rozmiarze 20x25cm, pod warunkiem spełnienia wszystkich pozostałych zapisów zawartych w SIWZ.</w:t>
      </w:r>
    </w:p>
    <w:p w14:paraId="3A75CF98" w14:textId="55C33EFF" w:rsidR="00670D33" w:rsidRPr="00E404EE" w:rsidRDefault="00670D3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1F219C" w14:textId="77777777" w:rsidR="008E123D" w:rsidRPr="00E404EE" w:rsidRDefault="008E123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11. </w:t>
      </w:r>
      <w:r w:rsidRPr="00E404EE">
        <w:rPr>
          <w:rFonts w:ascii="Times New Roman" w:hAnsi="Times New Roman" w:cs="Times New Roman"/>
          <w:sz w:val="22"/>
          <w:szCs w:val="22"/>
        </w:rPr>
        <w:t>Pakiet 12: Zamawiający oczekuje 400 opakowań śliniaków, jednak dopuszcza opakowania a’100 sztuk oraz a’50 sztuk; jakiej wielkości opakowań dotyczy ilość 400?</w:t>
      </w:r>
    </w:p>
    <w:p w14:paraId="54B84DAD" w14:textId="23267302" w:rsidR="008E123D" w:rsidRPr="00E404EE" w:rsidRDefault="008E123D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 Zamawiający oczekuje 40 000 sztuk śliniaków, liczba 400 dotyczy ilości opakowań po 100 sztuk.</w:t>
      </w:r>
    </w:p>
    <w:p w14:paraId="43A4C500" w14:textId="77777777" w:rsidR="008E123D" w:rsidRPr="00E404EE" w:rsidRDefault="008E123D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B04F98" w14:textId="77777777" w:rsidR="008E123D" w:rsidRPr="00E404EE" w:rsidRDefault="008E123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12. </w:t>
      </w:r>
      <w:r w:rsidRPr="00E404EE">
        <w:rPr>
          <w:rFonts w:ascii="Times New Roman" w:hAnsi="Times New Roman" w:cs="Times New Roman"/>
          <w:sz w:val="22"/>
          <w:szCs w:val="22"/>
        </w:rPr>
        <w:t>Dotyczy zapisów umowy:</w:t>
      </w:r>
    </w:p>
    <w:p w14:paraId="2EEA4466" w14:textId="77777777" w:rsidR="008E123D" w:rsidRPr="00F03F3C" w:rsidRDefault="008E123D" w:rsidP="00E404EE">
      <w:pPr>
        <w:pStyle w:val="Tekstpodstawowy"/>
        <w:numPr>
          <w:ilvl w:val="0"/>
          <w:numId w:val="21"/>
        </w:numPr>
        <w:ind w:left="284" w:hanging="284"/>
        <w:rPr>
          <w:sz w:val="22"/>
          <w:szCs w:val="22"/>
          <w:lang w:val="pl-PL"/>
        </w:rPr>
      </w:pPr>
      <w:r w:rsidRPr="00F03F3C">
        <w:rPr>
          <w:sz w:val="22"/>
          <w:szCs w:val="22"/>
          <w:lang w:val="pl-PL"/>
        </w:rPr>
        <w:t>Par. 2 ust. 4: czy Zamawiający potwierdza, że w przypadku zmiany stawki podatku VAT zmianie ulegnie cena brutto, a cena netto pozostanie bez zmian?</w:t>
      </w:r>
    </w:p>
    <w:p w14:paraId="3F3A79B6" w14:textId="260547EB" w:rsidR="007C5F33" w:rsidRPr="00F03F3C" w:rsidRDefault="007C5F33" w:rsidP="00E404EE">
      <w:pPr>
        <w:pStyle w:val="Tekstpodstawowy"/>
        <w:rPr>
          <w:b/>
          <w:sz w:val="22"/>
          <w:szCs w:val="22"/>
          <w:lang w:val="pl-PL"/>
        </w:rPr>
      </w:pPr>
      <w:r w:rsidRPr="00F03F3C">
        <w:rPr>
          <w:b/>
          <w:sz w:val="22"/>
          <w:szCs w:val="22"/>
          <w:lang w:val="pl-PL"/>
        </w:rPr>
        <w:t xml:space="preserve">Odp.: </w:t>
      </w:r>
      <w:r w:rsidR="00F03F3C" w:rsidRPr="00F03F3C">
        <w:rPr>
          <w:b/>
          <w:sz w:val="22"/>
          <w:szCs w:val="22"/>
          <w:lang w:val="pl-PL"/>
        </w:rPr>
        <w:t>Zamawiający potwierdza</w:t>
      </w:r>
      <w:r w:rsidRPr="00F03F3C">
        <w:rPr>
          <w:b/>
          <w:sz w:val="22"/>
          <w:szCs w:val="22"/>
          <w:lang w:val="pl-PL"/>
        </w:rPr>
        <w:t>.</w:t>
      </w:r>
    </w:p>
    <w:p w14:paraId="6C4ED026" w14:textId="77777777" w:rsidR="008E123D" w:rsidRPr="00F03F3C" w:rsidRDefault="008E123D" w:rsidP="00E404EE">
      <w:pPr>
        <w:pStyle w:val="Tekstpodstawowy"/>
        <w:numPr>
          <w:ilvl w:val="0"/>
          <w:numId w:val="21"/>
        </w:numPr>
        <w:ind w:left="284" w:hanging="284"/>
        <w:rPr>
          <w:sz w:val="22"/>
          <w:szCs w:val="22"/>
          <w:lang w:val="pl-PL"/>
        </w:rPr>
      </w:pPr>
      <w:r w:rsidRPr="00F03F3C">
        <w:rPr>
          <w:sz w:val="22"/>
          <w:szCs w:val="22"/>
          <w:lang w:val="pl-PL"/>
        </w:rPr>
        <w:t>Par. 5 ust. 1a: czy Zamawiający wyrazi zgodę, aby podstawą kary umownej była wartość niedostarczonej partii towaru?</w:t>
      </w:r>
    </w:p>
    <w:p w14:paraId="0C0843C8" w14:textId="59D42C97" w:rsidR="007C5F33" w:rsidRPr="00F03F3C" w:rsidRDefault="007C5F33" w:rsidP="00E404EE">
      <w:pPr>
        <w:pStyle w:val="Tekstpodstawowy"/>
        <w:rPr>
          <w:b/>
          <w:sz w:val="22"/>
          <w:szCs w:val="22"/>
          <w:lang w:val="pl-PL"/>
        </w:rPr>
      </w:pPr>
      <w:r w:rsidRPr="00F03F3C">
        <w:rPr>
          <w:b/>
          <w:sz w:val="22"/>
          <w:szCs w:val="22"/>
          <w:lang w:val="pl-PL"/>
        </w:rPr>
        <w:t>Odp.: Zgodnie z SIWZ.</w:t>
      </w:r>
    </w:p>
    <w:p w14:paraId="26942C81" w14:textId="77777777" w:rsidR="008E123D" w:rsidRPr="00F03F3C" w:rsidRDefault="008E123D" w:rsidP="00E404EE">
      <w:pPr>
        <w:pStyle w:val="Tekstpodstawowy"/>
        <w:numPr>
          <w:ilvl w:val="0"/>
          <w:numId w:val="21"/>
        </w:numPr>
        <w:ind w:left="284" w:hanging="284"/>
        <w:rPr>
          <w:sz w:val="22"/>
          <w:szCs w:val="22"/>
          <w:lang w:val="pl-PL"/>
        </w:rPr>
      </w:pPr>
      <w:r w:rsidRPr="00F03F3C">
        <w:rPr>
          <w:sz w:val="22"/>
          <w:szCs w:val="22"/>
          <w:lang w:val="pl-PL"/>
        </w:rPr>
        <w:t>Par. 5 ust. 1a: czy Zamawiający wyrazi zgodę na obniżenie kary umownej do 5% niezrealizowanej części umowy brutto?</w:t>
      </w:r>
    </w:p>
    <w:p w14:paraId="3BBF774B" w14:textId="3B505B4D" w:rsidR="007C5F33" w:rsidRPr="00F03F3C" w:rsidRDefault="007C5F33" w:rsidP="00E404EE">
      <w:pPr>
        <w:pStyle w:val="Tekstpodstawowy"/>
        <w:rPr>
          <w:b/>
          <w:sz w:val="22"/>
          <w:szCs w:val="22"/>
          <w:lang w:val="pl-PL"/>
        </w:rPr>
      </w:pPr>
      <w:r w:rsidRPr="00F03F3C">
        <w:rPr>
          <w:b/>
          <w:sz w:val="22"/>
          <w:szCs w:val="22"/>
          <w:lang w:val="pl-PL"/>
        </w:rPr>
        <w:t>Odp.: Zgodnie z SIWZ.</w:t>
      </w:r>
    </w:p>
    <w:p w14:paraId="78D5935F" w14:textId="2A15D7AE" w:rsidR="008E123D" w:rsidRPr="00E404EE" w:rsidRDefault="008E123D" w:rsidP="00E404EE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13. </w:t>
      </w:r>
      <w:r w:rsidR="00E404EE">
        <w:rPr>
          <w:rFonts w:ascii="Times New Roman" w:hAnsi="Times New Roman" w:cs="Times New Roman"/>
          <w:sz w:val="22"/>
          <w:szCs w:val="22"/>
        </w:rPr>
        <w:t xml:space="preserve">Zadanie 26. </w:t>
      </w:r>
      <w:r w:rsidRPr="00E404EE">
        <w:rPr>
          <w:rFonts w:ascii="Times New Roman" w:hAnsi="Times New Roman" w:cs="Times New Roman"/>
          <w:sz w:val="22"/>
          <w:szCs w:val="22"/>
        </w:rPr>
        <w:t xml:space="preserve"> pozycja 2: Czy Zamawiający dopuści papier do urządzenia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Lifepack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Physio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-Control o wymiarach 50 mm x 26 m?</w:t>
      </w:r>
      <w:r w:rsidRPr="00E404EE">
        <w:rPr>
          <w:rFonts w:ascii="Times New Roman" w:hAnsi="Times New Roman" w:cs="Times New Roman"/>
          <w:sz w:val="22"/>
          <w:szCs w:val="22"/>
        </w:rPr>
        <w:br/>
      </w:r>
      <w:r w:rsidRPr="00E404EE">
        <w:rPr>
          <w:rFonts w:ascii="Times New Roman" w:hAnsi="Times New Roman" w:cs="Times New Roman"/>
          <w:b/>
          <w:sz w:val="22"/>
          <w:szCs w:val="22"/>
        </w:rPr>
        <w:t>Odp. Zapisy SIWZ pozostają bez zmian.</w:t>
      </w:r>
    </w:p>
    <w:p w14:paraId="772DC9A6" w14:textId="77777777" w:rsidR="004D63A2" w:rsidRPr="00E404EE" w:rsidRDefault="004D63A2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C18AB8" w14:textId="69F37069" w:rsidR="008E123D" w:rsidRPr="00E404EE" w:rsidRDefault="008E123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14.</w:t>
      </w:r>
      <w:r w:rsidRPr="00E404EE">
        <w:rPr>
          <w:rFonts w:ascii="Times New Roman" w:hAnsi="Times New Roman" w:cs="Times New Roman"/>
          <w:sz w:val="22"/>
          <w:szCs w:val="22"/>
        </w:rPr>
        <w:t xml:space="preserve"> Zadanie 24, pozycja 3: Czy Zamawiający dopuści okulary ochronne z oprawką w jednym kolorze (niebieskim)?</w:t>
      </w:r>
    </w:p>
    <w:p w14:paraId="792FFAD0" w14:textId="66E7F5BC" w:rsidR="008E123D" w:rsidRPr="00E404EE" w:rsidRDefault="008E123D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</w:t>
      </w:r>
      <w:r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b/>
          <w:sz w:val="22"/>
          <w:szCs w:val="22"/>
        </w:rPr>
        <w:t>Zamawiający oczekuje wyrobu zgodnego z opisem SIWZ - oprawka może być w kolorze niebieskim</w:t>
      </w:r>
    </w:p>
    <w:p w14:paraId="7D07F110" w14:textId="77777777" w:rsidR="007010F3" w:rsidRPr="00E404EE" w:rsidRDefault="007010F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3CFF9E" w14:textId="70D003C6" w:rsidR="004D63A2" w:rsidRPr="00E404EE" w:rsidRDefault="008E123D" w:rsidP="00E404EE">
      <w:pPr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15. </w:t>
      </w:r>
      <w:r w:rsidR="004D63A2" w:rsidRPr="00E404EE">
        <w:rPr>
          <w:rFonts w:ascii="Times New Roman" w:hAnsi="Times New Roman" w:cs="Times New Roman"/>
          <w:sz w:val="22"/>
          <w:szCs w:val="22"/>
        </w:rPr>
        <w:t>Zadanie 24, pozycja 4: Czy Zamawiający dopuści rękawice ochronne dostępne w jednym uniwersalnym rozmiarze?</w:t>
      </w:r>
      <w:r w:rsidR="004D63A2" w:rsidRPr="00E404EE">
        <w:rPr>
          <w:rFonts w:ascii="Times New Roman" w:hAnsi="Times New Roman" w:cs="Times New Roman"/>
          <w:sz w:val="22"/>
          <w:szCs w:val="22"/>
        </w:rPr>
        <w:br/>
      </w:r>
      <w:r w:rsidR="004D63A2" w:rsidRPr="00E404EE">
        <w:rPr>
          <w:rFonts w:ascii="Times New Roman" w:hAnsi="Times New Roman" w:cs="Times New Roman"/>
          <w:b/>
          <w:sz w:val="22"/>
          <w:szCs w:val="22"/>
        </w:rPr>
        <w:t>Odp.:</w:t>
      </w:r>
      <w:r w:rsidR="004D63A2"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="004D63A2" w:rsidRPr="00E404EE">
        <w:rPr>
          <w:rFonts w:ascii="Times New Roman" w:hAnsi="Times New Roman" w:cs="Times New Roman"/>
          <w:b/>
          <w:sz w:val="22"/>
          <w:szCs w:val="22"/>
        </w:rPr>
        <w:t>Zapisy SIWZ pozostają bez zmian.</w:t>
      </w:r>
    </w:p>
    <w:p w14:paraId="1C82668D" w14:textId="51A4F714" w:rsidR="008E123D" w:rsidRPr="00E404EE" w:rsidRDefault="008E123D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3C7698" w14:textId="36EB2A0A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16.</w:t>
      </w:r>
      <w:r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zadanie 19 poz. 1 czy zamawiający ma na myśli szczoteczkę cytologiczną typ prosty?</w:t>
      </w:r>
    </w:p>
    <w:p w14:paraId="329E65E2" w14:textId="3247519F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Odp.: TAK.</w:t>
      </w:r>
    </w:p>
    <w:p w14:paraId="34B7EC92" w14:textId="77777777" w:rsidR="007010F3" w:rsidRPr="00E404EE" w:rsidRDefault="007010F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C1C953" w14:textId="77777777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17. 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zadanie 19 Poz. 2 czy zamawiający ma na myśli szczoteczkę cytologiczną typ wachlarzyk?</w:t>
      </w:r>
    </w:p>
    <w:p w14:paraId="5AE031F9" w14:textId="4D5ADFC4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Odp.: TAK.</w:t>
      </w:r>
    </w:p>
    <w:p w14:paraId="0EFB7D53" w14:textId="77777777" w:rsidR="007010F3" w:rsidRPr="00E404EE" w:rsidRDefault="007010F3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81CA07" w14:textId="1CB8A7BF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18.</w:t>
      </w:r>
      <w:r w:rsidRPr="00E404EE">
        <w:rPr>
          <w:rFonts w:ascii="Times New Roman" w:hAnsi="Times New Roman" w:cs="Times New Roman"/>
          <w:sz w:val="22"/>
          <w:szCs w:val="22"/>
        </w:rPr>
        <w:t xml:space="preserve"> Zadanie 19 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Poz. 1,2 czy zamawiający dopuści wycenę za opak. 100 </w:t>
      </w:r>
      <w:proofErr w:type="spellStart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szt</w:t>
      </w:r>
      <w:proofErr w:type="spellEnd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z przeliczeniem?</w:t>
      </w:r>
    </w:p>
    <w:p w14:paraId="70B682F5" w14:textId="24CAF567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 Zapisy SIWZ pozostają bez zmian</w:t>
      </w:r>
    </w:p>
    <w:p w14:paraId="7982F105" w14:textId="2F653A4A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Pytanie 19. 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Zadanie 27 poz. 1 czy zamawiający dopuści utrwalacz o poj. 150 ml?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br/>
      </w: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Odp.: TAK</w:t>
      </w:r>
    </w:p>
    <w:p w14:paraId="5979EAE5" w14:textId="77777777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14:paraId="1F004192" w14:textId="77777777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Pytanie 20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. Zadanie 27 Poz. 2 czy zamawiający dopuści wycenę za opak. 144 </w:t>
      </w:r>
      <w:proofErr w:type="spellStart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szt</w:t>
      </w:r>
      <w:proofErr w:type="spellEnd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z przeliczeniem ( przy założeniu, że zamawiający oczekuje 180 opak. po 100 </w:t>
      </w:r>
      <w:proofErr w:type="spellStart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szt</w:t>
      </w:r>
      <w:proofErr w:type="spellEnd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) ?</w:t>
      </w:r>
    </w:p>
    <w:p w14:paraId="67E0478B" w14:textId="56544213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b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Odp.: </w:t>
      </w:r>
      <w:r w:rsidRPr="00E404EE">
        <w:rPr>
          <w:rFonts w:ascii="Times New Roman" w:eastAsia="Book Antiqua" w:hAnsi="Times New Roman" w:cs="Times New Roman"/>
          <w:b/>
          <w:sz w:val="22"/>
          <w:szCs w:val="22"/>
        </w:rPr>
        <w:t>Zamawiający dopuszcza takie rozwiązanie.</w:t>
      </w:r>
    </w:p>
    <w:p w14:paraId="4A69833D" w14:textId="77777777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b/>
          <w:sz w:val="22"/>
          <w:szCs w:val="22"/>
        </w:rPr>
      </w:pPr>
    </w:p>
    <w:p w14:paraId="5BA87A39" w14:textId="7E0A8B2D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sz w:val="22"/>
          <w:szCs w:val="22"/>
        </w:rPr>
        <w:t xml:space="preserve">Pytanie 21. </w:t>
      </w:r>
      <w:r w:rsidRPr="00E404EE">
        <w:rPr>
          <w:rFonts w:ascii="Times New Roman" w:eastAsia="Book Antiqua" w:hAnsi="Times New Roman" w:cs="Times New Roman"/>
          <w:sz w:val="22"/>
          <w:szCs w:val="22"/>
        </w:rPr>
        <w:t>Zadanie 27</w:t>
      </w:r>
      <w:r w:rsidRPr="00E404EE">
        <w:rPr>
          <w:rFonts w:ascii="Times New Roman" w:eastAsia="Book Antiqua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Poz. 3 czy zamawiający dopuści wycenę za opak. zbiorcze 100 </w:t>
      </w:r>
      <w:proofErr w:type="spellStart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>szt</w:t>
      </w:r>
      <w:proofErr w:type="spellEnd"/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pojedynczo pakowanych wzierników z przeliczeniem ilości opakowań? </w:t>
      </w:r>
    </w:p>
    <w:p w14:paraId="6965B62B" w14:textId="77777777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 Zapisy SIWZ pozostają bez zmian.</w:t>
      </w:r>
    </w:p>
    <w:p w14:paraId="4CDCA808" w14:textId="482711D3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b/>
          <w:sz w:val="22"/>
          <w:szCs w:val="22"/>
        </w:rPr>
      </w:pPr>
    </w:p>
    <w:p w14:paraId="1016BF0B" w14:textId="7F9DD1CA" w:rsidR="008977D7" w:rsidRPr="00E404EE" w:rsidRDefault="008977D7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Pytanie 22.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Zadanie 27 Poz. 1-3 czy w przypadku poz. 1 nie doszło do omyłki pisarskiej i zamawiający w zakresie utrwalacza cytologicznego będzie oceniał parametr atraumatyczność?</w:t>
      </w:r>
    </w:p>
    <w:p w14:paraId="53ABC47D" w14:textId="3E3DDAC8" w:rsidR="008977D7" w:rsidRPr="00E404EE" w:rsidRDefault="008977D7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 Zaszła ewidentna pomyłka Zamawiającego, atraumatyczność dotyczy tylko pozycji nr 2 i 3.</w:t>
      </w:r>
    </w:p>
    <w:p w14:paraId="35352E01" w14:textId="38150D6D" w:rsidR="007010F3" w:rsidRPr="00E404EE" w:rsidRDefault="007010F3" w:rsidP="00E404EE">
      <w:pPr>
        <w:jc w:val="both"/>
        <w:rPr>
          <w:rFonts w:ascii="Times New Roman" w:eastAsia="Book Antiqua" w:hAnsi="Times New Roman" w:cs="Times New Roman"/>
          <w:color w:val="000000"/>
          <w:sz w:val="22"/>
          <w:szCs w:val="22"/>
        </w:rPr>
      </w:pPr>
    </w:p>
    <w:p w14:paraId="7540EC16" w14:textId="0C08ED9E" w:rsidR="00D6273C" w:rsidRPr="00E404EE" w:rsidRDefault="00D6273C" w:rsidP="00E404EE">
      <w:pPr>
        <w:jc w:val="both"/>
        <w:rPr>
          <w:rFonts w:ascii="Times New Roman" w:eastAsia="SimSun" w:hAnsi="Times New Roman" w:cs="Times New Roman"/>
          <w:kern w:val="2"/>
          <w:sz w:val="22"/>
          <w:szCs w:val="22"/>
          <w:u w:val="single"/>
          <w:lang w:eastAsia="hi-IN" w:bidi="hi-IN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Pytanie 23.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b/>
          <w:sz w:val="22"/>
          <w:szCs w:val="22"/>
          <w:u w:val="single"/>
        </w:rPr>
        <w:t>Pakiet 1. Jednorazowe wkłady do ssaka próżniowego.</w:t>
      </w:r>
      <w:r w:rsidR="007C5F33" w:rsidRPr="00E404EE">
        <w:rPr>
          <w:rFonts w:ascii="Times New Roman" w:eastAsia="SimSun" w:hAnsi="Times New Roman" w:cs="Times New Roman"/>
          <w:kern w:val="2"/>
          <w:sz w:val="22"/>
          <w:szCs w:val="22"/>
          <w:u w:val="single"/>
          <w:lang w:eastAsia="hi-IN" w:bidi="hi-IN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Czy Zamawiający  dopuści  wkłady bez potrzeby żelowania? Nasze wkłady ze względu na solidną technologię wykonania, dają gwarancję szczelności i bezpieczeństwa bez dodatkowych kosztów ze strony zamawiającego.</w:t>
      </w:r>
    </w:p>
    <w:p w14:paraId="714DE869" w14:textId="4B1959C0" w:rsidR="00D6273C" w:rsidRPr="00E404EE" w:rsidRDefault="00D6273C" w:rsidP="00E404E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Odp.: NIE.</w:t>
      </w:r>
    </w:p>
    <w:p w14:paraId="4D907BF9" w14:textId="77777777" w:rsidR="007C5F33" w:rsidRPr="00E404EE" w:rsidRDefault="007C5F33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14:paraId="478D631B" w14:textId="21E1037A" w:rsidR="00740311" w:rsidRPr="00E404EE" w:rsidRDefault="00740311" w:rsidP="00E404E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Pytanie 24.</w:t>
      </w:r>
      <w:r w:rsidRPr="00E404EE">
        <w:rPr>
          <w:rFonts w:ascii="Times New Roman" w:eastAsia="Book Antiqua" w:hAnsi="Times New Roman" w:cs="Times New Roman"/>
          <w:color w:val="000000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W 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Zadaniu nr 9, poz. 1  Czy Zamawiający wyrazi zgodę na zaoferowanie </w:t>
      </w:r>
      <w:r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jako produkt równoważny : </w:t>
      </w:r>
      <w:r w:rsidRPr="00E404EE">
        <w:rPr>
          <w:rFonts w:ascii="Times New Roman" w:hAnsi="Times New Roman" w:cs="Times New Roman"/>
          <w:bCs/>
          <w:sz w:val="22"/>
          <w:szCs w:val="22"/>
        </w:rPr>
        <w:t>Obwód oddechowy anestezjologiczny pediatryczny, składający się z 2 rur o długości 160 cm i  1 rura o długości 100 cm, pozostałe parametry bez zmian ?</w:t>
      </w:r>
    </w:p>
    <w:p w14:paraId="504F2CDF" w14:textId="087940C8" w:rsidR="00740311" w:rsidRPr="00E404EE" w:rsidRDefault="00740311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Odp.: NIE</w:t>
      </w:r>
    </w:p>
    <w:p w14:paraId="2EB6DCFF" w14:textId="77777777" w:rsidR="00740311" w:rsidRPr="00E404EE" w:rsidRDefault="00740311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14:paraId="73F25BBF" w14:textId="32EC6DFE" w:rsidR="006E0183" w:rsidRPr="00E404EE" w:rsidRDefault="006E0183" w:rsidP="00E404EE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Pytanie 25.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w zadaniu 8 poz. 2 Zamawiający wyrazi zgodę na zaoferowanie siatek w rozmiarze 15X15 cm, reszta wymagań zgodnie z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Siwz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? </w:t>
      </w:r>
    </w:p>
    <w:p w14:paraId="1E1C8465" w14:textId="3CD1A616" w:rsidR="006E0183" w:rsidRPr="00E404EE" w:rsidRDefault="006E0183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Odp.: Zamawiający wyraża zgodę na zaproponowany rozmiar siatki w poz. 2 pod warunkiem zachowania pozostałych wymagań SIWZ.</w:t>
      </w:r>
    </w:p>
    <w:p w14:paraId="45C8E7D8" w14:textId="77777777" w:rsidR="00863DC1" w:rsidRPr="00E404EE" w:rsidRDefault="00863DC1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14:paraId="2CA60C18" w14:textId="441232B0" w:rsidR="00863DC1" w:rsidRPr="00E404EE" w:rsidRDefault="00863DC1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lastRenderedPageBreak/>
        <w:t xml:space="preserve">Pytanie 26. </w:t>
      </w:r>
      <w:r w:rsidRPr="00E404EE">
        <w:rPr>
          <w:rFonts w:ascii="Times New Roman" w:hAnsi="Times New Roman" w:cs="Times New Roman"/>
          <w:sz w:val="22"/>
          <w:szCs w:val="22"/>
        </w:rPr>
        <w:t>pakiet 9</w:t>
      </w:r>
      <w:r w:rsidR="007C5F33"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Zamawiający dopuści Układ anestezjologiczny, pediatryczny (pacjenci 5-40kg), mikrobiologicznie czysty, składający się z dwóch rur o długości 150cm z łącznikiem Y oraz łącznikiem kątowym bez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luer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-lock oraz z trzeciej rury 110cm z łącznikiem i workiem oddechowym o pojemności 1L z zawieszką. Układ wykonany z EVA, PE, PP, bez lateksu, PVC i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ftalanów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, zakończony czerwonym kapturkiem, dzięki czemu cały układ jest zamknięty, aż do momentu podłączenia go do pacjenta?</w:t>
      </w:r>
    </w:p>
    <w:p w14:paraId="47732196" w14:textId="35DC7703" w:rsidR="00863DC1" w:rsidRPr="00E404EE" w:rsidRDefault="00863DC1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Odp.: Zamawiający dopuszcza zaproponowany układ.</w:t>
      </w:r>
    </w:p>
    <w:p w14:paraId="65CE8228" w14:textId="77777777" w:rsidR="00863DC1" w:rsidRPr="00E404EE" w:rsidRDefault="00863DC1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14:paraId="776BF2AB" w14:textId="6999F398" w:rsidR="00863DC1" w:rsidRPr="00E404EE" w:rsidRDefault="00863DC1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Pytanie 27. </w:t>
      </w:r>
      <w:r w:rsidRPr="00E404EE">
        <w:rPr>
          <w:rFonts w:ascii="Times New Roman" w:hAnsi="Times New Roman" w:cs="Times New Roman"/>
          <w:sz w:val="22"/>
          <w:szCs w:val="22"/>
        </w:rPr>
        <w:t>pakiet 10</w:t>
      </w:r>
      <w:r w:rsidR="007C5F33"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Z uwagi na to, iż filtry mikrobiologiczne, wielorazowe zostały wycofane z produkcji, prosimy Zamawiającego o dopuszczenie filtra oddechowego, mechanicznego, bez wymiennika ciepła i wilgoci, mikrobiologicznie czystego, czas użycia 24h, o filtracji bakteryjno- wirusowej min. 99,9999%. przestrzeni martwej 80ml, objętości oddechowej 500- 1500ml, masie 47g, oporze przepływu 1,4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mbar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/ 30L/min; bez PVC. Filtr posiada port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luer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-lock zabezpieczony koreczkiem. Kształt filtra okrągły. Możliwość stosowania po stronie pacjenta lub urządzenia. Kodowany kolorem czerwonym. Opakowanie zbiorcze 50szt.</w:t>
      </w:r>
      <w:r w:rsidR="007C5F33"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Jednocześnie prosimy o przeliczenie ilości zapotrzebowania, gdyż obecne filtry nie podlegają sterylizacji i są wymieniane co 24h.</w:t>
      </w:r>
    </w:p>
    <w:p w14:paraId="3E643117" w14:textId="6911DB51" w:rsidR="00863DC1" w:rsidRPr="00E404EE" w:rsidRDefault="00863DC1" w:rsidP="00E404EE">
      <w:pPr>
        <w:jc w:val="both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  <w:r w:rsidRPr="00F03F3C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 xml:space="preserve">Odp.: </w:t>
      </w:r>
      <w:r w:rsidR="00F03F3C" w:rsidRPr="00F03F3C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Zapisy SIWZ pozostają bez zmian</w:t>
      </w:r>
      <w:r w:rsidRPr="00F03F3C">
        <w:rPr>
          <w:rFonts w:ascii="Times New Roman" w:eastAsia="Book Antiqua" w:hAnsi="Times New Roman" w:cs="Times New Roman"/>
          <w:b/>
          <w:color w:val="000000"/>
          <w:sz w:val="22"/>
          <w:szCs w:val="22"/>
        </w:rPr>
        <w:t>.</w:t>
      </w:r>
    </w:p>
    <w:p w14:paraId="29CD86B6" w14:textId="77777777" w:rsidR="008E123D" w:rsidRPr="00E404EE" w:rsidRDefault="008E123D" w:rsidP="00E404EE">
      <w:pPr>
        <w:pStyle w:val="Tekstpodstawowy"/>
        <w:rPr>
          <w:sz w:val="22"/>
          <w:szCs w:val="22"/>
          <w:lang w:val="pl-PL"/>
        </w:rPr>
      </w:pPr>
    </w:p>
    <w:p w14:paraId="2AE229A7" w14:textId="5222F65E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28.</w:t>
      </w:r>
      <w:r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Dot. pakiet 1</w:t>
      </w: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Czy Zamawiający w pakiecie 1 poz. 1 i poz. 2 dopuści wkłady workowe 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preżelowane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(fabrycznie napełnione substancją żelującą wystarczającą do zżelowania zawartości całego wkładu) w ilości 8200 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szt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wraz z wyposażeniem dodatkowym pojemniki i uchwyty mocujące, które przekażemy nieodpłatnie na wyposażenie Państwa jednostki w ilości wskazanej przez Zamawiającego. Wkłady systemu 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Serres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charakteryzują się następującymi cechami: Wkład 2000 ml 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preżelowany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wykonany z 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poliolefiny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[dającej możliwość utylizacji w niskiej temperaturze bez wydzielania szkodliwych substancji (przyjazny naturalnemu środowisku), przy zachowaniu dużej odporności na rozdarcie, perforację], posiadających funkcje 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samozasysania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, uszczelniany automatycznie, po uruchomieniu ssania, bez konieczności wciskania go w kanister i podłączania dodatkowych urządzeń lub przełączników. Wyposażony w filtr antybakteryjny i hydrofobowy (</w:t>
      </w:r>
      <w:proofErr w:type="spellStart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przeciwprzelewowy</w:t>
      </w:r>
      <w:proofErr w:type="spellEnd"/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), zabezpieczający źródło ssania przed zalaniem, automatyczne odcięcie ssania po napełnieniu wkładu; Posiadający zintegrowana pokrywę, wyposażoną w port do połączeń szeregowych oraz tylko jeden króciec – do pacjenta- schodkowy, obrotowy, kątowy dający możliwość podłączania drenów o różnej średnicy, króciec ssący zintegrowany z kanistrem podłączony jest do źródła próżni na stałe, dzięki czemu wymiana wkładów odbywa się bez konieczności odłączania źródła ssania. Wkłady są kompatybilne z kanistrami certyfikowanymi i oznaczonymi znakiem CE jako wyrób medyczny klasy I z funkcją miarową w celu prowadzenie dokładnego bilansu płynów bez zastosowania dodatkowych urządzeń .Wyposażony w szeroki uchwyt w postaci pętli do demontażu wkładu po jego napełnieniu. Data produkcji umieszczona na każdym wkładzie.</w:t>
      </w:r>
    </w:p>
    <w:p w14:paraId="495A3722" w14:textId="77777777" w:rsidR="00F03F3C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Odp.:</w:t>
      </w:r>
      <w:r w:rsidRPr="00E404EE">
        <w:rPr>
          <w:rFonts w:ascii="Times New Roman" w:eastAsia="Times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Zamawiający w pakiecie 1 poz. 1 i poz. 2 dopuści  2000 ml wkłady workowe </w:t>
      </w:r>
      <w:proofErr w:type="spellStart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preżelowane</w:t>
      </w:r>
      <w:proofErr w:type="spellEnd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(fabrycznie napełnione substancją żelującą wystarczającą do zżelowania zawartości całego wkładu) wykonane z </w:t>
      </w:r>
      <w:proofErr w:type="spellStart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poliolefiny</w:t>
      </w:r>
      <w:proofErr w:type="spellEnd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, odporne na rozdarci</w:t>
      </w:r>
      <w:r w:rsid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e</w:t>
      </w: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i perforację, posiadające funkcje </w:t>
      </w:r>
      <w:proofErr w:type="spellStart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samozasysania</w:t>
      </w:r>
      <w:proofErr w:type="spellEnd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, uszczelniane automatycznie - po uruchomieniu ssania, bez konieczności wciskania go w kanister i podłączania dodatkowych urządzeń lub przełączników, wyposażone w filtr antybakteryjny i hydrofobowy- </w:t>
      </w:r>
      <w:proofErr w:type="spellStart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przeciwprzelewowy</w:t>
      </w:r>
      <w:proofErr w:type="spellEnd"/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 (zabezpieczający źródło ssania przed zalaniem, automatyczne odcięcie ssania po napełnieniu wkładu), posiadające zintegrowaną pokrywę (wyposażoną w port do połączeń szeregowych oraz tylko jeden króciec – do pacjenta- schodkowy, obrotowy, kątowy dający możliwość podłączania drenów o różnej średnicy, króciec ssący zintegrowany z kanistrem podłączony jest do źródła próżni na stałe, dzięki czemu wymiana wkładów odbywa się bez konieczności odłączania źródła ssania), w ilości 8200 szt. wraz z wyposażeniem dodatkowym w pojemniki i uchwyty mocujące (przekazane nieodpłatnie na wyposażenie szpitala w ilości</w:t>
      </w:r>
      <w:r w:rsid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:</w:t>
      </w:r>
    </w:p>
    <w:p w14:paraId="557C87E7" w14:textId="77777777" w:rsidR="00F03F3C" w:rsidRDefault="00F03F3C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</w:p>
    <w:p w14:paraId="257695F1" w14:textId="1F553D37" w:rsidR="00F03F3C" w:rsidRPr="00F03F3C" w:rsidRDefault="00F03F3C" w:rsidP="00F03F3C">
      <w:pPr>
        <w:pStyle w:val="Akapitzlist"/>
        <w:numPr>
          <w:ilvl w:val="0"/>
          <w:numId w:val="27"/>
        </w:num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lastRenderedPageBreak/>
        <w:t xml:space="preserve">70  </w:t>
      </w:r>
      <w:proofErr w:type="spellStart"/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szt</w:t>
      </w:r>
      <w:proofErr w:type="spellEnd"/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kompatybilnych wielorazowych pojemników do wkładów workowych</w:t>
      </w:r>
    </w:p>
    <w:p w14:paraId="2C0F53D1" w14:textId="77777777" w:rsidR="00F03F3C" w:rsidRPr="00F03F3C" w:rsidRDefault="00F03F3C" w:rsidP="00F03F3C">
      <w:pPr>
        <w:pStyle w:val="Akapitzlist"/>
        <w:numPr>
          <w:ilvl w:val="0"/>
          <w:numId w:val="27"/>
        </w:num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60 </w:t>
      </w:r>
      <w:proofErr w:type="spellStart"/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szt</w:t>
      </w:r>
      <w:proofErr w:type="spellEnd"/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obręczy </w:t>
      </w:r>
      <w:proofErr w:type="spellStart"/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mocujacych</w:t>
      </w:r>
      <w:proofErr w:type="spellEnd"/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 ssaki do łóżka pacjenta lub kompatybilnych z pojemnikami wielorazowymi wieszaków mocujących w asortymencie:</w:t>
      </w:r>
    </w:p>
    <w:p w14:paraId="630F3D7C" w14:textId="29F6FE9B" w:rsidR="00F03F3C" w:rsidRPr="00F03F3C" w:rsidRDefault="00F03F3C" w:rsidP="00F03F3C">
      <w:pPr>
        <w:pStyle w:val="Akapitzlist"/>
        <w:numPr>
          <w:ilvl w:val="0"/>
          <w:numId w:val="28"/>
        </w:numPr>
        <w:tabs>
          <w:tab w:val="right" w:pos="9000"/>
        </w:tabs>
        <w:ind w:left="851" w:hanging="142"/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30 wieszaków z mechanizmem sprężynowym do mocowania do szyny</w:t>
      </w:r>
    </w:p>
    <w:p w14:paraId="5AB69F9A" w14:textId="71CF3777" w:rsidR="00F03F3C" w:rsidRPr="00F03F3C" w:rsidRDefault="00F03F3C" w:rsidP="00F03F3C">
      <w:pPr>
        <w:pStyle w:val="Akapitzlist"/>
        <w:numPr>
          <w:ilvl w:val="0"/>
          <w:numId w:val="28"/>
        </w:numPr>
        <w:tabs>
          <w:tab w:val="right" w:pos="9000"/>
        </w:tabs>
        <w:ind w:left="851" w:hanging="142"/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30 wieszaków z mechanizmem sprężynowym do mocowania do łózka</w:t>
      </w:r>
    </w:p>
    <w:p w14:paraId="241A1A62" w14:textId="5F2072FB" w:rsidR="00F03F3C" w:rsidRPr="00F03F3C" w:rsidRDefault="00F03F3C" w:rsidP="00F03F3C">
      <w:pPr>
        <w:pStyle w:val="Akapitzlist"/>
        <w:numPr>
          <w:ilvl w:val="0"/>
          <w:numId w:val="27"/>
        </w:num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F03F3C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10 wózków na 6 pojemników na wkłady jednorazowe</w:t>
      </w:r>
    </w:p>
    <w:p w14:paraId="77991EF3" w14:textId="23CBEBD9" w:rsidR="00F03F3C" w:rsidRDefault="00F03F3C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W przypadku zaoferowania produktu określonego w pytaniu należy powyższe zobowiązanie wprowadzić w formularzu cenowym pod pakietem nr 1.</w:t>
      </w:r>
    </w:p>
    <w:p w14:paraId="7CAF7FEA" w14:textId="29853D9B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Zamawiający wymaga aby wkłady były kompatybilne z kanistrami certyfikowanymi i oznaczonymi znakiem CE jako wyrób medyczny klasy I z funkcją miarową w celu prowadzenie dokładnego bilansu płynów bez zastosowania dodatkowych urządzeń .</w:t>
      </w:r>
    </w:p>
    <w:p w14:paraId="055A54D1" w14:textId="77777777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</w:p>
    <w:p w14:paraId="5B1BA859" w14:textId="4D49D4C4" w:rsidR="002B09D9" w:rsidRPr="00E404EE" w:rsidRDefault="002B09D9" w:rsidP="00E404EE">
      <w:pPr>
        <w:jc w:val="both"/>
        <w:rPr>
          <w:rFonts w:ascii="Times New Roman" w:eastAsia="Kochi Mincho" w:hAnsi="Times New Roman" w:cs="Times New Roman"/>
          <w:color w:val="000000"/>
          <w:spacing w:val="-4"/>
          <w:sz w:val="22"/>
          <w:szCs w:val="22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Pytanie 29. </w:t>
      </w:r>
      <w:r w:rsidRPr="00E404EE">
        <w:rPr>
          <w:rFonts w:ascii="Times New Roman" w:eastAsia="Kochi Mincho" w:hAnsi="Times New Roman" w:cs="Times New Roman"/>
          <w:bCs/>
          <w:color w:val="000000"/>
          <w:spacing w:val="-4"/>
          <w:sz w:val="22"/>
          <w:szCs w:val="22"/>
        </w:rPr>
        <w:t>Dot. Formularza Ofertowego</w:t>
      </w:r>
      <w:r w:rsidR="007C5F33" w:rsidRPr="00E404EE">
        <w:rPr>
          <w:rFonts w:ascii="Times New Roman" w:eastAsia="Kochi Mincho" w:hAnsi="Times New Roman" w:cs="Times New Roman"/>
          <w:color w:val="000000"/>
          <w:spacing w:val="-4"/>
          <w:sz w:val="22"/>
          <w:szCs w:val="22"/>
        </w:rPr>
        <w:t xml:space="preserve"> </w:t>
      </w:r>
      <w:r w:rsidRPr="00E404EE">
        <w:rPr>
          <w:rFonts w:ascii="Times New Roman" w:eastAsia="Kochi Mincho" w:hAnsi="Times New Roman" w:cs="Times New Roman"/>
          <w:color w:val="000000"/>
          <w:spacing w:val="-4"/>
          <w:sz w:val="22"/>
          <w:szCs w:val="22"/>
        </w:rPr>
        <w:t>Prosimy o potwierdzenie, że Zamawiający uzna za wystarczające załączenie w formularzu ofertowym i cenowym tylko tych pakietów na które Wykonawca składa ofertę?</w:t>
      </w:r>
    </w:p>
    <w:p w14:paraId="75747D56" w14:textId="27104CA2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Odp.: Tak.</w:t>
      </w:r>
    </w:p>
    <w:p w14:paraId="4F1656E4" w14:textId="77777777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</w:p>
    <w:p w14:paraId="3758BA98" w14:textId="1D927B6D" w:rsidR="002B09D9" w:rsidRPr="00E404EE" w:rsidRDefault="002B09D9" w:rsidP="00E404EE">
      <w:pPr>
        <w:tabs>
          <w:tab w:val="left" w:pos="2370"/>
        </w:tabs>
        <w:autoSpaceDE w:val="0"/>
        <w:ind w:left="30" w:hanging="30"/>
        <w:jc w:val="both"/>
        <w:rPr>
          <w:rFonts w:ascii="Times New Roman" w:eastAsia="Kochi Mincho" w:hAnsi="Times New Roman" w:cs="Times New Roman"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Pytanie 30. </w:t>
      </w:r>
      <w:r w:rsidRPr="00E404EE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Dot. </w:t>
      </w:r>
      <w:r w:rsidRPr="00E404EE">
        <w:rPr>
          <w:rFonts w:ascii="Times New Roman" w:eastAsia="Kochi Mincho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§5 pkt.1a wzoru umowy</w:t>
      </w:r>
      <w:r w:rsidR="007C5F33" w:rsidRPr="00E404EE">
        <w:rPr>
          <w:rFonts w:ascii="Times New Roman" w:eastAsia="Kochi Mincho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Fonts w:ascii="Times New Roman" w:eastAsia="Kochi Mincho" w:hAnsi="Times New Roman" w:cs="Times New Roman"/>
          <w:color w:val="000000"/>
          <w:spacing w:val="-4"/>
          <w:sz w:val="22"/>
          <w:szCs w:val="22"/>
          <w:lang w:eastAsia="pl-PL" w:bidi="pl-PL"/>
        </w:rPr>
        <w:t>Paragraf 5 pkt. 1a wzoru umowy zawiera informacje że Zamawiający może naliczyć dostawcy kary umowne w przypadku zwłoki w dostawie towaru w wysokości 2% wartości brutto dostawy za każdy dzień zwłoki. Taki zapis w umowie sprawia że strony umowy nie są równoprawne gdyż w przypadku dokonania nieterminowej realizacji płatności za dostarczony towar przez Zamawiającego Dostawca nalicza odsetki w wysokości ustawowej. Dlatego też wnosimy  o zmianę wysokości w/w kar umownych do wysokości 0,1%.</w:t>
      </w:r>
    </w:p>
    <w:p w14:paraId="119EF66A" w14:textId="6E150EDC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Kochi Mincho" w:hAnsi="Times New Roman" w:cs="Times New Roman"/>
          <w:b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Kochi Mincho" w:hAnsi="Times New Roman" w:cs="Times New Roman"/>
          <w:b/>
          <w:color w:val="000000"/>
          <w:spacing w:val="-4"/>
          <w:sz w:val="22"/>
          <w:szCs w:val="22"/>
          <w:lang w:eastAsia="pl-PL" w:bidi="pl-PL"/>
        </w:rPr>
        <w:t>Odp.: Zapisy SIWZ pozostają bez zmian.</w:t>
      </w:r>
    </w:p>
    <w:p w14:paraId="38E7F8FF" w14:textId="77777777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Kochi Mincho" w:hAnsi="Times New Roman" w:cs="Times New Roman"/>
          <w:color w:val="000000"/>
          <w:spacing w:val="-4"/>
          <w:sz w:val="22"/>
          <w:szCs w:val="22"/>
          <w:lang w:eastAsia="pl-PL" w:bidi="pl-PL"/>
        </w:rPr>
      </w:pPr>
    </w:p>
    <w:p w14:paraId="273F8DF3" w14:textId="402C043F" w:rsidR="002B09D9" w:rsidRPr="00E404EE" w:rsidRDefault="002B09D9" w:rsidP="00E404EE">
      <w:pPr>
        <w:tabs>
          <w:tab w:val="left" w:pos="2370"/>
        </w:tabs>
        <w:autoSpaceDE w:val="0"/>
        <w:ind w:left="30" w:hanging="3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pacing w:val="-4"/>
          <w:sz w:val="22"/>
          <w:szCs w:val="22"/>
        </w:rPr>
      </w:pPr>
      <w:r w:rsidRPr="00E404EE">
        <w:rPr>
          <w:rFonts w:ascii="Times New Roman" w:eastAsia="Kochi Mincho" w:hAnsi="Times New Roman" w:cs="Times New Roman"/>
          <w:b/>
          <w:color w:val="000000"/>
          <w:spacing w:val="-4"/>
          <w:sz w:val="22"/>
          <w:szCs w:val="22"/>
          <w:lang w:eastAsia="pl-PL" w:bidi="pl-PL"/>
        </w:rPr>
        <w:t>Pytanie 31.</w:t>
      </w:r>
      <w:r w:rsidRPr="00E404EE">
        <w:rPr>
          <w:rFonts w:ascii="Times New Roman" w:eastAsia="Kochi Mincho" w:hAnsi="Times New Roman" w:cs="Times New Roman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Dot. </w:t>
      </w:r>
      <w:r w:rsidRPr="00E404EE">
        <w:rPr>
          <w:rFonts w:ascii="Times New Roman" w:eastAsia="Kochi Mincho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>§5 pkt.1c wzoru umowy</w:t>
      </w:r>
      <w:r w:rsidR="0078220F" w:rsidRPr="00E404EE">
        <w:rPr>
          <w:rFonts w:ascii="Times New Roman" w:eastAsia="Kochi Mincho" w:hAnsi="Times New Roman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Style w:val="Pogrubienie"/>
          <w:rFonts w:ascii="Times New Roman" w:eastAsia="Kochi Mincho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W/w ust. zawiera informacje że </w:t>
      </w:r>
      <w:r w:rsidRPr="00E404EE">
        <w:rPr>
          <w:rStyle w:val="Pogrubienie"/>
          <w:rFonts w:ascii="Times New Roman" w:eastAsia="Kochi Mincho" w:hAnsi="Times New Roman" w:cs="Times New Roman"/>
          <w:b w:val="0"/>
          <w:bCs w:val="0"/>
          <w:i/>
          <w:iCs/>
          <w:color w:val="000000"/>
          <w:spacing w:val="-4"/>
          <w:sz w:val="22"/>
          <w:szCs w:val="22"/>
        </w:rPr>
        <w:t>„Kary umowne: b) w przypadku zwłoki w realizacji obowiązków wynikających z rękojmi lub gwarancji Wykonawca zapłaci Zamawiającemu karę w wysokości 1% wartości brutto przedmiotu zamówienia podlegającego reklamacji, za każdy dzień zwłoki,”</w:t>
      </w:r>
      <w:r w:rsidRPr="00E404EE">
        <w:rPr>
          <w:rStyle w:val="Pogrubienie"/>
          <w:rFonts w:ascii="Times New Roman" w:eastAsia="Kochi Mincho" w:hAnsi="Times New Roman" w:cs="Times New Roman"/>
          <w:b w:val="0"/>
          <w:bCs w:val="0"/>
          <w:color w:val="000000"/>
          <w:spacing w:val="-4"/>
          <w:sz w:val="22"/>
          <w:szCs w:val="22"/>
        </w:rPr>
        <w:t>.</w:t>
      </w:r>
      <w:r w:rsidR="0078220F" w:rsidRPr="00E404EE">
        <w:rPr>
          <w:rStyle w:val="Pogrubienie"/>
          <w:rFonts w:ascii="Times New Roman" w:eastAsia="Kochi Mincho" w:hAnsi="Times New Roman" w:cs="Times New Roman"/>
          <w:b w:val="0"/>
          <w:bCs w:val="0"/>
          <w:color w:val="000000"/>
          <w:spacing w:val="-4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Zapis taki sprawia, że strony są nie są równoprawne. Zdarzyć się może że Zamawiający otrzyma towar dotknięty wadą spowodowany nie z winy Wykonawcy. Pozostawiony zapis w niezmienionej formie pozwoliłby Zamawiającemu na naliczenie Dostawcy niestandardowo wysokich kar. A przecież ewentualnie dostarczony towar z wadami zostanie wymieniony na pełnowartościowy. </w:t>
      </w:r>
    </w:p>
    <w:p w14:paraId="4C35752C" w14:textId="77777777" w:rsidR="002B09D9" w:rsidRPr="00E404EE" w:rsidRDefault="002B09D9" w:rsidP="00E404EE">
      <w:pPr>
        <w:pStyle w:val="pkt"/>
        <w:tabs>
          <w:tab w:val="left" w:pos="-30"/>
          <w:tab w:val="left" w:pos="90"/>
        </w:tabs>
        <w:spacing w:before="0" w:after="0"/>
        <w:ind w:left="0" w:firstLine="0"/>
        <w:rPr>
          <w:rStyle w:val="Pogrubienie"/>
          <w:b w:val="0"/>
          <w:bCs w:val="0"/>
          <w:color w:val="000000"/>
          <w:spacing w:val="-4"/>
          <w:sz w:val="22"/>
          <w:szCs w:val="22"/>
        </w:rPr>
      </w:pPr>
      <w:r w:rsidRPr="00E404EE">
        <w:rPr>
          <w:rStyle w:val="Pogrubienie"/>
          <w:b w:val="0"/>
          <w:bCs w:val="0"/>
          <w:color w:val="000000"/>
          <w:spacing w:val="-4"/>
          <w:sz w:val="22"/>
          <w:szCs w:val="22"/>
        </w:rPr>
        <w:t xml:space="preserve">Z uwagi na powyższe wnosimy o wykreślenie w/w </w:t>
      </w:r>
      <w:proofErr w:type="spellStart"/>
      <w:r w:rsidRPr="00E404EE">
        <w:rPr>
          <w:rStyle w:val="Pogrubienie"/>
          <w:b w:val="0"/>
          <w:bCs w:val="0"/>
          <w:color w:val="000000"/>
          <w:spacing w:val="-4"/>
          <w:sz w:val="22"/>
          <w:szCs w:val="22"/>
        </w:rPr>
        <w:t>ppkt</w:t>
      </w:r>
      <w:proofErr w:type="spellEnd"/>
      <w:r w:rsidRPr="00E404EE">
        <w:rPr>
          <w:rStyle w:val="Pogrubienie"/>
          <w:b w:val="0"/>
          <w:bCs w:val="0"/>
          <w:color w:val="000000"/>
          <w:spacing w:val="-4"/>
          <w:sz w:val="22"/>
          <w:szCs w:val="22"/>
        </w:rPr>
        <w:t xml:space="preserve"> ze wzoru umowy lub obniżenie kar umownych do wysokości 0,1%.</w:t>
      </w:r>
    </w:p>
    <w:p w14:paraId="39DD0748" w14:textId="613FE395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Odp.: Zapisy SIWZ pozostają bez zmian.</w:t>
      </w:r>
    </w:p>
    <w:p w14:paraId="60D4DD6F" w14:textId="77777777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</w:p>
    <w:p w14:paraId="134B935C" w14:textId="1DC3C2A0" w:rsidR="002B09D9" w:rsidRPr="00E404EE" w:rsidRDefault="002B09D9" w:rsidP="00E404EE">
      <w:pPr>
        <w:pStyle w:val="pkt"/>
        <w:tabs>
          <w:tab w:val="left" w:pos="-30"/>
          <w:tab w:val="left" w:pos="90"/>
        </w:tabs>
        <w:spacing w:before="0" w:after="0"/>
        <w:ind w:left="0" w:firstLine="0"/>
        <w:rPr>
          <w:rStyle w:val="Pogrubienie"/>
          <w:rFonts w:eastAsia="Kochi Mincho"/>
          <w:b w:val="0"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eastAsia="Times"/>
          <w:b/>
          <w:bCs/>
          <w:color w:val="000000"/>
          <w:spacing w:val="-4"/>
          <w:sz w:val="22"/>
          <w:szCs w:val="22"/>
          <w:lang w:eastAsia="pl-PL" w:bidi="pl-PL"/>
        </w:rPr>
        <w:t xml:space="preserve">Pytanie 32. </w:t>
      </w:r>
      <w:r w:rsidRPr="00E404EE">
        <w:rPr>
          <w:rStyle w:val="Pogrubienie"/>
          <w:b w:val="0"/>
          <w:color w:val="000000"/>
          <w:spacing w:val="-4"/>
          <w:sz w:val="22"/>
          <w:szCs w:val="22"/>
          <w:lang w:eastAsia="pl-PL" w:bidi="pl-PL"/>
        </w:rPr>
        <w:t xml:space="preserve">Dot. </w:t>
      </w:r>
      <w:r w:rsidRPr="00E404EE">
        <w:rPr>
          <w:rStyle w:val="Pogrubienie"/>
          <w:rFonts w:eastAsia="Kochi Mincho"/>
          <w:b w:val="0"/>
          <w:color w:val="000000"/>
          <w:spacing w:val="-4"/>
          <w:sz w:val="22"/>
          <w:szCs w:val="22"/>
          <w:lang w:eastAsia="pl-PL" w:bidi="pl-PL"/>
        </w:rPr>
        <w:t>§6 pkt.3 ust.1 i 2 wzoru umowy</w:t>
      </w:r>
      <w:r w:rsidR="0078220F" w:rsidRPr="00E404EE">
        <w:rPr>
          <w:rStyle w:val="Pogrubienie"/>
          <w:rFonts w:eastAsia="Kochi Mincho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Style w:val="Pogrubienie"/>
          <w:rFonts w:eastAsia="Kochi Mincho"/>
          <w:b w:val="0"/>
          <w:color w:val="000000"/>
          <w:spacing w:val="-4"/>
          <w:sz w:val="22"/>
          <w:szCs w:val="22"/>
          <w:lang w:eastAsia="pl-PL" w:bidi="pl-PL"/>
        </w:rPr>
        <w:t xml:space="preserve">Wnosimy o modyfikacje w/w pkt wzoru umowy na zapis: </w:t>
      </w:r>
      <w:r w:rsidRPr="00E404EE">
        <w:rPr>
          <w:rStyle w:val="Pogrubienie"/>
          <w:rFonts w:eastAsia="Kochi Mincho"/>
          <w:b w:val="0"/>
          <w:i/>
          <w:iCs/>
          <w:color w:val="000000"/>
          <w:spacing w:val="-4"/>
          <w:sz w:val="22"/>
          <w:szCs w:val="22"/>
          <w:lang w:eastAsia="pl-PL" w:bidi="pl-PL"/>
        </w:rPr>
        <w:t xml:space="preserve">„Zamawiającemu przysługuje prawo odstąpienia od umowy w trybie natychmiastowym w przypadku: 1) trzykrotnej </w:t>
      </w:r>
      <w:r w:rsidRPr="00E404EE">
        <w:rPr>
          <w:rStyle w:val="Pogrubienie"/>
          <w:rFonts w:eastAsia="Kochi Mincho"/>
          <w:i/>
          <w:iCs/>
          <w:color w:val="000000"/>
          <w:spacing w:val="-4"/>
          <w:sz w:val="22"/>
          <w:szCs w:val="22"/>
          <w:lang w:eastAsia="pl-PL" w:bidi="pl-PL"/>
        </w:rPr>
        <w:t xml:space="preserve">kolejnej </w:t>
      </w:r>
      <w:r w:rsidRPr="00E404EE">
        <w:rPr>
          <w:rStyle w:val="Pogrubienie"/>
          <w:rFonts w:eastAsia="Kochi Mincho"/>
          <w:b w:val="0"/>
          <w:i/>
          <w:iCs/>
          <w:color w:val="000000"/>
          <w:spacing w:val="-4"/>
          <w:sz w:val="22"/>
          <w:szCs w:val="22"/>
          <w:lang w:eastAsia="pl-PL" w:bidi="pl-PL"/>
        </w:rPr>
        <w:t xml:space="preserve">nieterminowej realizacji dostawy; 2) trzykrotnie </w:t>
      </w:r>
      <w:r w:rsidRPr="00E404EE">
        <w:rPr>
          <w:rStyle w:val="Pogrubienie"/>
          <w:rFonts w:eastAsia="Kochi Mincho"/>
          <w:i/>
          <w:iCs/>
          <w:color w:val="000000"/>
          <w:spacing w:val="-4"/>
          <w:sz w:val="22"/>
          <w:szCs w:val="22"/>
          <w:lang w:eastAsia="pl-PL" w:bidi="pl-PL"/>
        </w:rPr>
        <w:t>kolejno</w:t>
      </w:r>
      <w:r w:rsidRPr="00E404EE">
        <w:rPr>
          <w:rStyle w:val="Pogrubienie"/>
          <w:rFonts w:eastAsia="Kochi Mincho"/>
          <w:b w:val="0"/>
          <w:i/>
          <w:iCs/>
          <w:color w:val="000000"/>
          <w:spacing w:val="-4"/>
          <w:sz w:val="22"/>
          <w:szCs w:val="22"/>
          <w:lang w:eastAsia="pl-PL" w:bidi="pl-PL"/>
        </w:rPr>
        <w:t xml:space="preserve"> niezrealizowania dostawy (dostawa niekompletna traktowana jest jako niezrealizowana)”</w:t>
      </w:r>
      <w:r w:rsidRPr="00E404EE">
        <w:rPr>
          <w:rStyle w:val="Pogrubienie"/>
          <w:rFonts w:eastAsia="Kochi Mincho"/>
          <w:b w:val="0"/>
          <w:color w:val="000000"/>
          <w:spacing w:val="-4"/>
          <w:sz w:val="22"/>
          <w:szCs w:val="22"/>
          <w:lang w:eastAsia="pl-PL" w:bidi="pl-PL"/>
        </w:rPr>
        <w:t>.</w:t>
      </w:r>
    </w:p>
    <w:p w14:paraId="6B0AB96C" w14:textId="7FFA0CE6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>Odp.: Zapisy SIWZ pozostają bez zmian.</w:t>
      </w:r>
    </w:p>
    <w:p w14:paraId="5560DC8E" w14:textId="77777777" w:rsidR="002B09D9" w:rsidRPr="00E404EE" w:rsidRDefault="002B09D9" w:rsidP="00E404EE">
      <w:pPr>
        <w:tabs>
          <w:tab w:val="right" w:pos="9000"/>
        </w:tabs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</w:p>
    <w:p w14:paraId="36CDC12D" w14:textId="7A0E38AE" w:rsidR="002B09D9" w:rsidRPr="00E404EE" w:rsidRDefault="002B09D9" w:rsidP="00E404EE">
      <w:pPr>
        <w:tabs>
          <w:tab w:val="right" w:pos="9000"/>
        </w:tabs>
        <w:jc w:val="both"/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pacing w:val="-4"/>
          <w:sz w:val="22"/>
          <w:szCs w:val="22"/>
          <w:lang w:eastAsia="pl-PL"/>
        </w:rPr>
      </w:pPr>
      <w:r w:rsidRPr="00E404EE"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  <w:t xml:space="preserve">Pytanie 33. </w:t>
      </w:r>
      <w:r w:rsidRPr="00E404EE">
        <w:rPr>
          <w:rStyle w:val="Pogrubienie"/>
          <w:rFonts w:ascii="Times New Roman" w:hAnsi="Times New Roman" w:cs="Times New Roman"/>
          <w:b w:val="0"/>
          <w:color w:val="000000"/>
          <w:spacing w:val="-4"/>
          <w:sz w:val="22"/>
          <w:szCs w:val="22"/>
          <w:lang w:eastAsia="pl-PL" w:bidi="pl-PL"/>
        </w:rPr>
        <w:t xml:space="preserve">Dot. </w:t>
      </w:r>
      <w:r w:rsidRPr="00E404EE">
        <w:rPr>
          <w:rStyle w:val="Pogrubienie"/>
          <w:rFonts w:ascii="Times New Roman" w:eastAsia="Kochi Mincho" w:hAnsi="Times New Roman" w:cs="Times New Roman"/>
          <w:b w:val="0"/>
          <w:color w:val="000000"/>
          <w:spacing w:val="-4"/>
          <w:sz w:val="22"/>
          <w:szCs w:val="22"/>
          <w:lang w:eastAsia="pl-PL" w:bidi="pl-PL"/>
        </w:rPr>
        <w:t>§6 pkt.3 ust. 10 wzoru umowy</w:t>
      </w:r>
      <w:r w:rsidRPr="00E404EE">
        <w:rPr>
          <w:rStyle w:val="Pogrubienie"/>
          <w:rFonts w:ascii="Times New Roman" w:eastAsia="Kochi Mincho" w:hAnsi="Times New Roman" w:cs="Times New Roman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E404EE">
        <w:rPr>
          <w:rStyle w:val="Pogrubienie"/>
          <w:rFonts w:ascii="Times New Roman" w:eastAsia="Kochi Mincho" w:hAnsi="Times New Roman" w:cs="Times New Roman"/>
          <w:b w:val="0"/>
          <w:color w:val="000000"/>
          <w:spacing w:val="-4"/>
          <w:sz w:val="22"/>
          <w:szCs w:val="22"/>
          <w:lang w:eastAsia="pl-PL" w:bidi="pl-PL"/>
        </w:rPr>
        <w:t xml:space="preserve">Wnosimy o modyfikację w/w ustępów wzoru umowy przez dopisanie iż </w:t>
      </w:r>
      <w:r w:rsidRPr="00E404EE">
        <w:rPr>
          <w:rStyle w:val="Pogrubienie"/>
          <w:rFonts w:ascii="Times New Roman" w:eastAsia="Kochi Mincho" w:hAnsi="Times New Roman" w:cs="Times New Roman"/>
          <w:b w:val="0"/>
          <w:i/>
          <w:iCs/>
          <w:color w:val="000000"/>
          <w:spacing w:val="-4"/>
          <w:sz w:val="22"/>
          <w:szCs w:val="22"/>
          <w:lang w:eastAsia="pl-PL" w:bidi="pl-PL"/>
        </w:rPr>
        <w:t xml:space="preserve">„Zamawiającemu przysługuje prawo odstąpienia od umowy w trybie natychmiastowym w przypadku: 10) w przypadku, gdy Wykonawca nie zrealizował dostawy na warunkach niniejszej umowy w terminie określonym w § 4 i mimo pisemnego wezwania Zamawiającego nie zrealizował dostawy w ciągu 14 dni od otrzymania wezwania, </w:t>
      </w:r>
      <w:r w:rsidRPr="00E404EE">
        <w:rPr>
          <w:rStyle w:val="Pogrubienie"/>
          <w:rFonts w:ascii="Times New Roman" w:hAnsi="Times New Roman" w:cs="Times New Roman"/>
          <w:i/>
          <w:iCs/>
          <w:color w:val="000000"/>
          <w:spacing w:val="-4"/>
          <w:sz w:val="22"/>
          <w:szCs w:val="22"/>
          <w:lang w:eastAsia="pl-PL"/>
        </w:rPr>
        <w:t>z wyłączeniem sytuacji gdy nastąpił brak zapłaty przez Zamawiającego za dostarczony towar w terminie określonym w umowie</w:t>
      </w:r>
      <w:r w:rsidRPr="00E404E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pacing w:val="-4"/>
          <w:sz w:val="22"/>
          <w:szCs w:val="22"/>
          <w:lang w:eastAsia="pl-PL"/>
        </w:rPr>
        <w:t>”.</w:t>
      </w:r>
    </w:p>
    <w:p w14:paraId="042F7933" w14:textId="2C495B04" w:rsidR="002B09D9" w:rsidRPr="00E404EE" w:rsidRDefault="002B09D9" w:rsidP="00E404EE">
      <w:pPr>
        <w:tabs>
          <w:tab w:val="right" w:pos="9000"/>
        </w:tabs>
        <w:jc w:val="both"/>
        <w:rPr>
          <w:rStyle w:val="Pogrubienie"/>
          <w:rFonts w:ascii="Times New Roman" w:hAnsi="Times New Roman" w:cs="Times New Roman"/>
          <w:bCs w:val="0"/>
          <w:iCs/>
          <w:color w:val="000000"/>
          <w:spacing w:val="-4"/>
          <w:sz w:val="22"/>
          <w:szCs w:val="22"/>
          <w:lang w:eastAsia="pl-PL"/>
        </w:rPr>
      </w:pPr>
      <w:r w:rsidRPr="00E404EE">
        <w:rPr>
          <w:rStyle w:val="Pogrubienie"/>
          <w:rFonts w:ascii="Times New Roman" w:hAnsi="Times New Roman" w:cs="Times New Roman"/>
          <w:bCs w:val="0"/>
          <w:iCs/>
          <w:color w:val="000000"/>
          <w:spacing w:val="-4"/>
          <w:sz w:val="22"/>
          <w:szCs w:val="22"/>
          <w:lang w:eastAsia="pl-PL"/>
        </w:rPr>
        <w:t>Odp.: Zapisy SIWZ pozostają bez zmian.</w:t>
      </w:r>
    </w:p>
    <w:p w14:paraId="3F6A1937" w14:textId="77777777" w:rsidR="002B09D9" w:rsidRPr="00E404EE" w:rsidRDefault="002B09D9" w:rsidP="00E404EE">
      <w:pPr>
        <w:tabs>
          <w:tab w:val="right" w:pos="9000"/>
        </w:tabs>
        <w:jc w:val="both"/>
        <w:rPr>
          <w:rStyle w:val="Pogrubienie"/>
          <w:rFonts w:ascii="Times New Roman" w:hAnsi="Times New Roman" w:cs="Times New Roman"/>
          <w:b w:val="0"/>
          <w:bCs w:val="0"/>
          <w:iCs/>
          <w:color w:val="000000"/>
          <w:spacing w:val="-4"/>
          <w:sz w:val="22"/>
          <w:szCs w:val="22"/>
          <w:lang w:eastAsia="pl-PL"/>
        </w:rPr>
      </w:pPr>
    </w:p>
    <w:p w14:paraId="3F499419" w14:textId="62CAA602" w:rsidR="001A1655" w:rsidRPr="00E404EE" w:rsidRDefault="001A1655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Style w:val="Pogrubienie"/>
          <w:rFonts w:ascii="Times New Roman" w:hAnsi="Times New Roman" w:cs="Times New Roman"/>
          <w:bCs w:val="0"/>
          <w:iCs/>
          <w:color w:val="000000"/>
          <w:spacing w:val="-4"/>
          <w:sz w:val="22"/>
          <w:szCs w:val="22"/>
          <w:lang w:eastAsia="pl-PL"/>
        </w:rPr>
        <w:t>Pytanie 34.</w:t>
      </w:r>
      <w:r w:rsidR="0078220F" w:rsidRPr="00E404EE">
        <w:rPr>
          <w:rStyle w:val="Pogrubienie"/>
          <w:rFonts w:ascii="Times New Roman" w:hAnsi="Times New Roman" w:cs="Times New Roman"/>
          <w:bCs w:val="0"/>
          <w:iCs/>
          <w:color w:val="000000"/>
          <w:spacing w:val="-4"/>
          <w:sz w:val="22"/>
          <w:szCs w:val="22"/>
          <w:lang w:eastAsia="pl-PL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w zadaniu nr 7, pozycja 8 Zamawiający dopuści przenośny, jałowy,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apirogenny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system infuzyjny wykorzystujący zbiornik elastomerowy z poliizoprenu  oraz ogranicznik przepływu, zapewniający przepływ leku przez określony czas przy nominalnej prędkości przepływu w systemie zamkniętym. Urządzenie wyposażone w filtr cząstek stałych wbudowany w zbiornik elastomerowy (bez filtra na przebiegu linii-zapewniając tym samym podanie leku w bezpiecznym dla pacjenta i personelu systemie zamkniętym). W elementach mających kontakt z podawanym lekiem wolne od DEHP. Zbiornik elastomeru umieszczony w zewnętrznej obudowie blokującej promieniowanie UV do długości fali 380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, umożliwiającej wizualną kontrolę postępu wlewu. Port do napełniania urządzenia wbudowany w kapturek wyposażony w połączenie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Luer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-lock, zapewniające możliwość szczelnego podłączenia strzykawki i zabezpieczenia portu korkiem po wypełnieniu. System infuzyjny sprawdzony pod względem stabilności ze stosowanymi cytostatykami (np. 5-FU). Urządzenie pakowane pojedynczo, dla każdego pacjenta futerał. System infuzyjny sklasyfikowany jako wyrób medyczny klasy II b - 1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szt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;  obj. nominalna 240 ml, a max. 300 ml; nominalna prędkość przepływu 2 ml/h, nominalny czas pracy 120h.W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przypdku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pozytywnej odpowiedzi prosimy o wydzielenie pozycji do osobnego pakietu.</w:t>
      </w:r>
    </w:p>
    <w:p w14:paraId="54DF2645" w14:textId="1150575A" w:rsidR="001A1655" w:rsidRPr="00E404EE" w:rsidRDefault="001A1655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</w:t>
      </w:r>
    </w:p>
    <w:p w14:paraId="24EF7460" w14:textId="77777777" w:rsidR="001A1655" w:rsidRPr="00E404EE" w:rsidRDefault="001A1655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B500CB" w14:textId="5CEC1FF8" w:rsidR="001A1655" w:rsidRPr="00E404EE" w:rsidRDefault="001A1655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35.</w:t>
      </w:r>
      <w:r w:rsidRPr="00E404EE">
        <w:rPr>
          <w:rFonts w:ascii="Times New Roman" w:hAnsi="Times New Roman" w:cs="Times New Roman"/>
          <w:sz w:val="22"/>
          <w:szCs w:val="22"/>
        </w:rPr>
        <w:t xml:space="preserve"> Czy w zadaniu nr 7, pozycja 8 Zamawiający dopuści przenośny, jałowy,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apirogenny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system infuzyjny wykorzystujący zbiornik elastomerowy z poliizoprenu oraz ogranicznik przepływu, zapewniający przepływ leku przez określony czas przy nominalnej prędkości przepływu w systemie zamkniętym. Urządzenie wyposażone w filtr cząstek stałych wbudowany w zbiornik elastomerowy (bez filtra na przebiegu linii-zapewniając tym samym podanie leku w bezpiecznym dla pacjenta i personelu systemie zamkniętym). W elementach mających kontakt z podawanym lekiem wolne od DEHP. Zbiornik elastomeru umieszczony w zewnętrznej obudowie blokującej promieniowanie UV do długości fali 380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, umożliwiającej wizualną kontrolę postępu wlewu. Port do napełniania urządzenia wbudowany w kapturek wyposażony w połączenie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Luer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-lock, zapewniające możliwość szczelnego podłączenia strzykawki i zabezpieczenia portu korkiem po wypełnieniu. System infuzyjny sprawdzony pod względem stabilności ze stosowanymi cytostatykami (np. 5-FU). Urządzenie pakowane pojedynczo, dla każdego pacjenta futerał. System infuzyjny sklasyfikowany jako wyrób medyczny klasy II b - 1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szt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;  obj. nominalna 240 ml, a max. 300 ml; nominalna prędkość przepływu 5 ml/h, nominalny czas pracy 48h.W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przypdku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pozytywnej odpowiedzi prosimy o wydzielenie pozycji do osobnego pakietu.</w:t>
      </w:r>
    </w:p>
    <w:p w14:paraId="558D4889" w14:textId="1B9224ED" w:rsidR="001A1655" w:rsidRPr="00E404EE" w:rsidRDefault="001A1655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030E1551" w14:textId="77777777" w:rsidR="001A1655" w:rsidRPr="00E404EE" w:rsidRDefault="001A1655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D13F5F" w14:textId="6BDE3D56" w:rsidR="001A1655" w:rsidRPr="00E404EE" w:rsidRDefault="001A1655" w:rsidP="00E404EE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36. </w:t>
      </w:r>
      <w:r w:rsidRPr="00E404EE">
        <w:rPr>
          <w:rFonts w:ascii="Times New Roman" w:hAnsi="Times New Roman" w:cs="Times New Roman"/>
          <w:sz w:val="22"/>
          <w:szCs w:val="22"/>
        </w:rPr>
        <w:t>Pakiet 1. Jednorazowe wkłady do ssaka próżniowego.</w:t>
      </w:r>
      <w:r w:rsidR="0078220F"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Czy Zamawiający w trosce o zachowanie uczciwej konkurencji, dopuści do postępowania system równoważny o następujących parametrach:</w:t>
      </w:r>
      <w:r w:rsidR="005E5D6A"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System nasz charakteryzuje się wkładami posiadającymi w pokrywie dwa króćce (pacjent, próżnia), o różnej średnicy, co zapobiega mylnemu podłączeniu drenów. Króciec przyłączeniowy do pacjenta jest uniwersalny:  gładki i rozszerzający się, przez co dostosowany jest do drenów o różnej średnicy. Wyposażone są w filtr hydrofobowo-antybakteryjny, zabezpieczający źródło ssania przed zalaniem jak i personel przed kontaktem z odsysaną wydzieliną, oraz w dwa uchwyty w postaci pętli do wygodnego demontażu oraz w duży otwór do wsypywania proszku żelującego. Wkłady są biologicznie czyste i zaprojektowane w sposób zapewniający ochronę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przeciwbryzgową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. Wkłady samo zasysają się i samo uszczelniają po uruchomieniu ssania, możliwość połączenia minimum czterech wkładów (opcja),współpraca z dowolnym źródłem ssania.</w:t>
      </w:r>
      <w:r w:rsidRPr="00E404EE">
        <w:rPr>
          <w:rFonts w:ascii="Times New Roman" w:eastAsia="Calibri" w:hAnsi="Times New Roman" w:cs="Times New Roman"/>
          <w:sz w:val="22"/>
          <w:szCs w:val="22"/>
        </w:rPr>
        <w:t xml:space="preserve"> Pojemniki (kanistry) wielorazowego użytku wykonane są z przezroczystego tworzywa, bez żadnych przyłączeń (wszystkie w pokrywach wkładów jednorazowych) wyposażone tylko w uchwyt do mocowania, wyskalowane co 100 ml, odporne na </w:t>
      </w:r>
      <w:r w:rsidRPr="00E404EE">
        <w:rPr>
          <w:rFonts w:ascii="Times New Roman" w:eastAsia="Calibri" w:hAnsi="Times New Roman" w:cs="Times New Roman"/>
          <w:sz w:val="22"/>
          <w:szCs w:val="22"/>
        </w:rPr>
        <w:lastRenderedPageBreak/>
        <w:t>środki dezynfekcyjne, światło UV oraz parę (mogą być sterylizowane w tem.121</w:t>
      </w:r>
      <w:r w:rsidRPr="00E404EE">
        <w:rPr>
          <w:rFonts w:ascii="Times New Roman" w:eastAsia="Calibri" w:hAnsi="Times New Roman" w:cs="Times New Roman"/>
          <w:sz w:val="22"/>
          <w:szCs w:val="22"/>
          <w:vertAlign w:val="superscript"/>
        </w:rPr>
        <w:t>st</w:t>
      </w:r>
      <w:r w:rsidRPr="00E404EE">
        <w:rPr>
          <w:rFonts w:ascii="Times New Roman" w:eastAsia="Calibri" w:hAnsi="Times New Roman" w:cs="Times New Roman"/>
          <w:sz w:val="22"/>
          <w:szCs w:val="22"/>
        </w:rPr>
        <w:t>C).</w:t>
      </w:r>
      <w:r w:rsidRPr="00E404EE">
        <w:rPr>
          <w:rFonts w:ascii="Times New Roman" w:hAnsi="Times New Roman" w:cs="Times New Roman"/>
          <w:sz w:val="22"/>
          <w:szCs w:val="22"/>
        </w:rPr>
        <w:t xml:space="preserve"> Pojemniki i wkłady o pojemnościach 2000 ml ,kształt okrągły.</w:t>
      </w:r>
    </w:p>
    <w:p w14:paraId="3B0E0A98" w14:textId="0F415B49" w:rsidR="005E5D6A" w:rsidRPr="00E404EE" w:rsidRDefault="001A1655" w:rsidP="00E404E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 xml:space="preserve">Zgoda Zamawiającego umożliwi  zaoferowanie  najnowocześniejszego na rynku systemu do odsysania, ze względu na </w:t>
      </w:r>
      <w:r w:rsidRPr="00E404EE">
        <w:rPr>
          <w:rFonts w:ascii="Times New Roman" w:hAnsi="Times New Roman" w:cs="Times New Roman"/>
          <w:b/>
          <w:sz w:val="22"/>
          <w:szCs w:val="22"/>
        </w:rPr>
        <w:t>opatentowaną, antybakteryjną</w:t>
      </w:r>
      <w:r w:rsidRPr="00E404EE">
        <w:rPr>
          <w:rFonts w:ascii="Times New Roman" w:hAnsi="Times New Roman" w:cs="Times New Roman"/>
          <w:sz w:val="22"/>
          <w:szCs w:val="22"/>
        </w:rPr>
        <w:t xml:space="preserve"> technologię produkcji wkładów i pojemników (co jest potwierdzone  badaniami laboratoryjnymi wg. ISO 22196) który spełnia </w:t>
      </w:r>
      <w:r w:rsidRPr="00E404EE">
        <w:rPr>
          <w:rFonts w:ascii="Times New Roman" w:hAnsi="Times New Roman" w:cs="Times New Roman"/>
          <w:b/>
          <w:bCs/>
          <w:sz w:val="22"/>
          <w:szCs w:val="22"/>
        </w:rPr>
        <w:t>zalecenia Ministra Zdrowia(Obwieszczenie MZ z dn.28.10.2015) w sprawie zapobiegania zakażeniom wewnątrzszpitalnym</w:t>
      </w:r>
      <w:r w:rsidRPr="00E404EE">
        <w:rPr>
          <w:rFonts w:ascii="Times New Roman" w:hAnsi="Times New Roman" w:cs="Times New Roman"/>
          <w:sz w:val="22"/>
          <w:szCs w:val="22"/>
        </w:rPr>
        <w:t>, poprzez stosowanie materiałów antybakteryjnych. Badania laborat</w:t>
      </w:r>
      <w:r w:rsidR="005E5D6A" w:rsidRPr="00E404EE">
        <w:rPr>
          <w:rFonts w:ascii="Times New Roman" w:hAnsi="Times New Roman" w:cs="Times New Roman"/>
          <w:sz w:val="22"/>
          <w:szCs w:val="22"/>
        </w:rPr>
        <w:t xml:space="preserve">oryjne potwierdziły skuteczność 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przed szeregiem powszechnie występujących organizmów chorobotwórczych, takich jak MRSA, E. coli, Salmonella, </w:t>
      </w:r>
      <w:proofErr w:type="spellStart"/>
      <w:r w:rsidRPr="00E404EE">
        <w:rPr>
          <w:rFonts w:ascii="Times New Roman" w:hAnsi="Times New Roman" w:cs="Times New Roman"/>
          <w:b/>
          <w:sz w:val="22"/>
          <w:szCs w:val="22"/>
        </w:rPr>
        <w:t>Listeria</w:t>
      </w:r>
      <w:proofErr w:type="spellEnd"/>
      <w:r w:rsidRPr="00E404E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E404EE">
        <w:rPr>
          <w:rFonts w:ascii="Times New Roman" w:hAnsi="Times New Roman" w:cs="Times New Roman"/>
          <w:b/>
          <w:sz w:val="22"/>
          <w:szCs w:val="22"/>
        </w:rPr>
        <w:t>Pseudomonas</w:t>
      </w:r>
      <w:proofErr w:type="spellEnd"/>
      <w:r w:rsidRPr="00E404EE">
        <w:rPr>
          <w:rFonts w:ascii="Times New Roman" w:hAnsi="Times New Roman" w:cs="Times New Roman"/>
          <w:b/>
          <w:sz w:val="22"/>
          <w:szCs w:val="22"/>
        </w:rPr>
        <w:t xml:space="preserve"> czy </w:t>
      </w:r>
      <w:proofErr w:type="spellStart"/>
      <w:r w:rsidRPr="00E404EE">
        <w:rPr>
          <w:rFonts w:ascii="Times New Roman" w:hAnsi="Times New Roman" w:cs="Times New Roman"/>
          <w:b/>
          <w:sz w:val="22"/>
          <w:szCs w:val="22"/>
        </w:rPr>
        <w:t>Campylobacter</w:t>
      </w:r>
      <w:proofErr w:type="spellEnd"/>
      <w:r w:rsidRPr="00E404EE">
        <w:rPr>
          <w:rFonts w:ascii="Times New Roman" w:hAnsi="Times New Roman" w:cs="Times New Roman"/>
          <w:b/>
          <w:sz w:val="22"/>
          <w:szCs w:val="22"/>
        </w:rPr>
        <w:t>, minimalizując ryzyko zakażeń krzyżowych zarówno jeśli chodzi o użytkownika, jak i o pacjenta.</w:t>
      </w:r>
      <w:r w:rsidRPr="00E404EE">
        <w:rPr>
          <w:rFonts w:ascii="Times New Roman" w:hAnsi="Times New Roman" w:cs="Times New Roman"/>
          <w:sz w:val="22"/>
          <w:szCs w:val="22"/>
        </w:rPr>
        <w:t xml:space="preserve"> Deklarujemy </w:t>
      </w:r>
      <w:r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bezpłatne wyposażenie oddziałów w kompatybilne  pojemniki (o właściwościach antybakteryjnych) wielorazowego użytku i </w:t>
      </w:r>
      <w:proofErr w:type="spellStart"/>
      <w:r w:rsidRPr="00E404EE">
        <w:rPr>
          <w:rFonts w:ascii="Times New Roman" w:hAnsi="Times New Roman" w:cs="Times New Roman"/>
          <w:b/>
          <w:bCs/>
          <w:sz w:val="22"/>
          <w:szCs w:val="22"/>
        </w:rPr>
        <w:t>mocowniki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w przypadku wybrania naszej oferty.</w:t>
      </w:r>
    </w:p>
    <w:p w14:paraId="48791885" w14:textId="77A77EED" w:rsidR="001A1655" w:rsidRPr="00E404EE" w:rsidRDefault="005E5D6A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7DA2BB80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F0A4DE" w14:textId="6A079FCA" w:rsidR="003A548D" w:rsidRPr="00E404EE" w:rsidRDefault="003A548D" w:rsidP="00E404EE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37.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Zamawiający dopuści w Zadaniu nr 13:  Siatkę dootrzewnowa, nieprzylegającą, </w:t>
      </w:r>
      <w:r w:rsidRPr="00E404EE">
        <w:rPr>
          <w:rFonts w:ascii="Times New Roman" w:hAnsi="Times New Roman" w:cs="Times New Roman"/>
          <w:sz w:val="22"/>
          <w:szCs w:val="22"/>
        </w:rPr>
        <w:br/>
        <w:t xml:space="preserve">z możliwością bezpośredniego położenia na jelita, miękką,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niewchłanialną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,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2-warstwową. </w:t>
      </w:r>
      <w:r w:rsidRPr="00E404EE">
        <w:rPr>
          <w:rFonts w:ascii="Times New Roman" w:hAnsi="Times New Roman" w:cs="Times New Roman"/>
          <w:sz w:val="22"/>
          <w:szCs w:val="22"/>
        </w:rPr>
        <w:br/>
        <w:t xml:space="preserve">Z jednej strony wykonaną z mikroporowatego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politetrafluoroetylenu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ePTFE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), z drugiej </w:t>
      </w:r>
      <w:r w:rsidRPr="00E404EE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makroporowatego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polipropylenu (PP), o grubości 0,55 mm, gramaturze średniej 108 g/m</w:t>
      </w:r>
      <w:r w:rsidRPr="00E404E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404EE">
        <w:rPr>
          <w:rFonts w:ascii="Times New Roman" w:hAnsi="Times New Roman" w:cs="Times New Roman"/>
          <w:sz w:val="22"/>
          <w:szCs w:val="22"/>
        </w:rPr>
        <w:t>, porowatości średniej 830 µm, z oznaczeniem strony implantacji, w rozmiarze:</w:t>
      </w:r>
    </w:p>
    <w:p w14:paraId="1FF1D974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>-- 14x 18 cm (zamawiający wymaga 14 x 17 cm)</w:t>
      </w:r>
    </w:p>
    <w:p w14:paraId="1C2FF3E9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>-- 20x 25 cm (zamawiający wymaga 20 x 30 cm)</w:t>
      </w:r>
    </w:p>
    <w:p w14:paraId="76ACF108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>-- 11 x 14 cm (zamawiający wymaga 15 x 15 cm)?</w:t>
      </w:r>
    </w:p>
    <w:p w14:paraId="13839D52" w14:textId="46EF6DD4" w:rsidR="003A548D" w:rsidRPr="00E404EE" w:rsidRDefault="003A548D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 Zamawiający dopuszcza ww. siatki pod warunkiem spełnienia pozostałych warunków SIWZ.</w:t>
      </w:r>
    </w:p>
    <w:p w14:paraId="7212781E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0D1520" w14:textId="77777777" w:rsidR="003A548D" w:rsidRPr="00E404EE" w:rsidRDefault="003A548D" w:rsidP="00E404EE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38.</w:t>
      </w:r>
      <w:r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bCs/>
          <w:sz w:val="22"/>
          <w:szCs w:val="22"/>
        </w:rPr>
        <w:t>Prosimy o zwolnienie z wymogu dostarczenia próbki do Zadania nr 13, ze względu na wysoką wartość asortymentu lub o możliwość zaoferowania próbki niesterylnej w dowolnym rozmiarze.</w:t>
      </w:r>
    </w:p>
    <w:p w14:paraId="73F03980" w14:textId="00F89685" w:rsidR="003A548D" w:rsidRPr="00E404EE" w:rsidRDefault="003A548D" w:rsidP="00E404EE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>Odp.: Zapisy SIWZ pozostają bez zmian.</w:t>
      </w:r>
    </w:p>
    <w:p w14:paraId="661BCE28" w14:textId="77777777" w:rsidR="003A548D" w:rsidRPr="00E404EE" w:rsidRDefault="003A548D" w:rsidP="00E404EE">
      <w:pPr>
        <w:spacing w:before="100" w:before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39.</w:t>
      </w:r>
      <w:r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eastAsia="Times New Roman" w:hAnsi="Times New Roman" w:cs="Times New Roman"/>
          <w:sz w:val="22"/>
          <w:szCs w:val="22"/>
        </w:rPr>
        <w:t xml:space="preserve">Czy Zamawiający   dopuści do postępowania  cewnik </w:t>
      </w:r>
      <w:proofErr w:type="spellStart"/>
      <w:r w:rsidRPr="00E404EE">
        <w:rPr>
          <w:rFonts w:ascii="Times New Roman" w:eastAsia="Times New Roman" w:hAnsi="Times New Roman" w:cs="Times New Roman"/>
          <w:sz w:val="22"/>
          <w:szCs w:val="22"/>
        </w:rPr>
        <w:t>dwuświatłowy</w:t>
      </w:r>
      <w:proofErr w:type="spellEnd"/>
      <w:r w:rsidRPr="00E404EE">
        <w:rPr>
          <w:rFonts w:ascii="Times New Roman" w:eastAsia="Times New Roman" w:hAnsi="Times New Roman" w:cs="Times New Roman"/>
          <w:sz w:val="22"/>
          <w:szCs w:val="22"/>
        </w:rPr>
        <w:t xml:space="preserve">, poliuretanowy, wykonany z </w:t>
      </w:r>
      <w:proofErr w:type="spellStart"/>
      <w:r w:rsidRPr="00E404EE">
        <w:rPr>
          <w:rFonts w:ascii="Times New Roman" w:eastAsia="Times New Roman" w:hAnsi="Times New Roman" w:cs="Times New Roman"/>
          <w:sz w:val="22"/>
          <w:szCs w:val="22"/>
        </w:rPr>
        <w:t>biokompatybilnego</w:t>
      </w:r>
      <w:proofErr w:type="spellEnd"/>
      <w:r w:rsidRPr="00E404EE">
        <w:rPr>
          <w:rFonts w:ascii="Times New Roman" w:eastAsia="Times New Roman" w:hAnsi="Times New Roman" w:cs="Times New Roman"/>
          <w:sz w:val="22"/>
          <w:szCs w:val="22"/>
        </w:rPr>
        <w:t xml:space="preserve"> materiału zapobiegającego zwężaniu naczyń, budowa cewnika zmniejsza ryzyko adhezji bocznej do ściany naczynia, odporny na zginanie bez bocznych otworów, z końcówką schodkową, z przyjaznymi dla pacjenta zakrzywionymi przedłużaczami, cewnik o przekroju 14FR i długościach:    </w:t>
      </w:r>
    </w:p>
    <w:p w14:paraId="53C0C4FF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>dla pozycji 1 – 17 cm</w:t>
      </w:r>
    </w:p>
    <w:p w14:paraId="25525D21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>dla pozycji 2 – 25 cm</w:t>
      </w:r>
    </w:p>
    <w:p w14:paraId="63CB8371" w14:textId="77777777" w:rsidR="003A548D" w:rsidRPr="00E404EE" w:rsidRDefault="003A548D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sz w:val="22"/>
          <w:szCs w:val="22"/>
        </w:rPr>
        <w:t xml:space="preserve">z nadrukiem objętości wypełnienia na ramionach sterylizowany tlenkiem etylenu, nieprzepuszczalny dla promieni rentgenowskich, zestaw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apirogenny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kompletny do implantacji w skład którego wchodzi: igła z końcówką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echogeniczną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, rozmiar 18 G x 7 cm, długi prowadnik z rdzeniem z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nitinolu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i końcówką typu J, wymiary 0,035 cala x 70 cm, strzykawka 10 ml z tłokiem,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miniskalpel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>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14:paraId="72C6D403" w14:textId="47E3EDA6" w:rsidR="00B11954" w:rsidRPr="00E404EE" w:rsidRDefault="00B11954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</w:t>
      </w:r>
      <w:r w:rsidR="0078220F" w:rsidRPr="00E404EE">
        <w:rPr>
          <w:rFonts w:ascii="Times New Roman" w:hAnsi="Times New Roman" w:cs="Times New Roman"/>
          <w:b/>
          <w:sz w:val="22"/>
          <w:szCs w:val="22"/>
        </w:rPr>
        <w:t>.</w:t>
      </w:r>
    </w:p>
    <w:p w14:paraId="50C07831" w14:textId="77777777" w:rsidR="00B11954" w:rsidRPr="00E404EE" w:rsidRDefault="00B11954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EB0C23" w14:textId="77777777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40.</w:t>
      </w:r>
      <w:r w:rsidRPr="00E404EE">
        <w:rPr>
          <w:rFonts w:ascii="Times New Roman" w:hAnsi="Times New Roman" w:cs="Times New Roman"/>
          <w:sz w:val="22"/>
          <w:szCs w:val="22"/>
        </w:rPr>
        <w:t xml:space="preserve"> Czy Zamawiający wydzieli pozycje: nr 1 i 2 z zadania nr 3 celem zwiększenia konkurencyjności ofert ?</w:t>
      </w:r>
    </w:p>
    <w:p w14:paraId="28389EE6" w14:textId="3FBDC54B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lastRenderedPageBreak/>
        <w:t>Odp.: Zgodnie z SIWZ.</w:t>
      </w:r>
    </w:p>
    <w:p w14:paraId="1F349827" w14:textId="77777777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sz w:val="22"/>
          <w:szCs w:val="22"/>
        </w:rPr>
      </w:pPr>
    </w:p>
    <w:p w14:paraId="34D7D1FF" w14:textId="77777777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41.</w:t>
      </w:r>
      <w:r w:rsidRPr="00E404EE">
        <w:rPr>
          <w:rFonts w:ascii="Times New Roman" w:hAnsi="Times New Roman" w:cs="Times New Roman"/>
          <w:sz w:val="22"/>
          <w:szCs w:val="22"/>
        </w:rPr>
        <w:t xml:space="preserve"> Czy Zamawiający odstąpi od wymogów ogólnych zapisanych w punktach 4, 5 i 6  zadania nr 3, w odniesieniu do poz. nr 1 i 2 ?</w:t>
      </w:r>
    </w:p>
    <w:p w14:paraId="6B4ED3AE" w14:textId="20E8B301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4A1BA07D" w14:textId="77777777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sz w:val="22"/>
          <w:szCs w:val="22"/>
        </w:rPr>
      </w:pPr>
    </w:p>
    <w:p w14:paraId="1E586690" w14:textId="5E60D0F2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Pytanie 42.</w:t>
      </w:r>
      <w:r w:rsidRPr="00E404EE">
        <w:rPr>
          <w:rFonts w:ascii="Times New Roman" w:hAnsi="Times New Roman" w:cs="Times New Roman"/>
          <w:sz w:val="22"/>
          <w:szCs w:val="22"/>
        </w:rPr>
        <w:t xml:space="preserve"> Czy Zamawiający dopuści w zadaniu nr 3 poz. 1 i poz. 2 opatrunki silikonowe, którym odpowiada opis: </w:t>
      </w:r>
      <w:r w:rsidR="0078220F" w:rsidRPr="00E404EE">
        <w:rPr>
          <w:rFonts w:ascii="Times New Roman" w:hAnsi="Times New Roman" w:cs="Times New Roman"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Silikonowy plaster umożliwia stabilne i bezpieczne przymocowanie kaniul do skóry w miejscu wkłucia. </w:t>
      </w:r>
    </w:p>
    <w:p w14:paraId="4063752F" w14:textId="77777777" w:rsidR="00B11954" w:rsidRPr="00E404EE" w:rsidRDefault="00B11954" w:rsidP="00E404EE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WŁAŚCIWOŚCI:</w:t>
      </w:r>
    </w:p>
    <w:p w14:paraId="429361DE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Sterylny</w:t>
      </w:r>
    </w:p>
    <w:p w14:paraId="2B1E5AAA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Zabezpiecza delikatną skórę pacjenta</w:t>
      </w:r>
    </w:p>
    <w:p w14:paraId="4688FD81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Zapewnia komfort pacjentowi</w:t>
      </w:r>
    </w:p>
    <w:p w14:paraId="10721E39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Przeznaczony dla wszystkich grup wiekowych; najczęściej stosowany u wcześniaków,  osób starszych, dializowanych, po chemio- i radioterapii</w:t>
      </w:r>
    </w:p>
    <w:p w14:paraId="04FE3AD1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Można stosować na uszkodzoną skórę</w:t>
      </w:r>
    </w:p>
    <w:p w14:paraId="282309B1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Posiada właściwości aseptyczne</w:t>
      </w:r>
    </w:p>
    <w:p w14:paraId="633793C1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Bezbolesne usuwanie</w:t>
      </w:r>
    </w:p>
    <w:p w14:paraId="662C45C0" w14:textId="77777777" w:rsidR="00B11954" w:rsidRPr="00E404EE" w:rsidRDefault="00B11954" w:rsidP="00E404EE">
      <w:pPr>
        <w:pStyle w:val="Defaul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color w:val="000000" w:themeColor="text1"/>
          <w:sz w:val="22"/>
          <w:szCs w:val="22"/>
        </w:rPr>
        <w:t>Dostępne rozmiary:   70 x 85 mm, 50 x 57mm</w:t>
      </w:r>
    </w:p>
    <w:p w14:paraId="1A27EDCE" w14:textId="79421F32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6E469FC4" w14:textId="266C1405" w:rsidR="00B11954" w:rsidRPr="00E404EE" w:rsidRDefault="00B11954" w:rsidP="00E404EE">
      <w:pPr>
        <w:ind w:right="-11"/>
        <w:jc w:val="both"/>
        <w:rPr>
          <w:rFonts w:ascii="Times New Roman" w:hAnsi="Times New Roman" w:cs="Times New Roman"/>
          <w:sz w:val="22"/>
          <w:szCs w:val="22"/>
        </w:rPr>
      </w:pPr>
    </w:p>
    <w:p w14:paraId="78496C51" w14:textId="1E4CADA9" w:rsidR="00B11954" w:rsidRPr="00E404EE" w:rsidRDefault="00652FA9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43. </w:t>
      </w:r>
      <w:r w:rsidRPr="00E404EE">
        <w:rPr>
          <w:rFonts w:ascii="Times New Roman" w:hAnsi="Times New Roman" w:cs="Times New Roman"/>
          <w:sz w:val="22"/>
          <w:szCs w:val="22"/>
        </w:rPr>
        <w:t>Zadanie 3, pozycja 4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Czy Zamawiający dopuści igły do punkcji 21G x 90mm?</w:t>
      </w:r>
      <w:r w:rsidRPr="00E404EE">
        <w:rPr>
          <w:rFonts w:ascii="Times New Roman" w:hAnsi="Times New Roman" w:cs="Times New Roman"/>
          <w:sz w:val="22"/>
          <w:szCs w:val="22"/>
        </w:rPr>
        <w:br/>
      </w:r>
      <w:r w:rsidRPr="00E404EE"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180E2860" w14:textId="77777777" w:rsidR="00652FA9" w:rsidRPr="00E404EE" w:rsidRDefault="00652FA9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2FA551" w14:textId="77C090D3" w:rsidR="00652FA9" w:rsidRPr="00E404EE" w:rsidRDefault="00652FA9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44. </w:t>
      </w:r>
      <w:r w:rsidRPr="00E404EE">
        <w:rPr>
          <w:rFonts w:ascii="Times New Roman" w:hAnsi="Times New Roman" w:cs="Times New Roman"/>
          <w:sz w:val="22"/>
          <w:szCs w:val="22"/>
        </w:rPr>
        <w:t>Zadanie 9, pozycja 1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Zamawiający dopuści obwód oddechowy z 2 rurami o długości 160cm i 1 rurą o długości 100cm, spełniający pozostałe wymagania SIWZ ? </w:t>
      </w:r>
    </w:p>
    <w:p w14:paraId="7D296BC8" w14:textId="33BBA616" w:rsidR="00652FA9" w:rsidRPr="00E404EE" w:rsidRDefault="00652FA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Odp.: </w:t>
      </w:r>
      <w:r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Zamawiający dopuszcza obwód oddechowy anestezjologiczny pediatryczny, składający się z 2 rur o długości 160 cm i 1 rury o długości 100 cm z workiem  oddechowym o pojemności 1 litra. Zestaw wyposażony w łącznik kątowy z portem </w:t>
      </w:r>
      <w:proofErr w:type="spellStart"/>
      <w:r w:rsidRPr="00E404EE">
        <w:rPr>
          <w:rFonts w:ascii="Times New Roman" w:hAnsi="Times New Roman" w:cs="Times New Roman"/>
          <w:b/>
          <w:bCs/>
          <w:sz w:val="22"/>
          <w:szCs w:val="22"/>
        </w:rPr>
        <w:t>Luer</w:t>
      </w:r>
      <w:proofErr w:type="spellEnd"/>
      <w:r w:rsidRPr="00E404EE">
        <w:rPr>
          <w:rFonts w:ascii="Times New Roman" w:hAnsi="Times New Roman" w:cs="Times New Roman"/>
          <w:b/>
          <w:bCs/>
          <w:sz w:val="22"/>
          <w:szCs w:val="22"/>
        </w:rPr>
        <w:t>-Lock i trójnik Y; zestaw bez zawartości: lateksu, PCV i DEHP - potwierdzone dokumentem; pod warunkiem spełnienia wszystkich wymagań zawartych w SIWZ</w:t>
      </w:r>
    </w:p>
    <w:p w14:paraId="3DFC25E4" w14:textId="77777777" w:rsidR="00652FA9" w:rsidRPr="00E404EE" w:rsidRDefault="00652FA9" w:rsidP="00E404E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C6213F" w14:textId="433CB612" w:rsidR="00652FA9" w:rsidRPr="00E404EE" w:rsidRDefault="00652FA9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bCs/>
          <w:sz w:val="22"/>
          <w:szCs w:val="22"/>
        </w:rPr>
        <w:t xml:space="preserve">Pytanie 45. </w:t>
      </w:r>
      <w:r w:rsidRPr="00E404EE">
        <w:rPr>
          <w:rFonts w:ascii="Times New Roman" w:hAnsi="Times New Roman" w:cs="Times New Roman"/>
          <w:sz w:val="22"/>
          <w:szCs w:val="22"/>
        </w:rPr>
        <w:t>Zadanie 21, pozycja 1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Zamawiający dopuści cewniki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Tiemana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wykonane </w:t>
      </w:r>
      <w:r w:rsidR="0078220F" w:rsidRPr="00E404EE">
        <w:rPr>
          <w:rFonts w:ascii="Times New Roman" w:hAnsi="Times New Roman" w:cs="Times New Roman"/>
          <w:sz w:val="22"/>
          <w:szCs w:val="22"/>
        </w:rPr>
        <w:br/>
      </w:r>
      <w:r w:rsidRPr="00E404EE">
        <w:rPr>
          <w:rFonts w:ascii="Times New Roman" w:hAnsi="Times New Roman" w:cs="Times New Roman"/>
          <w:sz w:val="22"/>
          <w:szCs w:val="22"/>
        </w:rPr>
        <w:t>z medycznego PCV?</w:t>
      </w:r>
    </w:p>
    <w:p w14:paraId="13C637CB" w14:textId="45D5370B" w:rsidR="00652FA9" w:rsidRPr="00E404EE" w:rsidRDefault="00652FA9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Tak.</w:t>
      </w:r>
    </w:p>
    <w:p w14:paraId="0963DB07" w14:textId="0B21A86F" w:rsidR="008B6B32" w:rsidRPr="00E404EE" w:rsidRDefault="008B6B32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46. </w:t>
      </w:r>
      <w:r w:rsidRPr="00E404EE">
        <w:rPr>
          <w:rFonts w:ascii="Times New Roman" w:hAnsi="Times New Roman" w:cs="Times New Roman"/>
          <w:sz w:val="22"/>
          <w:szCs w:val="22"/>
        </w:rPr>
        <w:t xml:space="preserve">Zadanie 21, pozycja 2 Czy Zamawiający dopuści cewnik do drenażu klatki piersiowej </w:t>
      </w:r>
      <w:r w:rsidR="0078220F" w:rsidRPr="00E404EE">
        <w:rPr>
          <w:rFonts w:ascii="Times New Roman" w:hAnsi="Times New Roman" w:cs="Times New Roman"/>
          <w:sz w:val="22"/>
          <w:szCs w:val="22"/>
        </w:rPr>
        <w:br/>
      </w:r>
      <w:r w:rsidRPr="00E404EE">
        <w:rPr>
          <w:rFonts w:ascii="Times New Roman" w:hAnsi="Times New Roman" w:cs="Times New Roman"/>
          <w:sz w:val="22"/>
          <w:szCs w:val="22"/>
        </w:rPr>
        <w:t>z trokarem o długości 37cm?</w:t>
      </w:r>
    </w:p>
    <w:p w14:paraId="74D3794F" w14:textId="40393E0D" w:rsidR="008B6B32" w:rsidRPr="00E404EE" w:rsidRDefault="008B6B32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Tak.</w:t>
      </w:r>
    </w:p>
    <w:p w14:paraId="2E92CD0E" w14:textId="77777777" w:rsidR="008B6B32" w:rsidRPr="00E404EE" w:rsidRDefault="008B6B32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FCD446" w14:textId="58E872E3" w:rsidR="008B6B32" w:rsidRPr="00E404EE" w:rsidRDefault="008B6B32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47. </w:t>
      </w:r>
      <w:r w:rsidRPr="00E404EE">
        <w:rPr>
          <w:rFonts w:ascii="Times New Roman" w:hAnsi="Times New Roman" w:cs="Times New Roman"/>
          <w:sz w:val="22"/>
          <w:szCs w:val="22"/>
        </w:rPr>
        <w:t xml:space="preserve">Zadanie 24, pozycja 1 Czy Zamawiający dopuści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stazy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automatyczne z możliwością jedynie dezynfekcji?</w:t>
      </w:r>
    </w:p>
    <w:p w14:paraId="7113BB18" w14:textId="37F8711F" w:rsidR="008B6B32" w:rsidRPr="00E404EE" w:rsidRDefault="008B6B32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67A1F224" w14:textId="4AD3398D" w:rsidR="008B6B32" w:rsidRPr="00E404EE" w:rsidRDefault="008B6B32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48. </w:t>
      </w:r>
      <w:r w:rsidRPr="00E404EE">
        <w:rPr>
          <w:rFonts w:ascii="Times New Roman" w:hAnsi="Times New Roman" w:cs="Times New Roman"/>
          <w:sz w:val="22"/>
          <w:szCs w:val="22"/>
        </w:rPr>
        <w:t>Zadanie 24, pozycja 3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>Czy Zamawiający dopuści okulary ochronne, które nie są sklasyfikowane jako wyrób medyczny?</w:t>
      </w:r>
    </w:p>
    <w:p w14:paraId="784D6FCA" w14:textId="63BF92DA" w:rsidR="008B6B32" w:rsidRPr="00E404EE" w:rsidRDefault="008B6B32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76A2EF34" w14:textId="77777777" w:rsidR="008B6B32" w:rsidRPr="00E404EE" w:rsidRDefault="008B6B32" w:rsidP="00E404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665063" w14:textId="2E26D529" w:rsidR="008B6B32" w:rsidRPr="00E404EE" w:rsidRDefault="008B6B32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49. </w:t>
      </w:r>
      <w:r w:rsidRPr="00E404EE">
        <w:rPr>
          <w:rFonts w:ascii="Times New Roman" w:hAnsi="Times New Roman" w:cs="Times New Roman"/>
          <w:sz w:val="22"/>
          <w:szCs w:val="22"/>
        </w:rPr>
        <w:t>Zadanie 24, pozycja 4</w:t>
      </w:r>
      <w:r w:rsidRPr="00E40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04EE">
        <w:rPr>
          <w:rFonts w:ascii="Times New Roman" w:hAnsi="Times New Roman" w:cs="Times New Roman"/>
          <w:sz w:val="22"/>
          <w:szCs w:val="22"/>
        </w:rPr>
        <w:t xml:space="preserve">Czy Zamawiający wyrazi zgodę na wydzielenie w/w pozycji i utworzenie z niej odrębnego zadania? Podział zadania zwiększy konkurencyjność postępowania, </w:t>
      </w:r>
      <w:r w:rsidRPr="00E404EE">
        <w:rPr>
          <w:rFonts w:ascii="Times New Roman" w:hAnsi="Times New Roman" w:cs="Times New Roman"/>
          <w:sz w:val="22"/>
          <w:szCs w:val="22"/>
        </w:rPr>
        <w:lastRenderedPageBreak/>
        <w:t>umożliwi również złożenie ofert większej liczbie wykonawców, a Państwu pozyskanie rzeczywiście korzystnych ofert.</w:t>
      </w:r>
    </w:p>
    <w:p w14:paraId="5233CE51" w14:textId="25476046" w:rsidR="001A1655" w:rsidRPr="00E404EE" w:rsidRDefault="008B6B32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Zgodnie z SIWZ.</w:t>
      </w:r>
    </w:p>
    <w:p w14:paraId="19A37366" w14:textId="77777777" w:rsidR="006C32F5" w:rsidRPr="00E404EE" w:rsidRDefault="006C32F5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8ECD1F" w14:textId="251D8BCA" w:rsidR="006C32F5" w:rsidRPr="00E404EE" w:rsidRDefault="006C32F5" w:rsidP="00E404EE">
      <w:pPr>
        <w:jc w:val="both"/>
        <w:rPr>
          <w:rFonts w:ascii="Times New Roman" w:hAnsi="Times New Roman" w:cs="Times New Roman"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 xml:space="preserve">Pytanie 50. </w:t>
      </w:r>
      <w:r w:rsidRPr="00E404EE">
        <w:rPr>
          <w:rFonts w:ascii="Times New Roman" w:hAnsi="Times New Roman" w:cs="Times New Roman"/>
          <w:bCs/>
          <w:sz w:val="22"/>
          <w:szCs w:val="22"/>
        </w:rPr>
        <w:t xml:space="preserve">1 dotyczy zadanie 8 </w:t>
      </w:r>
      <w:r w:rsidRPr="00E404EE">
        <w:rPr>
          <w:rFonts w:ascii="Times New Roman" w:hAnsi="Times New Roman" w:cs="Times New Roman"/>
          <w:sz w:val="22"/>
          <w:szCs w:val="22"/>
        </w:rPr>
        <w:t xml:space="preserve">Prosimy Zamawiającego o dopuszczenie zamiast opisanych siatek siatki o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nastepujacych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parametrach: Siatka do zaopatrywania przepuklin brzusznych i pachwinowych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monofilamentowa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04EE">
        <w:rPr>
          <w:rFonts w:ascii="Times New Roman" w:hAnsi="Times New Roman" w:cs="Times New Roman"/>
          <w:sz w:val="22"/>
          <w:szCs w:val="22"/>
        </w:rPr>
        <w:t>makroporowata</w:t>
      </w:r>
      <w:proofErr w:type="spellEnd"/>
      <w:r w:rsidRPr="00E404EE">
        <w:rPr>
          <w:rFonts w:ascii="Times New Roman" w:hAnsi="Times New Roman" w:cs="Times New Roman"/>
          <w:sz w:val="22"/>
          <w:szCs w:val="22"/>
        </w:rPr>
        <w:t xml:space="preserve"> wykonana z 100%  polipropylenu o wadze 46g/m2 wielkość porów 2x2,4mm w rozmiarach 30cmx30cm, 20cmx20cm, 6cmx11cm.</w:t>
      </w:r>
    </w:p>
    <w:p w14:paraId="3DE213C7" w14:textId="6F5C892A" w:rsidR="006C32F5" w:rsidRPr="00E404EE" w:rsidRDefault="006C32F5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4EE">
        <w:rPr>
          <w:rFonts w:ascii="Times New Roman" w:hAnsi="Times New Roman" w:cs="Times New Roman"/>
          <w:b/>
          <w:sz w:val="22"/>
          <w:szCs w:val="22"/>
        </w:rPr>
        <w:t>Odp.: Zamawiający dopuszcza pod warunkiem spełnienia pozostałych wymagań SWIZ.</w:t>
      </w:r>
    </w:p>
    <w:p w14:paraId="48A87CE9" w14:textId="77777777" w:rsidR="006C32F5" w:rsidRPr="00E404EE" w:rsidRDefault="006C32F5" w:rsidP="00E404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CCD1E9" w14:textId="143123CE" w:rsidR="006C32F5" w:rsidRPr="00E404EE" w:rsidRDefault="006C32F5" w:rsidP="00E404EE">
      <w:pPr>
        <w:pStyle w:val="Zwykytekst"/>
        <w:jc w:val="both"/>
        <w:rPr>
          <w:rFonts w:ascii="Times New Roman" w:eastAsia="Times New Roman" w:hAnsi="Times New Roman" w:cs="Times New Roman"/>
          <w:lang w:val="pl-PL" w:eastAsia="pl-PL" w:bidi="he-IL"/>
        </w:rPr>
      </w:pPr>
      <w:r w:rsidRPr="00E404EE">
        <w:rPr>
          <w:rFonts w:ascii="Times New Roman" w:hAnsi="Times New Roman" w:cs="Times New Roman"/>
          <w:b/>
          <w:lang w:val="pl-PL"/>
        </w:rPr>
        <w:t xml:space="preserve">Pytanie 51. </w:t>
      </w:r>
      <w:r w:rsidRPr="00E404EE">
        <w:rPr>
          <w:rFonts w:ascii="Times New Roman" w:hAnsi="Times New Roman" w:cs="Times New Roman"/>
          <w:bCs/>
          <w:lang w:val="pl-PL"/>
        </w:rPr>
        <w:t>dotyczy zadanie 13</w:t>
      </w:r>
      <w:r w:rsidRPr="00E404EE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404EE">
        <w:rPr>
          <w:rFonts w:ascii="Times New Roman" w:hAnsi="Times New Roman" w:cs="Times New Roman"/>
          <w:lang w:val="pl-PL"/>
        </w:rPr>
        <w:t xml:space="preserve">Prosimy </w:t>
      </w:r>
      <w:proofErr w:type="spellStart"/>
      <w:r w:rsidRPr="00E404EE">
        <w:rPr>
          <w:rFonts w:ascii="Times New Roman" w:hAnsi="Times New Roman" w:cs="Times New Roman"/>
          <w:lang w:val="pl-PL"/>
        </w:rPr>
        <w:t>Zamawiajacego</w:t>
      </w:r>
      <w:proofErr w:type="spellEnd"/>
      <w:r w:rsidRPr="00E404EE">
        <w:rPr>
          <w:rFonts w:ascii="Times New Roman" w:hAnsi="Times New Roman" w:cs="Times New Roman"/>
          <w:lang w:val="pl-PL"/>
        </w:rPr>
        <w:t xml:space="preserve">  dopuszczenie w zadaniu 13 zamiast opisanych siatek siatki o następujących parametrach: </w:t>
      </w:r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Syntetyczna siatka z poliestru wielowłóknowego trójwymiarowego, dwustronna dootrzewnowa z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wchłanialną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 warstwą hydrofilową zapobiegającą powstawaniu zrostów. </w:t>
      </w:r>
      <w:r w:rsidRPr="00B61232">
        <w:rPr>
          <w:rFonts w:ascii="Times New Roman" w:eastAsia="Times New Roman" w:hAnsi="Times New Roman" w:cs="Times New Roman"/>
          <w:lang w:val="pl-PL" w:eastAsia="pl-PL" w:bidi="he-IL"/>
        </w:rPr>
        <w:t xml:space="preserve">Warstwa hydrofilowa złożona z kolagenu, glikolu polietylenowego, glicerolu. </w:t>
      </w:r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Gramatura 79g/m², grubość 1,9 mm, rozmiar porów 2,4 x 2,0 mm,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makroporowatość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 2,4mm x 2,0mm w rozmiarach: 20x15 cm, 30x20 cm, 20x15 cm.</w:t>
      </w:r>
    </w:p>
    <w:p w14:paraId="693AEA08" w14:textId="2F075F1E" w:rsidR="006C32F5" w:rsidRPr="00E404EE" w:rsidRDefault="006C32F5" w:rsidP="00E404EE">
      <w:pPr>
        <w:pStyle w:val="Zwykytekst"/>
        <w:jc w:val="both"/>
        <w:rPr>
          <w:rFonts w:ascii="Times New Roman" w:eastAsia="Times New Roman" w:hAnsi="Times New Roman" w:cs="Times New Roman"/>
          <w:b/>
          <w:lang w:val="pl-PL" w:eastAsia="pl-PL" w:bidi="he-IL"/>
        </w:rPr>
      </w:pPr>
      <w:r w:rsidRPr="00E404EE">
        <w:rPr>
          <w:rFonts w:ascii="Times New Roman" w:eastAsia="Times New Roman" w:hAnsi="Times New Roman" w:cs="Times New Roman"/>
          <w:b/>
          <w:lang w:val="pl-PL" w:eastAsia="pl-PL" w:bidi="he-IL"/>
        </w:rPr>
        <w:t>Odp.: Zgodnie z SWIZ.</w:t>
      </w:r>
    </w:p>
    <w:p w14:paraId="04B56FD0" w14:textId="77777777" w:rsidR="006C32F5" w:rsidRPr="00E404EE" w:rsidRDefault="006C32F5" w:rsidP="00E404EE">
      <w:pPr>
        <w:pStyle w:val="Zwykytekst"/>
        <w:jc w:val="both"/>
        <w:rPr>
          <w:rFonts w:ascii="Times New Roman" w:eastAsia="Times New Roman" w:hAnsi="Times New Roman" w:cs="Times New Roman"/>
          <w:b/>
          <w:lang w:val="pl-PL" w:eastAsia="pl-PL" w:bidi="he-IL"/>
        </w:rPr>
      </w:pPr>
    </w:p>
    <w:p w14:paraId="3F8F4166" w14:textId="6659D4FC" w:rsidR="006C32F5" w:rsidRPr="00E404EE" w:rsidRDefault="006C32F5" w:rsidP="00E404EE">
      <w:pPr>
        <w:pStyle w:val="Zwykytekst"/>
        <w:jc w:val="both"/>
        <w:rPr>
          <w:rFonts w:ascii="Times New Roman" w:eastAsia="Times New Roman" w:hAnsi="Times New Roman" w:cs="Times New Roman"/>
          <w:lang w:val="pl-PL" w:eastAsia="pl-PL" w:bidi="he-IL"/>
        </w:rPr>
      </w:pPr>
      <w:r w:rsidRPr="00E404EE">
        <w:rPr>
          <w:rFonts w:ascii="Times New Roman" w:eastAsia="Times New Roman" w:hAnsi="Times New Roman" w:cs="Times New Roman"/>
          <w:b/>
          <w:lang w:val="pl-PL" w:eastAsia="pl-PL" w:bidi="he-IL"/>
        </w:rPr>
        <w:t xml:space="preserve">Pytanie 52. </w:t>
      </w:r>
      <w:r w:rsidRPr="00E404EE">
        <w:rPr>
          <w:rFonts w:ascii="Times New Roman" w:hAnsi="Times New Roman" w:cs="Times New Roman"/>
          <w:bCs/>
          <w:lang w:val="pl-PL"/>
        </w:rPr>
        <w:t>dotyczy zadanie 13</w:t>
      </w:r>
      <w:r w:rsidRPr="00E404EE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404EE">
        <w:rPr>
          <w:rFonts w:ascii="Times New Roman" w:hAnsi="Times New Roman" w:cs="Times New Roman"/>
          <w:lang w:val="pl-PL"/>
        </w:rPr>
        <w:t xml:space="preserve">Prosimy </w:t>
      </w:r>
      <w:proofErr w:type="spellStart"/>
      <w:r w:rsidRPr="00E404EE">
        <w:rPr>
          <w:rFonts w:ascii="Times New Roman" w:hAnsi="Times New Roman" w:cs="Times New Roman"/>
          <w:lang w:val="pl-PL"/>
        </w:rPr>
        <w:t>Zamawiajacego</w:t>
      </w:r>
      <w:proofErr w:type="spellEnd"/>
      <w:r w:rsidRPr="00E404EE">
        <w:rPr>
          <w:rFonts w:ascii="Times New Roman" w:hAnsi="Times New Roman" w:cs="Times New Roman"/>
          <w:lang w:val="pl-PL"/>
        </w:rPr>
        <w:t xml:space="preserve">  dopuszczenie w zadaniu 13 zamiast opisanych siatek siatki o następujących parametrach: </w:t>
      </w:r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Syntetyczna siatka z poliestru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monofilamentowego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 z efektem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samoprzylegania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, dwustronna dootrzewnowa z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wchłanialną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 warstwą hydrofilową zapobiegającą powstawaniu zrostów. Warstwa hydrofilowa złożona z kolagenu, glikolu polietylenowego, glicerolu. Po stronie trzewnej zielony marker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okreslajacy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 kierunek i </w:t>
      </w:r>
      <w:proofErr w:type="spellStart"/>
      <w:r w:rsidRPr="00E404EE">
        <w:rPr>
          <w:rFonts w:ascii="Times New Roman" w:eastAsia="Times New Roman" w:hAnsi="Times New Roman" w:cs="Times New Roman"/>
          <w:lang w:val="pl-PL" w:eastAsia="pl-PL" w:bidi="he-IL"/>
        </w:rPr>
        <w:t>połozenie</w:t>
      </w:r>
      <w:proofErr w:type="spellEnd"/>
      <w:r w:rsidRPr="00E404EE">
        <w:rPr>
          <w:rFonts w:ascii="Times New Roman" w:eastAsia="Times New Roman" w:hAnsi="Times New Roman" w:cs="Times New Roman"/>
          <w:lang w:val="pl-PL" w:eastAsia="pl-PL" w:bidi="he-IL"/>
        </w:rPr>
        <w:t xml:space="preserve"> siatki. Poliester o gramaturze 66g/m² grubość 0,7mm, rozmiar porów 3,3 x 2,3 mm w rozmiarach owalnym 17cmx10 cm, 20cmx30 cm, 15cmx10cm lub 20cmx15cm.</w:t>
      </w:r>
    </w:p>
    <w:p w14:paraId="670C8511" w14:textId="1F4CB266" w:rsidR="006C32F5" w:rsidRDefault="006C32F5" w:rsidP="00E404EE">
      <w:pPr>
        <w:pStyle w:val="Zwykytekst"/>
        <w:jc w:val="both"/>
        <w:rPr>
          <w:rFonts w:ascii="Times New Roman" w:eastAsia="Times New Roman" w:hAnsi="Times New Roman" w:cs="Times New Roman"/>
          <w:b/>
          <w:lang w:val="pl-PL" w:eastAsia="pl-PL" w:bidi="he-IL"/>
        </w:rPr>
      </w:pPr>
      <w:r w:rsidRPr="00E404EE">
        <w:rPr>
          <w:rFonts w:ascii="Times New Roman" w:eastAsia="Times New Roman" w:hAnsi="Times New Roman" w:cs="Times New Roman"/>
          <w:b/>
          <w:lang w:val="pl-PL" w:eastAsia="pl-PL" w:bidi="he-IL"/>
        </w:rPr>
        <w:t>Odp.: Zgodne z SIWZ.</w:t>
      </w:r>
    </w:p>
    <w:p w14:paraId="18D6C6BC" w14:textId="77777777" w:rsidR="00B61232" w:rsidRDefault="00B61232" w:rsidP="00E404EE">
      <w:pPr>
        <w:pStyle w:val="Zwykytekst"/>
        <w:jc w:val="both"/>
        <w:rPr>
          <w:rFonts w:ascii="Times New Roman" w:eastAsia="Times New Roman" w:hAnsi="Times New Roman" w:cs="Times New Roman"/>
          <w:b/>
          <w:lang w:val="pl-PL" w:eastAsia="pl-PL" w:bidi="he-IL"/>
        </w:rPr>
      </w:pPr>
    </w:p>
    <w:p w14:paraId="3DD0F838" w14:textId="7021A6A4" w:rsidR="00B61232" w:rsidRPr="00B61232" w:rsidRDefault="00B61232" w:rsidP="00B61232">
      <w:pPr>
        <w:jc w:val="both"/>
        <w:rPr>
          <w:rFonts w:ascii="Times New Roman" w:hAnsi="Times New Roman"/>
          <w:sz w:val="22"/>
          <w:szCs w:val="22"/>
        </w:rPr>
      </w:pPr>
      <w:r w:rsidRPr="00B61232">
        <w:rPr>
          <w:rFonts w:ascii="Times New Roman" w:eastAsia="Times New Roman" w:hAnsi="Times New Roman" w:cs="Times New Roman"/>
          <w:b/>
          <w:sz w:val="22"/>
          <w:szCs w:val="22"/>
          <w:lang w:eastAsia="pl-PL" w:bidi="he-IL"/>
        </w:rPr>
        <w:t xml:space="preserve">Pytanie 53. </w:t>
      </w:r>
      <w:r w:rsidRPr="00B61232">
        <w:rPr>
          <w:rFonts w:ascii="Times New Roman" w:hAnsi="Times New Roman"/>
          <w:sz w:val="22"/>
          <w:szCs w:val="22"/>
        </w:rPr>
        <w:t>Zadanie 5 :Prosimy o dopuszczenie zaoferowania asortymentu sterylnego pakowanego pojedynczo w opakowanie folia/papier.</w:t>
      </w:r>
    </w:p>
    <w:p w14:paraId="0292EC33" w14:textId="14CF4F4B" w:rsidR="00B61232" w:rsidRPr="00B61232" w:rsidRDefault="00B61232" w:rsidP="00B61232">
      <w:pPr>
        <w:pStyle w:val="Zwykytekst"/>
        <w:jc w:val="both"/>
        <w:rPr>
          <w:rFonts w:ascii="Times New Roman" w:hAnsi="Times New Roman"/>
          <w:b/>
          <w:lang w:val="pl-PL"/>
        </w:rPr>
      </w:pPr>
      <w:r w:rsidRPr="00B61232">
        <w:rPr>
          <w:rFonts w:ascii="Times New Roman" w:hAnsi="Times New Roman"/>
          <w:b/>
          <w:lang w:val="pl-PL"/>
        </w:rPr>
        <w:t>Odp. Zamawiający dopuszcza zaoferowanie asortymentu sterylnego pakowanego pojedynczo w opakowanie folia/papier, pod warunkiem spełnienia przez produkty wszystkich pozostałych wymagań zawartych w SIWZ.</w:t>
      </w:r>
    </w:p>
    <w:p w14:paraId="5602DCD6" w14:textId="77777777" w:rsidR="00B61232" w:rsidRPr="00B61232" w:rsidRDefault="00B61232" w:rsidP="00B61232">
      <w:pPr>
        <w:pStyle w:val="Zwykytekst"/>
        <w:jc w:val="both"/>
        <w:rPr>
          <w:rFonts w:ascii="Times New Roman" w:hAnsi="Times New Roman"/>
          <w:b/>
          <w:lang w:val="pl-PL"/>
        </w:rPr>
      </w:pPr>
    </w:p>
    <w:p w14:paraId="35E5BA53" w14:textId="631231AA" w:rsidR="00B61232" w:rsidRPr="00B61232" w:rsidRDefault="00B61232" w:rsidP="00B61232">
      <w:pPr>
        <w:jc w:val="both"/>
        <w:rPr>
          <w:rFonts w:ascii="Times New Roman" w:hAnsi="Times New Roman"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 xml:space="preserve">Pytanie 54. </w:t>
      </w:r>
      <w:r w:rsidRPr="00B61232">
        <w:rPr>
          <w:rFonts w:ascii="Times New Roman" w:hAnsi="Times New Roman"/>
          <w:sz w:val="22"/>
          <w:szCs w:val="22"/>
        </w:rPr>
        <w:t xml:space="preserve">Zadanie 9:Prosimy Zamawiającego o dopuszczenie  układu oddechowego dwururowego, karbowanego, do aparatu do znieczulania, pediatryczny, o średnicy 15mm, rury dł. 1,8 m, wykonane z polietylenu, bez PVC i DEHP, kolanko z portem </w:t>
      </w:r>
      <w:proofErr w:type="spellStart"/>
      <w:r w:rsidRPr="00B61232">
        <w:rPr>
          <w:rFonts w:ascii="Times New Roman" w:hAnsi="Times New Roman"/>
          <w:sz w:val="22"/>
          <w:szCs w:val="22"/>
        </w:rPr>
        <w:t>kapno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, rura worka o długości 1m wykonana z polietylenu, </w:t>
      </w:r>
      <w:proofErr w:type="spellStart"/>
      <w:r w:rsidRPr="00B61232">
        <w:rPr>
          <w:rFonts w:ascii="Times New Roman" w:hAnsi="Times New Roman"/>
          <w:sz w:val="22"/>
          <w:szCs w:val="22"/>
        </w:rPr>
        <w:t>bezlateksowy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 worek 1L, rura z workiem połączone. Jednorazowy, mikrobiologicznie czysty, czas użycia do 7 dni, opakowanie foliowe.</w:t>
      </w:r>
    </w:p>
    <w:p w14:paraId="4929C909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>Odp. Zamawiający pozostawia zapisy SIWZ bez zmian.</w:t>
      </w:r>
    </w:p>
    <w:p w14:paraId="4C0826F7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</w:p>
    <w:p w14:paraId="4A58DA53" w14:textId="1CC6CD18" w:rsidR="00B61232" w:rsidRPr="00B61232" w:rsidRDefault="00B61232" w:rsidP="00B61232">
      <w:pPr>
        <w:jc w:val="both"/>
        <w:rPr>
          <w:rFonts w:ascii="Times New Roman" w:hAnsi="Times New Roman"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 xml:space="preserve">Pytanie 55. </w:t>
      </w:r>
      <w:r w:rsidRPr="00B61232">
        <w:rPr>
          <w:rFonts w:ascii="Times New Roman" w:hAnsi="Times New Roman"/>
          <w:sz w:val="22"/>
          <w:szCs w:val="22"/>
        </w:rPr>
        <w:t xml:space="preserve">Zadanie `15: Poz. 1 Prosimy Zamawiającego o dopuszczenie wymiennik ciepła i wilgoci do rurek </w:t>
      </w:r>
      <w:proofErr w:type="spellStart"/>
      <w:r w:rsidRPr="00B61232">
        <w:rPr>
          <w:rFonts w:ascii="Times New Roman" w:hAnsi="Times New Roman"/>
          <w:sz w:val="22"/>
          <w:szCs w:val="22"/>
        </w:rPr>
        <w:t>tracheostomijnych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, z jednomembranowym z portem tlenowym ze stożkową końcówką , z </w:t>
      </w:r>
      <w:proofErr w:type="spellStart"/>
      <w:r w:rsidRPr="00B61232">
        <w:rPr>
          <w:rFonts w:ascii="Times New Roman" w:hAnsi="Times New Roman"/>
          <w:sz w:val="22"/>
          <w:szCs w:val="22"/>
        </w:rPr>
        <w:t>samodomykającym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 się portem do odsysania o średnicy 15 mm,  skuteczność nawilżania 24 mg H</w:t>
      </w:r>
      <w:r w:rsidRPr="00B61232">
        <w:rPr>
          <w:rFonts w:ascii="Times New Roman" w:hAnsi="Times New Roman"/>
          <w:sz w:val="22"/>
          <w:szCs w:val="22"/>
          <w:vertAlign w:val="subscript"/>
        </w:rPr>
        <w:t>2</w:t>
      </w:r>
      <w:r w:rsidRPr="00B61232">
        <w:rPr>
          <w:rFonts w:ascii="Times New Roman" w:hAnsi="Times New Roman"/>
          <w:sz w:val="22"/>
          <w:szCs w:val="22"/>
        </w:rPr>
        <w:t xml:space="preserve">O przy </w:t>
      </w:r>
      <w:proofErr w:type="spellStart"/>
      <w:r w:rsidRPr="00B61232">
        <w:rPr>
          <w:rFonts w:ascii="Times New Roman" w:hAnsi="Times New Roman"/>
          <w:sz w:val="22"/>
          <w:szCs w:val="22"/>
        </w:rPr>
        <w:t>Vt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 500ml, utrata wilgotności 13,5 mg H</w:t>
      </w:r>
      <w:r w:rsidRPr="00B61232">
        <w:rPr>
          <w:rFonts w:ascii="Times New Roman" w:hAnsi="Times New Roman"/>
          <w:sz w:val="22"/>
          <w:szCs w:val="22"/>
          <w:vertAlign w:val="subscript"/>
        </w:rPr>
        <w:t>2</w:t>
      </w:r>
      <w:r w:rsidRPr="00B61232">
        <w:rPr>
          <w:rFonts w:ascii="Times New Roman" w:hAnsi="Times New Roman"/>
          <w:sz w:val="22"/>
          <w:szCs w:val="22"/>
        </w:rPr>
        <w:t xml:space="preserve">O przy </w:t>
      </w:r>
      <w:proofErr w:type="spellStart"/>
      <w:r w:rsidRPr="00B61232">
        <w:rPr>
          <w:rFonts w:ascii="Times New Roman" w:hAnsi="Times New Roman"/>
          <w:sz w:val="22"/>
          <w:szCs w:val="22"/>
        </w:rPr>
        <w:t>Vt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 500 ml, przestrzeń  martwa 16 ml, przeznaczony od objętości oddechowej </w:t>
      </w:r>
      <w:proofErr w:type="spellStart"/>
      <w:r w:rsidRPr="00B61232">
        <w:rPr>
          <w:rFonts w:ascii="Times New Roman" w:hAnsi="Times New Roman"/>
          <w:sz w:val="22"/>
          <w:szCs w:val="22"/>
        </w:rPr>
        <w:t>Vt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 60 ml (maksymalna objętość oddechowa </w:t>
      </w:r>
      <w:proofErr w:type="spellStart"/>
      <w:r w:rsidRPr="00B61232">
        <w:rPr>
          <w:rFonts w:ascii="Times New Roman" w:hAnsi="Times New Roman"/>
          <w:sz w:val="22"/>
          <w:szCs w:val="22"/>
        </w:rPr>
        <w:t>Vt</w:t>
      </w:r>
      <w:proofErr w:type="spellEnd"/>
      <w:r w:rsidRPr="00B61232">
        <w:rPr>
          <w:rFonts w:ascii="Times New Roman" w:hAnsi="Times New Roman"/>
          <w:sz w:val="22"/>
          <w:szCs w:val="22"/>
        </w:rPr>
        <w:t xml:space="preserve"> 1000 ml), waga 6 g, biologicznie czysty.</w:t>
      </w:r>
    </w:p>
    <w:p w14:paraId="4DBC8FC6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>Odp. Zamawiający pozostawia zapisy SIWZ bez zmian.</w:t>
      </w:r>
    </w:p>
    <w:p w14:paraId="11B6D47C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</w:p>
    <w:p w14:paraId="73E01671" w14:textId="77777777" w:rsidR="00B61232" w:rsidRPr="00B61232" w:rsidRDefault="00B61232" w:rsidP="00B6123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61232">
        <w:rPr>
          <w:rFonts w:ascii="Times New Roman" w:hAnsi="Times New Roman"/>
          <w:color w:val="000000"/>
          <w:sz w:val="22"/>
          <w:szCs w:val="22"/>
        </w:rPr>
        <w:t>Poz. 2</w:t>
      </w:r>
    </w:p>
    <w:p w14:paraId="76C9D280" w14:textId="77777777" w:rsidR="00B61232" w:rsidRPr="00B61232" w:rsidRDefault="00B61232" w:rsidP="00B6123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61232">
        <w:rPr>
          <w:rFonts w:ascii="Times New Roman" w:hAnsi="Times New Roman"/>
          <w:color w:val="000000"/>
          <w:sz w:val="22"/>
          <w:szCs w:val="22"/>
        </w:rPr>
        <w:lastRenderedPageBreak/>
        <w:t xml:space="preserve">1.Czy zamawiający dopuści filtr mechaniczny o 100% skuteczności p/bakteryjnej i p/wirusowej w środowisku wilgotnym i płynach, walidowany w kierunku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Mycobacterium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Tuberculosis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Staphylococcus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aureus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Hepatitis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 C i HIV, z funkcją wymiennika ciepła i wilgoci, z wbudowaną hydrofilną warstwą celulozową, utracie wilgotności 8,0 g H2O przy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Vt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 500 ml, przestrzeni martwej 85 ml, oporach przepływu 2,0 cm H</w:t>
      </w:r>
      <w:r w:rsidRPr="00B61232">
        <w:rPr>
          <w:rFonts w:ascii="Times New Roman" w:hAnsi="Times New Roman"/>
          <w:color w:val="000000"/>
          <w:sz w:val="22"/>
          <w:szCs w:val="22"/>
          <w:vertAlign w:val="subscript"/>
        </w:rPr>
        <w:t>2</w:t>
      </w:r>
      <w:r w:rsidRPr="00B61232">
        <w:rPr>
          <w:rFonts w:ascii="Times New Roman" w:hAnsi="Times New Roman"/>
          <w:color w:val="000000"/>
          <w:sz w:val="22"/>
          <w:szCs w:val="22"/>
        </w:rPr>
        <w:t xml:space="preserve">O przy przepływie 60 l/min, medium filtracyjne z włókien ceramicznych, hydrofobowe, harmonijkowe,  waga 47 g, filtr  ze złączem prostym, sterylizowany radiacyjnie, z portem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kapno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 z korkiem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luer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 xml:space="preserve">-lock na uwięzi, z możliwością stosowania </w:t>
      </w:r>
      <w:r w:rsidRPr="00B61232">
        <w:rPr>
          <w:rFonts w:ascii="Times New Roman" w:hAnsi="Times New Roman"/>
          <w:bCs/>
          <w:color w:val="000000"/>
          <w:sz w:val="22"/>
          <w:szCs w:val="22"/>
        </w:rPr>
        <w:t>do 48 godzin (z przeliczeniem ilości czyli dopuszczenie zaoferowania 600szt filtrów)</w:t>
      </w:r>
      <w:r w:rsidRPr="00B61232">
        <w:rPr>
          <w:rFonts w:ascii="Times New Roman" w:hAnsi="Times New Roman"/>
          <w:color w:val="000000"/>
          <w:sz w:val="22"/>
          <w:szCs w:val="22"/>
        </w:rPr>
        <w:t xml:space="preserve">, z wyraźnym zaznaczeniem na obudowie filtra strony pacjenta, opakowanie typu blister </w:t>
      </w:r>
      <w:proofErr w:type="spellStart"/>
      <w:r w:rsidRPr="00B61232">
        <w:rPr>
          <w:rFonts w:ascii="Times New Roman" w:hAnsi="Times New Roman"/>
          <w:color w:val="000000"/>
          <w:sz w:val="22"/>
          <w:szCs w:val="22"/>
        </w:rPr>
        <w:t>pack</w:t>
      </w:r>
      <w:proofErr w:type="spellEnd"/>
      <w:r w:rsidRPr="00B61232">
        <w:rPr>
          <w:rFonts w:ascii="Times New Roman" w:hAnsi="Times New Roman"/>
          <w:color w:val="000000"/>
          <w:sz w:val="22"/>
          <w:szCs w:val="22"/>
        </w:rPr>
        <w:t>.</w:t>
      </w:r>
    </w:p>
    <w:p w14:paraId="379D769B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>Odp. Zamawiający pozostawia zapisy SIWZ bez zmian.</w:t>
      </w:r>
    </w:p>
    <w:p w14:paraId="2EDBE6C3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</w:p>
    <w:p w14:paraId="5863D6A9" w14:textId="77777777" w:rsidR="00B61232" w:rsidRDefault="00B61232" w:rsidP="00B61232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  <w:r w:rsidRPr="00B61232">
        <w:rPr>
          <w:rFonts w:ascii="Times New Roman" w:hAnsi="Times New Roman"/>
          <w:b/>
        </w:rPr>
        <w:t xml:space="preserve">2. </w:t>
      </w:r>
      <w:r w:rsidRPr="00B61232">
        <w:rPr>
          <w:rFonts w:ascii="Times New Roman" w:hAnsi="Times New Roman"/>
        </w:rPr>
        <w:t xml:space="preserve">Prosimy Zamawiającego o dopuszczenie filtra mechanicznego o 100% skuteczności p/bakteryjnej i p/wirusowej w środowisku wilgotnym i płynach, o skuteczności filtracji min. 99,99% walidowanego w kierunku </w:t>
      </w:r>
      <w:proofErr w:type="spellStart"/>
      <w:r w:rsidRPr="00B61232">
        <w:rPr>
          <w:rFonts w:ascii="Times New Roman" w:hAnsi="Times New Roman"/>
        </w:rPr>
        <w:t>Mycobacterium</w:t>
      </w:r>
      <w:proofErr w:type="spellEnd"/>
      <w:r w:rsidRPr="00B61232">
        <w:rPr>
          <w:rFonts w:ascii="Times New Roman" w:hAnsi="Times New Roman"/>
        </w:rPr>
        <w:t xml:space="preserve"> </w:t>
      </w:r>
      <w:proofErr w:type="spellStart"/>
      <w:r w:rsidRPr="00B61232">
        <w:rPr>
          <w:rFonts w:ascii="Times New Roman" w:hAnsi="Times New Roman"/>
        </w:rPr>
        <w:t>Tuberculosis</w:t>
      </w:r>
      <w:proofErr w:type="spellEnd"/>
      <w:r w:rsidRPr="00B61232">
        <w:rPr>
          <w:rFonts w:ascii="Times New Roman" w:hAnsi="Times New Roman"/>
        </w:rPr>
        <w:t xml:space="preserve">, </w:t>
      </w:r>
      <w:proofErr w:type="spellStart"/>
      <w:r w:rsidRPr="00B61232">
        <w:rPr>
          <w:rFonts w:ascii="Times New Roman" w:hAnsi="Times New Roman"/>
        </w:rPr>
        <w:t>Staphylococcus</w:t>
      </w:r>
      <w:proofErr w:type="spellEnd"/>
      <w:r w:rsidRPr="00B61232">
        <w:rPr>
          <w:rFonts w:ascii="Times New Roman" w:hAnsi="Times New Roman"/>
        </w:rPr>
        <w:t xml:space="preserve"> </w:t>
      </w:r>
      <w:proofErr w:type="spellStart"/>
      <w:r w:rsidRPr="00B61232">
        <w:rPr>
          <w:rFonts w:ascii="Times New Roman" w:hAnsi="Times New Roman"/>
        </w:rPr>
        <w:t>aureus</w:t>
      </w:r>
      <w:proofErr w:type="spellEnd"/>
      <w:r w:rsidRPr="00B61232">
        <w:rPr>
          <w:rFonts w:ascii="Times New Roman" w:hAnsi="Times New Roman"/>
        </w:rPr>
        <w:t xml:space="preserve">, </w:t>
      </w:r>
      <w:proofErr w:type="spellStart"/>
      <w:r w:rsidRPr="00B61232">
        <w:rPr>
          <w:rFonts w:ascii="Times New Roman" w:hAnsi="Times New Roman"/>
        </w:rPr>
        <w:t>Hepatitis</w:t>
      </w:r>
      <w:proofErr w:type="spellEnd"/>
      <w:r w:rsidRPr="00B61232">
        <w:rPr>
          <w:rFonts w:ascii="Times New Roman" w:hAnsi="Times New Roman"/>
        </w:rPr>
        <w:t xml:space="preserve"> C i HIV, z funkcją wymiennika ciepła i wilgoci, z wbudowaną hydrofilną warstwą celulozową, przestrzeni martwej 35 ml, oporach przepływu 3,6 cm H</w:t>
      </w:r>
      <w:r w:rsidRPr="00B61232">
        <w:rPr>
          <w:rFonts w:ascii="Times New Roman" w:hAnsi="Times New Roman"/>
          <w:vertAlign w:val="subscript"/>
        </w:rPr>
        <w:t>2</w:t>
      </w:r>
      <w:r w:rsidRPr="00B61232">
        <w:rPr>
          <w:rFonts w:ascii="Times New Roman" w:hAnsi="Times New Roman"/>
        </w:rPr>
        <w:t xml:space="preserve">O przy przepływie 60 l/min, medium filtracyjne z włókien ceramicznych, hydrofobowe, harmonijkowe,  waga 26 g, filtr  ze złączem prostym, sterylizowany radiacyjnie, z portem </w:t>
      </w:r>
      <w:proofErr w:type="spellStart"/>
      <w:r w:rsidRPr="00B61232">
        <w:rPr>
          <w:rFonts w:ascii="Times New Roman" w:hAnsi="Times New Roman"/>
        </w:rPr>
        <w:t>kapno</w:t>
      </w:r>
      <w:proofErr w:type="spellEnd"/>
      <w:r w:rsidRPr="00B61232">
        <w:rPr>
          <w:rFonts w:ascii="Times New Roman" w:hAnsi="Times New Roman"/>
        </w:rPr>
        <w:t xml:space="preserve"> z zatyczką na uwięzi.</w:t>
      </w:r>
    </w:p>
    <w:p w14:paraId="365A0CFA" w14:textId="092EEA7D" w:rsidR="00B61232" w:rsidRPr="00B61232" w:rsidRDefault="00B61232" w:rsidP="00B61232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  <w:r w:rsidRPr="00B61232">
        <w:rPr>
          <w:rFonts w:ascii="Times New Roman" w:hAnsi="Times New Roman"/>
        </w:rPr>
        <w:t xml:space="preserve">Poz.3: Prosimy Zamawiającego o dopuszczenie biologicznie czystego filtra bez wymiennika ciepła i wilgoci. </w:t>
      </w:r>
    </w:p>
    <w:p w14:paraId="37B0A039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>Odp. Zamawiający pozostawia zapisy SIWZ bez zmian.</w:t>
      </w:r>
    </w:p>
    <w:p w14:paraId="78610BDE" w14:textId="77777777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</w:p>
    <w:p w14:paraId="6710FA21" w14:textId="77777777" w:rsidR="00B61232" w:rsidRPr="00B61232" w:rsidRDefault="00B61232" w:rsidP="00B61232">
      <w:pPr>
        <w:jc w:val="both"/>
        <w:rPr>
          <w:rFonts w:ascii="Times New Roman" w:hAnsi="Times New Roman"/>
          <w:sz w:val="22"/>
          <w:szCs w:val="22"/>
        </w:rPr>
      </w:pPr>
      <w:r w:rsidRPr="00B61232">
        <w:rPr>
          <w:rFonts w:ascii="Times New Roman" w:hAnsi="Times New Roman"/>
          <w:sz w:val="22"/>
          <w:szCs w:val="22"/>
        </w:rPr>
        <w:t>Poz.4: Prosimy o wyłączenie w/w pozycji do osobnego pakietu, co pozwoli naszej firmie na złożenie ważnej i konkurencyjnej cenowo oferty.</w:t>
      </w:r>
    </w:p>
    <w:p w14:paraId="3E113996" w14:textId="1158C026" w:rsidR="00B61232" w:rsidRPr="00B61232" w:rsidRDefault="00B61232" w:rsidP="00B61232">
      <w:pPr>
        <w:jc w:val="both"/>
        <w:rPr>
          <w:rFonts w:ascii="Times New Roman" w:hAnsi="Times New Roman"/>
          <w:b/>
          <w:sz w:val="22"/>
          <w:szCs w:val="22"/>
        </w:rPr>
      </w:pPr>
      <w:r w:rsidRPr="00B61232">
        <w:rPr>
          <w:rFonts w:ascii="Times New Roman" w:hAnsi="Times New Roman"/>
          <w:b/>
          <w:sz w:val="22"/>
          <w:szCs w:val="22"/>
        </w:rPr>
        <w:t>Odp. Zamawiający pozostawia zapisy SIWZ bez zmian.</w:t>
      </w:r>
    </w:p>
    <w:p w14:paraId="0DFF768A" w14:textId="77777777" w:rsidR="00B61232" w:rsidRDefault="00B61232" w:rsidP="00B61232">
      <w:pPr>
        <w:jc w:val="both"/>
        <w:rPr>
          <w:rFonts w:ascii="Times New Roman" w:hAnsi="Times New Roman"/>
          <w:b/>
        </w:rPr>
      </w:pPr>
    </w:p>
    <w:p w14:paraId="1C7338B8" w14:textId="77777777" w:rsidR="00B61232" w:rsidRDefault="00B61232" w:rsidP="00B61232">
      <w:pPr>
        <w:jc w:val="both"/>
        <w:rPr>
          <w:rFonts w:cs="Arial"/>
          <w:sz w:val="20"/>
          <w:szCs w:val="20"/>
        </w:rPr>
      </w:pPr>
    </w:p>
    <w:p w14:paraId="45308122" w14:textId="70D6DB54" w:rsidR="00B61232" w:rsidRDefault="00B61232" w:rsidP="00B61232">
      <w:pPr>
        <w:jc w:val="both"/>
        <w:rPr>
          <w:rFonts w:cs="Arial"/>
          <w:sz w:val="20"/>
          <w:szCs w:val="20"/>
        </w:rPr>
      </w:pPr>
    </w:p>
    <w:p w14:paraId="2E024674" w14:textId="77777777" w:rsidR="00B61232" w:rsidRDefault="00B61232" w:rsidP="00B61232">
      <w:pPr>
        <w:jc w:val="both"/>
        <w:rPr>
          <w:rFonts w:cs="Arial"/>
          <w:sz w:val="20"/>
          <w:szCs w:val="20"/>
        </w:rPr>
      </w:pPr>
    </w:p>
    <w:p w14:paraId="6FCBB442" w14:textId="74CF42B5" w:rsidR="00B61232" w:rsidRDefault="00B61232" w:rsidP="00B61232">
      <w:pPr>
        <w:jc w:val="both"/>
        <w:rPr>
          <w:rFonts w:ascii="Times New Roman" w:hAnsi="Times New Roman"/>
        </w:rPr>
      </w:pPr>
    </w:p>
    <w:p w14:paraId="46DECFF0" w14:textId="6CDC0DFD" w:rsidR="00B61232" w:rsidRPr="00B61232" w:rsidRDefault="00B61232" w:rsidP="00B61232">
      <w:pPr>
        <w:pStyle w:val="Zwykytekst"/>
        <w:jc w:val="both"/>
        <w:rPr>
          <w:rFonts w:ascii="Times New Roman" w:eastAsia="Times New Roman" w:hAnsi="Times New Roman" w:cs="Times New Roman"/>
          <w:b/>
          <w:lang w:val="pl-PL" w:eastAsia="pl-PL" w:bidi="he-IL"/>
        </w:rPr>
      </w:pPr>
    </w:p>
    <w:p w14:paraId="3C3742B8" w14:textId="77777777" w:rsidR="006C32F5" w:rsidRPr="00E404EE" w:rsidRDefault="006C32F5" w:rsidP="006C32F5">
      <w:pPr>
        <w:pStyle w:val="Zwykytekst"/>
        <w:jc w:val="both"/>
        <w:rPr>
          <w:rFonts w:ascii="Times New Roman" w:hAnsi="Times New Roman" w:cs="Times New Roman"/>
          <w:b/>
          <w:lang w:val="pl-PL"/>
        </w:rPr>
      </w:pPr>
    </w:p>
    <w:p w14:paraId="64561A89" w14:textId="6C2A15D7" w:rsidR="002B09D9" w:rsidRPr="00E404EE" w:rsidRDefault="002B09D9" w:rsidP="002B09D9">
      <w:pPr>
        <w:tabs>
          <w:tab w:val="right" w:pos="9000"/>
        </w:tabs>
        <w:spacing w:line="200" w:lineRule="atLeast"/>
        <w:jc w:val="both"/>
        <w:rPr>
          <w:rFonts w:ascii="Times New Roman" w:eastAsia="Times" w:hAnsi="Times New Roman" w:cs="Times New Roman"/>
          <w:b/>
          <w:bCs/>
          <w:color w:val="000000"/>
          <w:spacing w:val="-4"/>
          <w:sz w:val="22"/>
          <w:szCs w:val="22"/>
          <w:lang w:eastAsia="pl-PL" w:bidi="pl-PL"/>
        </w:rPr>
      </w:pPr>
    </w:p>
    <w:p w14:paraId="1C97C541" w14:textId="057721B6" w:rsidR="002B09D9" w:rsidRPr="00E404EE" w:rsidRDefault="002B09D9" w:rsidP="002B09D9">
      <w:pPr>
        <w:pStyle w:val="Tekstpodstawowy"/>
        <w:rPr>
          <w:sz w:val="22"/>
          <w:szCs w:val="22"/>
          <w:lang w:val="pl-PL"/>
        </w:rPr>
      </w:pPr>
    </w:p>
    <w:p w14:paraId="1A4E77CA" w14:textId="77777777" w:rsidR="00855667" w:rsidRPr="00E404EE" w:rsidRDefault="00855667" w:rsidP="002A4082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2DE72D55" w14:textId="77777777" w:rsidR="00B37888" w:rsidRPr="00E404EE" w:rsidRDefault="00B37888" w:rsidP="00B3788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de-DE"/>
        </w:rPr>
      </w:pPr>
    </w:p>
    <w:p w14:paraId="156D711C" w14:textId="77777777" w:rsidR="00A20E60" w:rsidRPr="00E404EE" w:rsidRDefault="00A20E60" w:rsidP="00A20E60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18A7180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E404EE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404E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E404EE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35C2350" w14:textId="77777777" w:rsidR="002952E6" w:rsidRPr="00E404EE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927946A" w14:textId="77777777" w:rsidR="00123DE6" w:rsidRPr="00E404EE" w:rsidRDefault="00123DE6" w:rsidP="002952E6">
      <w:pPr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45FC164" w14:textId="77777777" w:rsidR="0016157D" w:rsidRPr="00E404EE" w:rsidRDefault="0016157D" w:rsidP="002952E6">
      <w:pPr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88ADA10" w14:textId="77777777" w:rsidR="0016157D" w:rsidRPr="00E404EE" w:rsidRDefault="0016157D" w:rsidP="002952E6">
      <w:pPr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6E3683C" w14:textId="68C526A0" w:rsidR="002952E6" w:rsidRPr="00E404EE" w:rsidRDefault="002952E6" w:rsidP="002952E6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952E6" w:rsidRPr="00E404E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39237" w14:textId="77777777" w:rsidR="00F120CF" w:rsidRDefault="00F120CF" w:rsidP="00BB1BD7">
      <w:r>
        <w:separator/>
      </w:r>
    </w:p>
  </w:endnote>
  <w:endnote w:type="continuationSeparator" w:id="0">
    <w:p w14:paraId="7903EC9C" w14:textId="77777777" w:rsidR="00F120CF" w:rsidRDefault="00F120C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chi Mincho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2DBF4" w14:textId="77777777" w:rsidR="00F120CF" w:rsidRDefault="00F120CF" w:rsidP="00BB1BD7">
      <w:r>
        <w:separator/>
      </w:r>
    </w:p>
  </w:footnote>
  <w:footnote w:type="continuationSeparator" w:id="0">
    <w:p w14:paraId="174E1D1A" w14:textId="77777777" w:rsidR="00F120CF" w:rsidRDefault="00F120C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3BB9"/>
    <w:multiLevelType w:val="hybridMultilevel"/>
    <w:tmpl w:val="90220C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54A5"/>
    <w:multiLevelType w:val="hybridMultilevel"/>
    <w:tmpl w:val="BC4E7B3C"/>
    <w:lvl w:ilvl="0" w:tplc="32BEF1E0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D774B4"/>
    <w:multiLevelType w:val="hybridMultilevel"/>
    <w:tmpl w:val="C99E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B5187"/>
    <w:multiLevelType w:val="hybridMultilevel"/>
    <w:tmpl w:val="544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41DD"/>
    <w:multiLevelType w:val="hybridMultilevel"/>
    <w:tmpl w:val="13365B70"/>
    <w:lvl w:ilvl="0" w:tplc="7ACA28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C7BFD"/>
    <w:multiLevelType w:val="hybridMultilevel"/>
    <w:tmpl w:val="94CA86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14C6D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C436E"/>
    <w:multiLevelType w:val="multilevel"/>
    <w:tmpl w:val="3F7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222BA"/>
    <w:multiLevelType w:val="hybridMultilevel"/>
    <w:tmpl w:val="C22C9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84109"/>
    <w:multiLevelType w:val="hybridMultilevel"/>
    <w:tmpl w:val="D3366B5E"/>
    <w:lvl w:ilvl="0" w:tplc="21D074D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921C88"/>
    <w:multiLevelType w:val="hybridMultilevel"/>
    <w:tmpl w:val="807A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26"/>
  </w:num>
  <w:num w:numId="12">
    <w:abstractNumId w:val="19"/>
  </w:num>
  <w:num w:numId="13">
    <w:abstractNumId w:val="17"/>
  </w:num>
  <w:num w:numId="14">
    <w:abstractNumId w:val="6"/>
  </w:num>
  <w:num w:numId="15">
    <w:abstractNumId w:val="8"/>
  </w:num>
  <w:num w:numId="16">
    <w:abstractNumId w:val="12"/>
  </w:num>
  <w:num w:numId="17">
    <w:abstractNumId w:val="25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E6889"/>
    <w:rsid w:val="00123DE6"/>
    <w:rsid w:val="00126779"/>
    <w:rsid w:val="00133A08"/>
    <w:rsid w:val="0016157D"/>
    <w:rsid w:val="001A1655"/>
    <w:rsid w:val="0028352F"/>
    <w:rsid w:val="002952E6"/>
    <w:rsid w:val="002A4082"/>
    <w:rsid w:val="002A5878"/>
    <w:rsid w:val="002B09D9"/>
    <w:rsid w:val="002E16FD"/>
    <w:rsid w:val="00325707"/>
    <w:rsid w:val="003A548D"/>
    <w:rsid w:val="003E39E8"/>
    <w:rsid w:val="00433553"/>
    <w:rsid w:val="00434E3B"/>
    <w:rsid w:val="00496495"/>
    <w:rsid w:val="004D63A2"/>
    <w:rsid w:val="004E08A7"/>
    <w:rsid w:val="005054EC"/>
    <w:rsid w:val="00552218"/>
    <w:rsid w:val="0056156F"/>
    <w:rsid w:val="00584EE4"/>
    <w:rsid w:val="005E5D6A"/>
    <w:rsid w:val="005E6112"/>
    <w:rsid w:val="0060760B"/>
    <w:rsid w:val="00646139"/>
    <w:rsid w:val="00652FA9"/>
    <w:rsid w:val="00670D33"/>
    <w:rsid w:val="006C32F5"/>
    <w:rsid w:val="006C38C0"/>
    <w:rsid w:val="006E0183"/>
    <w:rsid w:val="006E5948"/>
    <w:rsid w:val="006F0ACF"/>
    <w:rsid w:val="007010F3"/>
    <w:rsid w:val="0070292A"/>
    <w:rsid w:val="00740311"/>
    <w:rsid w:val="00753611"/>
    <w:rsid w:val="0078220F"/>
    <w:rsid w:val="007C5F33"/>
    <w:rsid w:val="00855667"/>
    <w:rsid w:val="00863DC1"/>
    <w:rsid w:val="008977D7"/>
    <w:rsid w:val="008A0401"/>
    <w:rsid w:val="008B6B32"/>
    <w:rsid w:val="008E123D"/>
    <w:rsid w:val="008E78DC"/>
    <w:rsid w:val="00914F55"/>
    <w:rsid w:val="009C27EF"/>
    <w:rsid w:val="00A011A9"/>
    <w:rsid w:val="00A20E60"/>
    <w:rsid w:val="00A94DB9"/>
    <w:rsid w:val="00AA35DE"/>
    <w:rsid w:val="00AA5E75"/>
    <w:rsid w:val="00AB0134"/>
    <w:rsid w:val="00AE5A17"/>
    <w:rsid w:val="00AF299D"/>
    <w:rsid w:val="00B06AF4"/>
    <w:rsid w:val="00B10F26"/>
    <w:rsid w:val="00B11954"/>
    <w:rsid w:val="00B352E3"/>
    <w:rsid w:val="00B37888"/>
    <w:rsid w:val="00B43E9D"/>
    <w:rsid w:val="00B61232"/>
    <w:rsid w:val="00B8691C"/>
    <w:rsid w:val="00B965D4"/>
    <w:rsid w:val="00BA52B0"/>
    <w:rsid w:val="00BB1BD7"/>
    <w:rsid w:val="00C779EC"/>
    <w:rsid w:val="00CC0C89"/>
    <w:rsid w:val="00CC24A9"/>
    <w:rsid w:val="00CE29AA"/>
    <w:rsid w:val="00CF1121"/>
    <w:rsid w:val="00CF2EC0"/>
    <w:rsid w:val="00D10B9F"/>
    <w:rsid w:val="00D1189F"/>
    <w:rsid w:val="00D3362A"/>
    <w:rsid w:val="00D53918"/>
    <w:rsid w:val="00D6273C"/>
    <w:rsid w:val="00D62F75"/>
    <w:rsid w:val="00DC74A1"/>
    <w:rsid w:val="00E20375"/>
    <w:rsid w:val="00E20E09"/>
    <w:rsid w:val="00E404EE"/>
    <w:rsid w:val="00ED1C05"/>
    <w:rsid w:val="00EF4641"/>
    <w:rsid w:val="00F0345D"/>
    <w:rsid w:val="00F03F3C"/>
    <w:rsid w:val="00F120CF"/>
    <w:rsid w:val="00F17AB9"/>
    <w:rsid w:val="00F2665B"/>
    <w:rsid w:val="00F33FDE"/>
    <w:rsid w:val="00F44E04"/>
    <w:rsid w:val="00F451F1"/>
    <w:rsid w:val="00F5446A"/>
    <w:rsid w:val="00F62467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E123D"/>
    <w:pPr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23D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pkt">
    <w:name w:val="pkt"/>
    <w:basedOn w:val="Normalny"/>
    <w:rsid w:val="002B09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2B09D9"/>
    <w:rPr>
      <w:b/>
      <w:bCs/>
    </w:rPr>
  </w:style>
  <w:style w:type="paragraph" w:customStyle="1" w:styleId="Standard">
    <w:name w:val="Standard"/>
    <w:rsid w:val="001A1655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Default">
    <w:name w:val="Default"/>
    <w:rsid w:val="00B11954"/>
    <w:pPr>
      <w:autoSpaceDE w:val="0"/>
      <w:autoSpaceDN w:val="0"/>
      <w:adjustRightInd w:val="0"/>
    </w:pPr>
    <w:rPr>
      <w:rFonts w:ascii="Cambria Math" w:eastAsiaTheme="minorEastAsia" w:hAnsi="Cambria Math" w:cs="Cambria Math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C32F5"/>
    <w:rPr>
      <w:rFonts w:ascii="Calibri" w:eastAsia="Calibri" w:hAnsi="Calibri" w:cs="Calibri"/>
      <w:sz w:val="22"/>
      <w:szCs w:val="22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2F5"/>
    <w:rPr>
      <w:rFonts w:ascii="Calibri" w:eastAsia="Calibri" w:hAnsi="Calibri" w:cs="Calibri"/>
      <w:sz w:val="22"/>
      <w:szCs w:val="2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1232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123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E123D"/>
    <w:pPr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23D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pkt">
    <w:name w:val="pkt"/>
    <w:basedOn w:val="Normalny"/>
    <w:rsid w:val="002B09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2B09D9"/>
    <w:rPr>
      <w:b/>
      <w:bCs/>
    </w:rPr>
  </w:style>
  <w:style w:type="paragraph" w:customStyle="1" w:styleId="Standard">
    <w:name w:val="Standard"/>
    <w:rsid w:val="001A1655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Default">
    <w:name w:val="Default"/>
    <w:rsid w:val="00B11954"/>
    <w:pPr>
      <w:autoSpaceDE w:val="0"/>
      <w:autoSpaceDN w:val="0"/>
      <w:adjustRightInd w:val="0"/>
    </w:pPr>
    <w:rPr>
      <w:rFonts w:ascii="Cambria Math" w:eastAsiaTheme="minorEastAsia" w:hAnsi="Cambria Math" w:cs="Cambria Math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C32F5"/>
    <w:rPr>
      <w:rFonts w:ascii="Calibri" w:eastAsia="Calibri" w:hAnsi="Calibri" w:cs="Calibri"/>
      <w:sz w:val="22"/>
      <w:szCs w:val="22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2F5"/>
    <w:rPr>
      <w:rFonts w:ascii="Calibri" w:eastAsia="Calibri" w:hAnsi="Calibri" w:cs="Calibri"/>
      <w:sz w:val="22"/>
      <w:szCs w:val="2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1232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123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2D41-AEE7-4C31-85F3-6BDC3E2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4228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2018-09-07T08:18:00Z</cp:lastPrinted>
  <dcterms:created xsi:type="dcterms:W3CDTF">2018-09-07T08:17:00Z</dcterms:created>
  <dcterms:modified xsi:type="dcterms:W3CDTF">2018-09-07T08:18:00Z</dcterms:modified>
</cp:coreProperties>
</file>