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24965078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2F2AB4">
        <w:rPr>
          <w:rFonts w:eastAsia="Times New Roman" w:cs="Times New Roman"/>
          <w:sz w:val="22"/>
          <w:szCs w:val="22"/>
          <w:lang w:eastAsia="pl-PL"/>
        </w:rPr>
        <w:t>2</w:t>
      </w:r>
      <w:r w:rsidR="008B6E3B">
        <w:rPr>
          <w:rFonts w:eastAsia="Times New Roman" w:cs="Times New Roman"/>
          <w:sz w:val="22"/>
          <w:szCs w:val="22"/>
          <w:lang w:eastAsia="pl-PL"/>
        </w:rPr>
        <w:t>4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F2AB4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84D152" w14:textId="126615E5" w:rsidR="00B4209C" w:rsidRDefault="00A20E60" w:rsidP="002F2AB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2F2AB4" w:rsidRPr="002F2AB4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materiałów eksploatacyjnych do drukarek, kserokopiarek i faksów dla potrzeb Regionalnego Szpitala w Kołobrzegu</w:t>
      </w:r>
    </w:p>
    <w:p w14:paraId="7162A5E4" w14:textId="77777777" w:rsidR="002F2AB4" w:rsidRDefault="002F2AB4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35E601BA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2F2AB4">
        <w:rPr>
          <w:rFonts w:eastAsia="Times New Roman" w:cs="Times New Roman"/>
          <w:sz w:val="22"/>
          <w:szCs w:val="22"/>
          <w:lang w:eastAsia="pl-PL"/>
        </w:rPr>
        <w:t>2</w:t>
      </w:r>
      <w:r w:rsidR="002F173F">
        <w:rPr>
          <w:rFonts w:eastAsia="Times New Roman" w:cs="Times New Roman"/>
          <w:sz w:val="22"/>
          <w:szCs w:val="22"/>
          <w:lang w:eastAsia="pl-PL"/>
        </w:rPr>
        <w:t>4</w:t>
      </w:r>
      <w:r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F2AB4">
        <w:rPr>
          <w:rFonts w:eastAsia="Times New Roman" w:cs="Times New Roman"/>
          <w:sz w:val="22"/>
          <w:szCs w:val="22"/>
          <w:lang w:eastAsia="pl-PL"/>
        </w:rPr>
        <w:t>8</w:t>
      </w:r>
      <w:r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Pr="00C11F2E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zapytania:</w:t>
      </w:r>
    </w:p>
    <w:p w14:paraId="72C3D763" w14:textId="77777777" w:rsidR="002F2AB4" w:rsidRDefault="002F2AB4" w:rsidP="002F2AB4">
      <w:pPr>
        <w:rPr>
          <w:rFonts w:eastAsia="Times New Roman" w:cs="Times New Roman"/>
          <w:sz w:val="22"/>
          <w:szCs w:val="22"/>
          <w:lang w:eastAsia="pl-PL"/>
        </w:rPr>
      </w:pPr>
    </w:p>
    <w:p w14:paraId="0B484A6B" w14:textId="611C698F" w:rsidR="00B4209C" w:rsidRDefault="002F2AB4" w:rsidP="002F2AB4">
      <w:pPr>
        <w:pStyle w:val="Akapitzlist"/>
        <w:numPr>
          <w:ilvl w:val="0"/>
          <w:numId w:val="8"/>
        </w:numPr>
        <w:rPr>
          <w:rFonts w:ascii="Calibri" w:eastAsia="Calibri" w:hAnsi="Calibri" w:cs="Times New Roman"/>
          <w:sz w:val="22"/>
          <w:szCs w:val="22"/>
        </w:rPr>
      </w:pPr>
      <w:r w:rsidRPr="002F2AB4">
        <w:rPr>
          <w:rFonts w:ascii="Calibri" w:eastAsia="Calibri" w:hAnsi="Calibri" w:cs="Times New Roman"/>
          <w:sz w:val="22"/>
          <w:szCs w:val="22"/>
        </w:rPr>
        <w:t xml:space="preserve">Pozycja </w:t>
      </w:r>
      <w:r w:rsidR="002F173F">
        <w:rPr>
          <w:rFonts w:ascii="Calibri" w:eastAsia="Calibri" w:hAnsi="Calibri" w:cs="Times New Roman"/>
          <w:sz w:val="22"/>
          <w:szCs w:val="22"/>
        </w:rPr>
        <w:t>30</w:t>
      </w:r>
      <w:r w:rsidRPr="002F2AB4">
        <w:rPr>
          <w:rFonts w:ascii="Calibri" w:eastAsia="Calibri" w:hAnsi="Calibri" w:cs="Times New Roman"/>
          <w:sz w:val="22"/>
          <w:szCs w:val="22"/>
        </w:rPr>
        <w:t>:</w:t>
      </w:r>
    </w:p>
    <w:p w14:paraId="3106E620" w14:textId="35FCB3BB" w:rsidR="002F2AB4" w:rsidRDefault="002F173F" w:rsidP="002F2AB4">
      <w:pPr>
        <w:pStyle w:val="Akapitzlist"/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Czy możemy zaproponować zamiennik</w:t>
      </w:r>
      <w:r w:rsidR="002F2AB4">
        <w:rPr>
          <w:rFonts w:ascii="Calibri" w:eastAsia="Calibri" w:hAnsi="Calibri" w:cs="Times New Roman"/>
          <w:sz w:val="22"/>
          <w:szCs w:val="22"/>
        </w:rPr>
        <w:t>?</w:t>
      </w:r>
      <w:r>
        <w:rPr>
          <w:rFonts w:ascii="Calibri" w:eastAsia="Calibri" w:hAnsi="Calibri" w:cs="Times New Roman"/>
          <w:sz w:val="22"/>
          <w:szCs w:val="22"/>
        </w:rPr>
        <w:t xml:space="preserve"> Tonery oryginalne już są wycofane z produkcji do tego modelu.</w:t>
      </w:r>
    </w:p>
    <w:p w14:paraId="228AB64B" w14:textId="21C5B662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  <w:r w:rsidRPr="00B4209C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2F2AB4">
        <w:rPr>
          <w:rFonts w:ascii="Calibri" w:eastAsia="Calibri" w:hAnsi="Calibri" w:cs="Times New Roman"/>
          <w:b/>
          <w:sz w:val="22"/>
          <w:szCs w:val="22"/>
        </w:rPr>
        <w:t>Tak.</w:t>
      </w:r>
    </w:p>
    <w:p w14:paraId="19085151" w14:textId="77777777" w:rsidR="002F173F" w:rsidRDefault="002F173F" w:rsidP="002F173F">
      <w:pPr>
        <w:pStyle w:val="Akapitzlist"/>
        <w:numPr>
          <w:ilvl w:val="0"/>
          <w:numId w:val="8"/>
        </w:numPr>
        <w:rPr>
          <w:rFonts w:eastAsia="Times New Roman" w:cs="Times New Roman"/>
          <w:sz w:val="22"/>
          <w:szCs w:val="22"/>
          <w:lang w:eastAsia="pl-PL"/>
        </w:rPr>
      </w:pPr>
      <w:r w:rsidRPr="002F173F">
        <w:rPr>
          <w:rFonts w:eastAsia="Times New Roman" w:cs="Times New Roman"/>
          <w:sz w:val="22"/>
          <w:szCs w:val="22"/>
          <w:lang w:eastAsia="pl-PL"/>
        </w:rPr>
        <w:t>Pozycja 31</w:t>
      </w:r>
    </w:p>
    <w:p w14:paraId="42574355" w14:textId="77777777" w:rsidR="002F173F" w:rsidRDefault="002F173F" w:rsidP="002F173F">
      <w:pPr>
        <w:pStyle w:val="Akapitzlist"/>
        <w:ind w:left="360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Nie ma takiego tonera jak e260h31a – czy chodzi o toner e260a11e lub e206a31e? na 3,5tk.</w:t>
      </w:r>
    </w:p>
    <w:p w14:paraId="40C03731" w14:textId="164030D3" w:rsidR="002F173F" w:rsidRPr="002F173F" w:rsidRDefault="002F173F" w:rsidP="002F173F">
      <w:pPr>
        <w:rPr>
          <w:rFonts w:eastAsia="Times New Roman" w:cs="Times New Roman"/>
          <w:b/>
          <w:sz w:val="22"/>
          <w:szCs w:val="22"/>
          <w:lang w:eastAsia="pl-PL"/>
        </w:rPr>
      </w:pPr>
      <w:r w:rsidRPr="002F173F">
        <w:rPr>
          <w:rFonts w:eastAsia="Times New Roman" w:cs="Times New Roman"/>
          <w:b/>
          <w:sz w:val="22"/>
          <w:szCs w:val="22"/>
          <w:lang w:eastAsia="pl-PL"/>
        </w:rPr>
        <w:t>Odp.:  Chodzi o toner e260a31e.</w:t>
      </w:r>
    </w:p>
    <w:p w14:paraId="2BB7572C" w14:textId="77777777" w:rsidR="002F173F" w:rsidRDefault="002F173F" w:rsidP="002F173F">
      <w:pPr>
        <w:pStyle w:val="Akapitzlist"/>
        <w:numPr>
          <w:ilvl w:val="0"/>
          <w:numId w:val="8"/>
        </w:num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Czy dopuszczacie Państwo wysłanie oferty drogą mailową?</w:t>
      </w:r>
    </w:p>
    <w:p w14:paraId="6EE9B129" w14:textId="263F9744" w:rsidR="002F173F" w:rsidRPr="00810086" w:rsidRDefault="002F173F" w:rsidP="002F173F">
      <w:pPr>
        <w:rPr>
          <w:rFonts w:eastAsia="Times New Roman" w:cs="Times New Roman"/>
          <w:b/>
          <w:sz w:val="22"/>
          <w:szCs w:val="22"/>
          <w:lang w:eastAsia="pl-PL"/>
        </w:rPr>
      </w:pPr>
      <w:r w:rsidRPr="00810086">
        <w:rPr>
          <w:rFonts w:eastAsia="Times New Roman" w:cs="Times New Roman"/>
          <w:b/>
          <w:sz w:val="22"/>
          <w:szCs w:val="22"/>
          <w:lang w:eastAsia="pl-PL"/>
        </w:rPr>
        <w:t xml:space="preserve">Odp.: </w:t>
      </w:r>
      <w:r w:rsidR="00810086" w:rsidRPr="00810086">
        <w:rPr>
          <w:rFonts w:eastAsia="Times New Roman" w:cs="Times New Roman"/>
          <w:b/>
          <w:sz w:val="22"/>
          <w:szCs w:val="22"/>
          <w:lang w:eastAsia="pl-PL"/>
        </w:rPr>
        <w:t>Tak.</w:t>
      </w:r>
    </w:p>
    <w:p w14:paraId="35610037" w14:textId="6CC223F0" w:rsidR="002F173F" w:rsidRDefault="002F173F" w:rsidP="002F173F">
      <w:pPr>
        <w:pStyle w:val="Akapitzlist"/>
        <w:numPr>
          <w:ilvl w:val="0"/>
          <w:numId w:val="8"/>
        </w:num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Proszę o wyjaśnienie pozycji 74 i 75 – czy to ma być zwykły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niezarządzalny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switch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 xml:space="preserve"> czy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zarządzalny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>?</w:t>
      </w:r>
    </w:p>
    <w:p w14:paraId="04625508" w14:textId="379DC367" w:rsidR="008F56C7" w:rsidRPr="002F173F" w:rsidRDefault="002F173F" w:rsidP="002F173F">
      <w:pPr>
        <w:rPr>
          <w:rFonts w:eastAsia="Times New Roman" w:cs="Times New Roman"/>
          <w:b/>
          <w:sz w:val="22"/>
          <w:szCs w:val="22"/>
          <w:lang w:eastAsia="pl-PL"/>
        </w:rPr>
      </w:pPr>
      <w:r w:rsidRPr="002F173F">
        <w:rPr>
          <w:rFonts w:eastAsia="Times New Roman" w:cs="Times New Roman"/>
          <w:b/>
          <w:sz w:val="22"/>
          <w:szCs w:val="22"/>
          <w:lang w:eastAsia="pl-PL"/>
        </w:rPr>
        <w:t xml:space="preserve">Odp.: Ma być </w:t>
      </w:r>
      <w:proofErr w:type="spellStart"/>
      <w:r w:rsidRPr="002F173F">
        <w:rPr>
          <w:rFonts w:eastAsia="Times New Roman" w:cs="Times New Roman"/>
          <w:b/>
          <w:sz w:val="22"/>
          <w:szCs w:val="22"/>
          <w:lang w:eastAsia="pl-PL"/>
        </w:rPr>
        <w:t>switch</w:t>
      </w:r>
      <w:proofErr w:type="spellEnd"/>
      <w:r w:rsidRPr="002F173F">
        <w:rPr>
          <w:rFonts w:eastAsia="Times New Roman" w:cs="Times New Roman"/>
          <w:b/>
          <w:sz w:val="22"/>
          <w:szCs w:val="22"/>
          <w:lang w:eastAsia="pl-PL"/>
        </w:rPr>
        <w:t xml:space="preserve"> zwykły </w:t>
      </w:r>
      <w:proofErr w:type="spellStart"/>
      <w:r w:rsidRPr="002F173F">
        <w:rPr>
          <w:rFonts w:eastAsia="Times New Roman" w:cs="Times New Roman"/>
          <w:b/>
          <w:sz w:val="22"/>
          <w:szCs w:val="22"/>
          <w:lang w:eastAsia="pl-PL"/>
        </w:rPr>
        <w:t>niezarządzalny</w:t>
      </w:r>
      <w:proofErr w:type="spellEnd"/>
      <w:r w:rsidRPr="002F173F">
        <w:rPr>
          <w:rFonts w:eastAsia="Times New Roman" w:cs="Times New Roman"/>
          <w:b/>
          <w:sz w:val="22"/>
          <w:szCs w:val="22"/>
          <w:lang w:eastAsia="pl-PL"/>
        </w:rPr>
        <w:t>.</w:t>
      </w:r>
      <w:r w:rsidR="00B4209C" w:rsidRPr="002F173F">
        <w:rPr>
          <w:rFonts w:eastAsia="Times New Roman" w:cs="Times New Roman"/>
          <w:b/>
          <w:sz w:val="22"/>
          <w:szCs w:val="22"/>
          <w:lang w:eastAsia="pl-PL"/>
        </w:rPr>
        <w:br/>
      </w:r>
    </w:p>
    <w:p w14:paraId="18EB497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  <w:bookmarkStart w:id="0" w:name="_GoBack"/>
      <w:bookmarkEnd w:id="0"/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EB977" w14:textId="77777777" w:rsidR="00BB7F09" w:rsidRDefault="00BB7F09" w:rsidP="00BB1BD7">
      <w:r>
        <w:separator/>
      </w:r>
    </w:p>
  </w:endnote>
  <w:endnote w:type="continuationSeparator" w:id="0">
    <w:p w14:paraId="176549BB" w14:textId="77777777" w:rsidR="00BB7F09" w:rsidRDefault="00BB7F09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8E01C" w14:textId="77777777" w:rsidR="00BB7F09" w:rsidRDefault="00BB7F09" w:rsidP="00BB1BD7">
      <w:r>
        <w:separator/>
      </w:r>
    </w:p>
  </w:footnote>
  <w:footnote w:type="continuationSeparator" w:id="0">
    <w:p w14:paraId="3794D1B0" w14:textId="77777777" w:rsidR="00BB7F09" w:rsidRDefault="00BB7F09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2A2F92"/>
    <w:multiLevelType w:val="hybridMultilevel"/>
    <w:tmpl w:val="5980EEA4"/>
    <w:lvl w:ilvl="0" w:tplc="57CC82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214BBA"/>
    <w:rsid w:val="002424F5"/>
    <w:rsid w:val="002631DA"/>
    <w:rsid w:val="002952E6"/>
    <w:rsid w:val="002A5C5C"/>
    <w:rsid w:val="002E16FD"/>
    <w:rsid w:val="002F173F"/>
    <w:rsid w:val="002F2AB4"/>
    <w:rsid w:val="00301B7B"/>
    <w:rsid w:val="00392D05"/>
    <w:rsid w:val="003E39E8"/>
    <w:rsid w:val="00434E3B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10086"/>
    <w:rsid w:val="008B6E3B"/>
    <w:rsid w:val="008F56C7"/>
    <w:rsid w:val="00914F55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B1BD7"/>
    <w:rsid w:val="00BB7F09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61440"/>
    <w:rsid w:val="00ED1C05"/>
    <w:rsid w:val="00EF4641"/>
    <w:rsid w:val="00F0345D"/>
    <w:rsid w:val="00F17AB9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4486-CB81-4D55-992B-0FCFAA4B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5</cp:revision>
  <cp:lastPrinted>2020-08-24T06:53:00Z</cp:lastPrinted>
  <dcterms:created xsi:type="dcterms:W3CDTF">2020-08-24T06:38:00Z</dcterms:created>
  <dcterms:modified xsi:type="dcterms:W3CDTF">2020-08-24T06:53:00Z</dcterms:modified>
</cp:coreProperties>
</file>