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7C6323">
        <w:rPr>
          <w:rFonts w:ascii="Times New Roman" w:eastAsia="Calibri" w:hAnsi="Times New Roman" w:cs="Times New Roman"/>
        </w:rPr>
        <w:t>25</w:t>
      </w:r>
      <w:bookmarkStart w:id="0" w:name="_GoBack"/>
      <w:bookmarkEnd w:id="0"/>
      <w:r w:rsidR="0070246F">
        <w:rPr>
          <w:rFonts w:ascii="Times New Roman" w:eastAsia="Calibri" w:hAnsi="Times New Roman" w:cs="Times New Roman"/>
        </w:rPr>
        <w:t>.11</w:t>
      </w:r>
      <w:r w:rsidRPr="0073190B">
        <w:rPr>
          <w:rFonts w:ascii="Times New Roman" w:eastAsia="Calibri" w:hAnsi="Times New Roman" w:cs="Times New Roman"/>
        </w:rPr>
        <w:t>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  <w:r w:rsidR="007C6323">
        <w:rPr>
          <w:rFonts w:ascii="Times New Roman" w:eastAsia="Calibri" w:hAnsi="Times New Roman" w:cs="Times New Roman"/>
          <w:b/>
        </w:rPr>
        <w:t>nr 3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70246F" w:rsidRPr="0070246F">
        <w:rPr>
          <w:rFonts w:ascii="Times New Roman" w:eastAsia="Calibri" w:hAnsi="Times New Roman" w:cs="Times New Roman"/>
          <w:b/>
          <w:color w:val="000000"/>
        </w:rPr>
        <w:t>dostawa i uruchomienie zasilacza awaryjnego UPS 80kVA/ 72kW wraz z akumulatorami oraz zewnętrznym przełącznikiem obejściowym w Regionalnym Szpitalu w Kołobrzegu</w:t>
      </w:r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C6323" w:rsidRDefault="007C6323" w:rsidP="007C6323">
      <w:pPr>
        <w:jc w:val="both"/>
      </w:pPr>
      <w:r>
        <w:t>Czy Zamawiający wymaga zastosowania baterii o żywotności projektowanej 10-12 lat (</w:t>
      </w:r>
      <w:proofErr w:type="spellStart"/>
      <w:r>
        <w:t>long</w:t>
      </w:r>
      <w:proofErr w:type="spellEnd"/>
      <w:r>
        <w:t xml:space="preserve"> live według klasyfikacji </w:t>
      </w:r>
      <w:proofErr w:type="spellStart"/>
      <w:r>
        <w:t>Eurobat</w:t>
      </w:r>
      <w:proofErr w:type="spellEnd"/>
      <w:r>
        <w:t>), czy o żywotności  12+ lat (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live według klasyfikacji </w:t>
      </w:r>
      <w:proofErr w:type="spellStart"/>
      <w:r>
        <w:t>Eurobat</w:t>
      </w:r>
      <w:proofErr w:type="spellEnd"/>
      <w:r>
        <w:t>)</w:t>
      </w:r>
    </w:p>
    <w:p w:rsidR="007C6323" w:rsidRPr="007C6323" w:rsidRDefault="007C6323" w:rsidP="007C6323">
      <w:pPr>
        <w:jc w:val="both"/>
        <w:rPr>
          <w:b/>
        </w:rPr>
      </w:pPr>
      <w:r w:rsidRPr="007C6323">
        <w:rPr>
          <w:b/>
        </w:rPr>
        <w:t>Odp.  Zamawiający wymaga zastosowania baterii o żywotności  12+ lat (</w:t>
      </w:r>
      <w:proofErr w:type="spellStart"/>
      <w:r w:rsidRPr="007C6323">
        <w:rPr>
          <w:b/>
        </w:rPr>
        <w:t>very</w:t>
      </w:r>
      <w:proofErr w:type="spellEnd"/>
      <w:r w:rsidRPr="007C6323">
        <w:rPr>
          <w:b/>
        </w:rPr>
        <w:t xml:space="preserve"> </w:t>
      </w:r>
      <w:proofErr w:type="spellStart"/>
      <w:r w:rsidRPr="007C6323">
        <w:rPr>
          <w:b/>
        </w:rPr>
        <w:t>long</w:t>
      </w:r>
      <w:proofErr w:type="spellEnd"/>
      <w:r w:rsidRPr="007C6323">
        <w:rPr>
          <w:b/>
        </w:rPr>
        <w:t xml:space="preserve"> live według klasyfikacji </w:t>
      </w:r>
      <w:proofErr w:type="spellStart"/>
      <w:r w:rsidRPr="007C6323">
        <w:rPr>
          <w:b/>
        </w:rPr>
        <w:t>Eurobat</w:t>
      </w:r>
      <w:proofErr w:type="spellEnd"/>
      <w:r w:rsidRPr="007C6323">
        <w:rPr>
          <w:b/>
        </w:rPr>
        <w:t>).</w:t>
      </w:r>
    </w:p>
    <w:p w:rsidR="007C6323" w:rsidRDefault="007C6323" w:rsidP="007C6323">
      <w:pPr>
        <w:jc w:val="both"/>
      </w:pPr>
      <w:r>
        <w:t>Czy Zamawiający dopuszcza zasilacz UPS który posiada  w tylnej części łączniki manewrowe oraz Interfejsy komunikacyjne?</w:t>
      </w:r>
    </w:p>
    <w:p w:rsidR="007C6323" w:rsidRPr="007C6323" w:rsidRDefault="007C6323" w:rsidP="007C6323">
      <w:pPr>
        <w:jc w:val="both"/>
        <w:rPr>
          <w:b/>
        </w:rPr>
      </w:pPr>
      <w:r w:rsidRPr="007C6323">
        <w:rPr>
          <w:b/>
        </w:rPr>
        <w:t>Odp.</w:t>
      </w:r>
      <w:r w:rsidRPr="007C6323">
        <w:rPr>
          <w:b/>
        </w:rPr>
        <w:t xml:space="preserve"> Zamawiający nie dopuszcza zasilacza UPS, który posiada  w tylnej części łączniki manewrowe oraz Interfejsy komunikacyjne.</w:t>
      </w:r>
    </w:p>
    <w:p w:rsidR="007C6323" w:rsidRDefault="007C6323" w:rsidP="007C6323">
      <w:pPr>
        <w:jc w:val="both"/>
      </w:pPr>
      <w:r>
        <w:t xml:space="preserve">Proszę o podanie długości trasy kablowej prowadzącej od miejsca instalacji wyłącznika pądu </w:t>
      </w:r>
      <w:proofErr w:type="spellStart"/>
      <w:r>
        <w:t>p.poż</w:t>
      </w:r>
      <w:proofErr w:type="spellEnd"/>
      <w:r>
        <w:t xml:space="preserve"> do miejsca w którym znajduje się rozdzielnia główna, oraz proszę o podanie sposobu poprowadzenia okablowania (montaż w korytkach/ zastosowanie uchwytów). Ewentualnie proszę o przesłanie rzutów pomieszczeń, które pozwolą na dokładne oszacowanie kosztów dost</w:t>
      </w:r>
      <w:r>
        <w:t xml:space="preserve">awy i montażu </w:t>
      </w:r>
      <w:proofErr w:type="spellStart"/>
      <w:r>
        <w:t>p.poż</w:t>
      </w:r>
      <w:proofErr w:type="spellEnd"/>
      <w:r>
        <w:t xml:space="preserve"> pkt 25 OPZ.</w:t>
      </w:r>
    </w:p>
    <w:p w:rsidR="007C6323" w:rsidRPr="007C6323" w:rsidRDefault="007C6323" w:rsidP="007C6323">
      <w:pPr>
        <w:jc w:val="both"/>
        <w:rPr>
          <w:b/>
        </w:rPr>
      </w:pPr>
      <w:r w:rsidRPr="007C6323">
        <w:rPr>
          <w:b/>
        </w:rPr>
        <w:t xml:space="preserve">Odp.3. Zamawiający informuje, że pomieszczenie na nowy zasilacz UPS ma powierzchnię 5 m.kw. Długość trasy kablowej prowadzącej od miejsca instalacji wyłącznika pądu </w:t>
      </w:r>
      <w:proofErr w:type="spellStart"/>
      <w:r w:rsidRPr="007C6323">
        <w:rPr>
          <w:b/>
        </w:rPr>
        <w:t>p.poż</w:t>
      </w:r>
      <w:proofErr w:type="spellEnd"/>
      <w:r w:rsidRPr="007C6323">
        <w:rPr>
          <w:b/>
        </w:rPr>
        <w:t xml:space="preserve"> do miejsca, w którym znajduje się rozdzielnia główna wynosi ok. 7 m.  Przewody należy ułożyć pod tynkiem oraz  prowadzić w zabudowie G-K (ok.1m). Ściany należy doprowadzić do stanu pierwotnego. (ściany malowane farbą emulsyjną koloru białego).  </w:t>
      </w:r>
    </w:p>
    <w:p w:rsidR="007C6323" w:rsidRDefault="007C6323" w:rsidP="007C6323"/>
    <w:p w:rsidR="007C6323" w:rsidRDefault="007C6323" w:rsidP="007C6323"/>
    <w:p w:rsidR="004C2D96" w:rsidRDefault="004C2D96" w:rsidP="004C2D96"/>
    <w:sectPr w:rsidR="004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6B"/>
    <w:multiLevelType w:val="hybridMultilevel"/>
    <w:tmpl w:val="22349BD6"/>
    <w:lvl w:ilvl="0" w:tplc="C9AEC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6CD"/>
    <w:multiLevelType w:val="hybridMultilevel"/>
    <w:tmpl w:val="DF14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2461"/>
    <w:multiLevelType w:val="hybridMultilevel"/>
    <w:tmpl w:val="4EA223C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70246F"/>
    <w:rsid w:val="0073190B"/>
    <w:rsid w:val="007C6323"/>
    <w:rsid w:val="009A4908"/>
    <w:rsid w:val="00E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cp:lastPrinted>2020-11-26T07:21:00Z</cp:lastPrinted>
  <dcterms:created xsi:type="dcterms:W3CDTF">2020-11-26T07:21:00Z</dcterms:created>
  <dcterms:modified xsi:type="dcterms:W3CDTF">2020-11-26T07:21:00Z</dcterms:modified>
</cp:coreProperties>
</file>