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0B" w:rsidRPr="0073190B" w:rsidRDefault="0073190B" w:rsidP="00DA016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3190B" w:rsidRPr="0073190B" w:rsidRDefault="0073190B" w:rsidP="00DA016E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</w:rPr>
      </w:pPr>
      <w:r w:rsidRPr="0073190B">
        <w:rPr>
          <w:rFonts w:ascii="Times New Roman" w:eastAsia="Calibri" w:hAnsi="Times New Roman" w:cs="Times New Roman"/>
        </w:rPr>
        <w:t xml:space="preserve">Kołobrzeg, </w:t>
      </w:r>
      <w:r w:rsidR="00BA22BD">
        <w:rPr>
          <w:rFonts w:ascii="Times New Roman" w:eastAsia="Calibri" w:hAnsi="Times New Roman" w:cs="Times New Roman"/>
        </w:rPr>
        <w:t>09.11</w:t>
      </w:r>
      <w:r w:rsidR="006D6BE9">
        <w:rPr>
          <w:rFonts w:ascii="Times New Roman" w:eastAsia="Calibri" w:hAnsi="Times New Roman" w:cs="Times New Roman"/>
        </w:rPr>
        <w:t>.2021</w:t>
      </w:r>
      <w:r w:rsidRPr="0073190B">
        <w:rPr>
          <w:rFonts w:ascii="Times New Roman" w:eastAsia="Calibri" w:hAnsi="Times New Roman" w:cs="Times New Roman"/>
        </w:rPr>
        <w:t xml:space="preserve"> r.</w:t>
      </w:r>
    </w:p>
    <w:p w:rsidR="0073190B" w:rsidRPr="0073190B" w:rsidRDefault="0073190B" w:rsidP="00DA016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3190B" w:rsidRPr="0073190B" w:rsidRDefault="0073190B" w:rsidP="00E95A11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3190B">
        <w:rPr>
          <w:rFonts w:ascii="Times New Roman" w:eastAsia="Calibri" w:hAnsi="Times New Roman" w:cs="Times New Roman"/>
          <w:b/>
        </w:rPr>
        <w:t>Wyjaśnienia treści zapytania ofertowego</w:t>
      </w:r>
    </w:p>
    <w:p w:rsidR="0073190B" w:rsidRPr="0073190B" w:rsidRDefault="0073190B" w:rsidP="00AC6A7E">
      <w:pPr>
        <w:keepNext/>
        <w:tabs>
          <w:tab w:val="left" w:pos="0"/>
          <w:tab w:val="left" w:pos="142"/>
        </w:tabs>
        <w:spacing w:after="0" w:line="240" w:lineRule="auto"/>
        <w:jc w:val="both"/>
        <w:outlineLvl w:val="0"/>
        <w:rPr>
          <w:rFonts w:ascii="Cambria" w:eastAsia="Times New Roman" w:hAnsi="Cambria" w:cs="Times New Roman"/>
          <w:bCs/>
          <w:kern w:val="32"/>
          <w:sz w:val="24"/>
          <w:szCs w:val="24"/>
        </w:rPr>
      </w:pPr>
    </w:p>
    <w:p w:rsidR="0073190B" w:rsidRPr="0073190B" w:rsidRDefault="0073190B" w:rsidP="00DA016E">
      <w:pPr>
        <w:tabs>
          <w:tab w:val="left" w:pos="0"/>
          <w:tab w:val="left" w:pos="142"/>
        </w:tabs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b/>
        </w:rPr>
      </w:pPr>
      <w:r w:rsidRPr="0073190B">
        <w:rPr>
          <w:rFonts w:ascii="Times New Roman" w:eastAsia="Calibri" w:hAnsi="Times New Roman" w:cs="Times New Roman"/>
          <w:b/>
        </w:rPr>
        <w:t>Uczestnicy postępowania</w:t>
      </w:r>
    </w:p>
    <w:p w:rsidR="0073190B" w:rsidRPr="0073190B" w:rsidRDefault="0073190B" w:rsidP="00DA016E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  <w:bookmarkStart w:id="0" w:name="_GoBack"/>
      <w:bookmarkEnd w:id="0"/>
    </w:p>
    <w:p w:rsidR="0073190B" w:rsidRPr="0073190B" w:rsidRDefault="0073190B" w:rsidP="00DA016E">
      <w:pPr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  <w:r w:rsidRPr="0073190B">
        <w:rPr>
          <w:rFonts w:ascii="Times New Roman" w:eastAsia="Calibri" w:hAnsi="Times New Roman" w:cs="Times New Roman"/>
          <w:b/>
          <w:color w:val="000000"/>
        </w:rPr>
        <w:t xml:space="preserve">Informacja dla wykonawców biorących udział w postępowaniu prowadzonym w trybie zapytania ofertowego na: </w:t>
      </w:r>
      <w:r w:rsidR="00BA22BD" w:rsidRPr="00BA22BD">
        <w:rPr>
          <w:rFonts w:ascii="Times New Roman" w:eastAsia="Calibri" w:hAnsi="Times New Roman" w:cs="Times New Roman"/>
          <w:b/>
          <w:color w:val="000000"/>
        </w:rPr>
        <w:t xml:space="preserve">dostawę fabrycznie nowych łóżek szpitalnych psychiatrycznych </w:t>
      </w:r>
      <w:r w:rsidR="00BA22BD">
        <w:rPr>
          <w:rFonts w:ascii="Times New Roman" w:eastAsia="Calibri" w:hAnsi="Times New Roman" w:cs="Times New Roman"/>
          <w:b/>
          <w:color w:val="000000"/>
        </w:rPr>
        <w:t xml:space="preserve">z szafkami przyłóżkowymi 15 </w:t>
      </w:r>
      <w:proofErr w:type="spellStart"/>
      <w:r w:rsidR="00BA22BD">
        <w:rPr>
          <w:rFonts w:ascii="Times New Roman" w:eastAsia="Calibri" w:hAnsi="Times New Roman" w:cs="Times New Roman"/>
          <w:b/>
          <w:color w:val="000000"/>
        </w:rPr>
        <w:t>kpl</w:t>
      </w:r>
      <w:proofErr w:type="spellEnd"/>
      <w:r w:rsidRPr="0073190B">
        <w:rPr>
          <w:rFonts w:ascii="Times New Roman" w:eastAsia="Calibri" w:hAnsi="Times New Roman" w:cs="Times New Roman"/>
          <w:b/>
          <w:color w:val="000000"/>
        </w:rPr>
        <w:t>.</w:t>
      </w:r>
    </w:p>
    <w:p w:rsidR="0073190B" w:rsidRPr="0073190B" w:rsidRDefault="0073190B" w:rsidP="00DA016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A22BD" w:rsidRDefault="00BA22BD" w:rsidP="00BA22BD">
      <w:pPr>
        <w:spacing w:after="0" w:line="240" w:lineRule="auto"/>
        <w:jc w:val="both"/>
      </w:pPr>
      <w:r>
        <w:t xml:space="preserve">1. </w:t>
      </w:r>
      <w:r>
        <w:t>Czy Zamawiający dopuści łóżko o wymiarach całkowitych 985x2110mm?</w:t>
      </w:r>
    </w:p>
    <w:p w:rsidR="00BA22BD" w:rsidRPr="00BA22BD" w:rsidRDefault="00BA22BD" w:rsidP="00BA22BD">
      <w:pPr>
        <w:spacing w:after="0" w:line="240" w:lineRule="auto"/>
        <w:jc w:val="both"/>
        <w:rPr>
          <w:b/>
        </w:rPr>
      </w:pPr>
      <w:r>
        <w:rPr>
          <w:b/>
        </w:rPr>
        <w:t>Odp. Nie. Podane wymiary nie przejdą przez otwór drzwiowy w salach szpitalnych Zamawiającego.</w:t>
      </w:r>
    </w:p>
    <w:p w:rsidR="00BA22BD" w:rsidRDefault="00BA22BD" w:rsidP="00BA22BD">
      <w:pPr>
        <w:spacing w:after="0" w:line="240" w:lineRule="auto"/>
        <w:jc w:val="both"/>
      </w:pPr>
      <w:r>
        <w:t>2.</w:t>
      </w:r>
      <w:r>
        <w:t>Czy Zamawiający dopu</w:t>
      </w:r>
      <w:r>
        <w:t>ści łóżko z kółkami mocowanymi do nóg będącymi przedłużeniem</w:t>
      </w:r>
      <w:r>
        <w:t xml:space="preserve"> rur szczytów łóżka , szczyty wzmocnione poprzeczką. </w:t>
      </w:r>
    </w:p>
    <w:p w:rsidR="00BA22BD" w:rsidRDefault="00BA22BD" w:rsidP="00BA22BD">
      <w:pPr>
        <w:spacing w:after="0" w:line="240" w:lineRule="auto"/>
        <w:jc w:val="both"/>
      </w:pPr>
      <w:r>
        <w:rPr>
          <w:b/>
        </w:rPr>
        <w:t>Odp. Nie.</w:t>
      </w:r>
      <w:r>
        <w:rPr>
          <w:b/>
        </w:rPr>
        <w:t xml:space="preserve"> Parametry w tym zakresie pozostają bez zmian.</w:t>
      </w:r>
    </w:p>
    <w:p w:rsidR="00BA22BD" w:rsidRDefault="00BA22BD" w:rsidP="00BA22BD">
      <w:pPr>
        <w:spacing w:after="0" w:line="240" w:lineRule="auto"/>
        <w:jc w:val="both"/>
      </w:pPr>
      <w:r>
        <w:t xml:space="preserve">3. </w:t>
      </w:r>
      <w:r>
        <w:t>Czy Zamawiający dopuści łóżko o wysokości wezgłowia 80 cm?</w:t>
      </w:r>
    </w:p>
    <w:p w:rsidR="00BA22BD" w:rsidRDefault="00AC6A7E" w:rsidP="00BA22BD">
      <w:pPr>
        <w:spacing w:after="0" w:line="240" w:lineRule="auto"/>
        <w:jc w:val="both"/>
      </w:pPr>
      <w:r>
        <w:rPr>
          <w:b/>
        </w:rPr>
        <w:t>Odp. Nie. Parametry w tym zakresie pozostają bez zmian.</w:t>
      </w:r>
    </w:p>
    <w:p w:rsidR="00BA22BD" w:rsidRDefault="00BA22BD" w:rsidP="00BA22BD">
      <w:pPr>
        <w:spacing w:after="0" w:line="240" w:lineRule="auto"/>
        <w:jc w:val="both"/>
      </w:pPr>
      <w:r>
        <w:t xml:space="preserve">4. </w:t>
      </w:r>
      <w:r>
        <w:t>Czy Zamawiający dop</w:t>
      </w:r>
      <w:r>
        <w:t>uści łóżko z leżem 860mmx2000mm</w:t>
      </w:r>
      <w:r>
        <w:t>?</w:t>
      </w:r>
    </w:p>
    <w:p w:rsidR="00BA22BD" w:rsidRDefault="00BA22BD" w:rsidP="00BA22BD">
      <w:pPr>
        <w:spacing w:after="0" w:line="240" w:lineRule="auto"/>
        <w:jc w:val="both"/>
      </w:pPr>
      <w:r>
        <w:rPr>
          <w:b/>
        </w:rPr>
        <w:t>Odp. Nie. Parametry w tym zakresie pozostają bez zmian.</w:t>
      </w:r>
    </w:p>
    <w:p w:rsidR="00BA22BD" w:rsidRDefault="00BA22BD" w:rsidP="00BA22BD">
      <w:pPr>
        <w:spacing w:after="0" w:line="240" w:lineRule="auto"/>
        <w:jc w:val="both"/>
      </w:pPr>
      <w:r>
        <w:t xml:space="preserve">5. </w:t>
      </w:r>
      <w:r>
        <w:t xml:space="preserve">Czy Zamawiający dopuści łóżko z ręczna regulacją oparcia pleców za pomocą bezpiecznego 10 stopniowego mechanizmy grzebieniowego osłoniętego elementem zabezpieczającym? </w:t>
      </w:r>
    </w:p>
    <w:p w:rsidR="00AC6A7E" w:rsidRDefault="00AC6A7E" w:rsidP="00AC6A7E">
      <w:pPr>
        <w:spacing w:after="0" w:line="240" w:lineRule="auto"/>
        <w:jc w:val="both"/>
      </w:pPr>
      <w:r>
        <w:rPr>
          <w:b/>
        </w:rPr>
        <w:t>Odp. Nie. Parametry w tym zakresie pozostają bez zmian.</w:t>
      </w:r>
    </w:p>
    <w:p w:rsidR="00BA22BD" w:rsidRDefault="00BA22BD" w:rsidP="00BA22BD">
      <w:pPr>
        <w:spacing w:after="0" w:line="240" w:lineRule="auto"/>
        <w:jc w:val="both"/>
      </w:pPr>
      <w:r>
        <w:t xml:space="preserve">6. </w:t>
      </w:r>
      <w:r>
        <w:t>Czy Zamawiający dopuści łóżko ze szczytami przykręcanymi do ramy łóżka za pomocą dwóch śrub z każdej</w:t>
      </w:r>
      <w:r w:rsidR="00AC6A7E">
        <w:t xml:space="preserve"> strony ramy</w:t>
      </w:r>
      <w:r>
        <w:t>, przechodzące przez profil ramy wyposażone w specjale tuleje zabezpieczone przed odkręceniem umiesz</w:t>
      </w:r>
      <w:r w:rsidR="00AC6A7E">
        <w:t>czone pod ramą leża</w:t>
      </w:r>
      <w:r>
        <w:t xml:space="preserve">? </w:t>
      </w:r>
    </w:p>
    <w:p w:rsidR="00AC6A7E" w:rsidRDefault="00AC6A7E" w:rsidP="00BA22BD">
      <w:pPr>
        <w:spacing w:after="0" w:line="240" w:lineRule="auto"/>
        <w:jc w:val="both"/>
      </w:pPr>
      <w:r>
        <w:rPr>
          <w:b/>
        </w:rPr>
        <w:t>Odp.</w:t>
      </w:r>
      <w:r>
        <w:rPr>
          <w:b/>
        </w:rPr>
        <w:t xml:space="preserve"> Zamawiający dopuszcza.</w:t>
      </w:r>
    </w:p>
    <w:p w:rsidR="00BA22BD" w:rsidRDefault="00AC6A7E" w:rsidP="00BA22BD">
      <w:pPr>
        <w:spacing w:after="0" w:line="240" w:lineRule="auto"/>
        <w:jc w:val="both"/>
      </w:pPr>
      <w:r>
        <w:t xml:space="preserve">7. </w:t>
      </w:r>
      <w:r w:rsidR="00BA22BD">
        <w:t>Czy Zamawiający wymaga aby szczyty łóżka wypełnione były płyta HPL o grubości 10mm</w:t>
      </w:r>
      <w:r>
        <w:t xml:space="preserve"> </w:t>
      </w:r>
      <w:r w:rsidR="00BA22BD">
        <w:t xml:space="preserve">mocowane do ram szczytów  za pomocą  śrub, płyta wypełniająca cały szczyt bez możliwości przełożenia paska lub sznura? </w:t>
      </w:r>
    </w:p>
    <w:p w:rsidR="00AC6A7E" w:rsidRDefault="00AC6A7E" w:rsidP="00AC6A7E">
      <w:pPr>
        <w:spacing w:after="0" w:line="240" w:lineRule="auto"/>
        <w:jc w:val="both"/>
      </w:pPr>
      <w:r>
        <w:rPr>
          <w:b/>
        </w:rPr>
        <w:t>Odp. Nie. Parametry w tym zakresie pozostają bez zmian.</w:t>
      </w:r>
    </w:p>
    <w:p w:rsidR="00BA22BD" w:rsidRDefault="00AC6A7E" w:rsidP="00BA22BD">
      <w:pPr>
        <w:spacing w:after="0" w:line="240" w:lineRule="auto"/>
        <w:jc w:val="both"/>
      </w:pPr>
      <w:r>
        <w:t xml:space="preserve">8. </w:t>
      </w:r>
      <w:r w:rsidR="00BA22BD">
        <w:t xml:space="preserve">Czy Zamawiający dopuści barierki boczne metalowe na ¾ długości leża mocowane w specjalnych tulejach znajdujących się pod rama leża. Składanie barierek wzdłuż ramy leża  odbywa się poprzez odciągnięcie zwalniacza. </w:t>
      </w:r>
    </w:p>
    <w:p w:rsidR="00AC6A7E" w:rsidRDefault="00AC6A7E" w:rsidP="00BA22BD">
      <w:pPr>
        <w:spacing w:after="0" w:line="240" w:lineRule="auto"/>
        <w:jc w:val="both"/>
      </w:pPr>
      <w:r>
        <w:rPr>
          <w:b/>
        </w:rPr>
        <w:t>Odp. Nie. Parametry w tym zakresie pozostają bez zmian.</w:t>
      </w:r>
    </w:p>
    <w:p w:rsidR="00BA22BD" w:rsidRDefault="00AC6A7E" w:rsidP="00BA22BD">
      <w:pPr>
        <w:spacing w:after="0" w:line="240" w:lineRule="auto"/>
        <w:jc w:val="both"/>
      </w:pPr>
      <w:r>
        <w:t xml:space="preserve">9. </w:t>
      </w:r>
      <w:r w:rsidR="00BA22BD">
        <w:t>Czy Zamawiający dopuści lóżko z kołami o średnicy fi 125mm mocowanymi  za pomocą śrub z możliwości</w:t>
      </w:r>
      <w:r>
        <w:t>ą odkręcenia i założenia stopek</w:t>
      </w:r>
      <w:r w:rsidR="00BA22BD">
        <w:t>, kółka wyposażone w indywidualną blokadę jazdy i obrotu?</w:t>
      </w:r>
    </w:p>
    <w:p w:rsidR="00AC6A7E" w:rsidRDefault="00AC6A7E" w:rsidP="00BA22BD">
      <w:pPr>
        <w:spacing w:after="0" w:line="240" w:lineRule="auto"/>
        <w:jc w:val="both"/>
      </w:pPr>
      <w:r>
        <w:rPr>
          <w:b/>
        </w:rPr>
        <w:t>Odp. Nie. Parametry w tym zakresie pozostają bez zmian.</w:t>
      </w:r>
    </w:p>
    <w:p w:rsidR="00BA22BD" w:rsidRDefault="00AC6A7E" w:rsidP="00BA22BD">
      <w:pPr>
        <w:spacing w:after="0" w:line="240" w:lineRule="auto"/>
        <w:jc w:val="both"/>
      </w:pPr>
      <w:r>
        <w:t xml:space="preserve">10. </w:t>
      </w:r>
      <w:r w:rsidR="00BA22BD">
        <w:t>Czy Zamawiający dopuści łóżko wykonane profili gwarantujących trwałość  użytkowania o wadze 85kg ?</w:t>
      </w:r>
    </w:p>
    <w:p w:rsidR="00AC6A7E" w:rsidRDefault="00AC6A7E" w:rsidP="00BA22BD">
      <w:pPr>
        <w:spacing w:after="0" w:line="240" w:lineRule="auto"/>
        <w:jc w:val="both"/>
      </w:pPr>
      <w:r>
        <w:rPr>
          <w:b/>
        </w:rPr>
        <w:t>Odp. Nie. Parametry w tym zakresie pozostają bez zmian.</w:t>
      </w:r>
    </w:p>
    <w:p w:rsidR="00BA22BD" w:rsidRDefault="00AC6A7E" w:rsidP="00BA22BD">
      <w:pPr>
        <w:spacing w:after="0" w:line="240" w:lineRule="auto"/>
        <w:jc w:val="both"/>
      </w:pPr>
      <w:r>
        <w:t xml:space="preserve">11. </w:t>
      </w:r>
      <w:r w:rsidR="00BA22BD">
        <w:t xml:space="preserve">Czy Zamawiający dopuści szafkę przyłóżkowa o wymiarach szer. 430mm, głębokość 430mm </w:t>
      </w:r>
    </w:p>
    <w:p w:rsidR="00AC6A7E" w:rsidRDefault="00AC6A7E" w:rsidP="00AC6A7E">
      <w:pPr>
        <w:spacing w:after="0" w:line="240" w:lineRule="auto"/>
        <w:jc w:val="both"/>
      </w:pPr>
      <w:r>
        <w:rPr>
          <w:b/>
        </w:rPr>
        <w:t>Odp. Nie. Parametry w tym zakresie pozostają bez zmian.</w:t>
      </w:r>
    </w:p>
    <w:p w:rsidR="00BA22BD" w:rsidRDefault="00BA22BD" w:rsidP="00BA22BD">
      <w:pPr>
        <w:spacing w:after="0" w:line="240" w:lineRule="auto"/>
        <w:jc w:val="both"/>
      </w:pPr>
    </w:p>
    <w:p w:rsidR="00BA22BD" w:rsidRDefault="00BA22BD" w:rsidP="00BA22BD">
      <w:pPr>
        <w:spacing w:after="0" w:line="240" w:lineRule="auto"/>
        <w:jc w:val="both"/>
      </w:pPr>
      <w:r>
        <w:t xml:space="preserve">Dotyczy warunków realizacji </w:t>
      </w:r>
    </w:p>
    <w:p w:rsidR="004C2D96" w:rsidRDefault="00AC6A7E" w:rsidP="00BA22BD">
      <w:pPr>
        <w:spacing w:after="0" w:line="240" w:lineRule="auto"/>
        <w:jc w:val="both"/>
      </w:pPr>
      <w:r>
        <w:t xml:space="preserve">1. </w:t>
      </w:r>
      <w:r w:rsidR="00BA22BD">
        <w:t>Czy Zamawiający wydłuży termin realizacji zamówienia do 4 tygodni od podpisania umowy?</w:t>
      </w:r>
    </w:p>
    <w:p w:rsidR="00AC6A7E" w:rsidRPr="00AC6A7E" w:rsidRDefault="00AC6A7E" w:rsidP="00BA22BD">
      <w:pPr>
        <w:spacing w:after="0" w:line="240" w:lineRule="auto"/>
        <w:jc w:val="both"/>
        <w:rPr>
          <w:b/>
        </w:rPr>
      </w:pPr>
      <w:r>
        <w:rPr>
          <w:b/>
        </w:rPr>
        <w:t>Odp. Termin realizacji pozostaje bez zmian.</w:t>
      </w:r>
    </w:p>
    <w:sectPr w:rsidR="00AC6A7E" w:rsidRPr="00AC6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6726B"/>
    <w:multiLevelType w:val="hybridMultilevel"/>
    <w:tmpl w:val="22349BD6"/>
    <w:lvl w:ilvl="0" w:tplc="C9AEC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B16CD"/>
    <w:multiLevelType w:val="hybridMultilevel"/>
    <w:tmpl w:val="DF149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72461"/>
    <w:multiLevelType w:val="hybridMultilevel"/>
    <w:tmpl w:val="4EA223C2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C3102"/>
    <w:multiLevelType w:val="hybridMultilevel"/>
    <w:tmpl w:val="E02EFB2A"/>
    <w:lvl w:ilvl="0" w:tplc="1B3E6912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8D826FE"/>
    <w:multiLevelType w:val="hybridMultilevel"/>
    <w:tmpl w:val="24401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0B"/>
    <w:rsid w:val="004C2D96"/>
    <w:rsid w:val="006D6BE9"/>
    <w:rsid w:val="0070246F"/>
    <w:rsid w:val="0073190B"/>
    <w:rsid w:val="007C6323"/>
    <w:rsid w:val="009A4908"/>
    <w:rsid w:val="00AC6A7E"/>
    <w:rsid w:val="00BA22BD"/>
    <w:rsid w:val="00DA016E"/>
    <w:rsid w:val="00E4430A"/>
    <w:rsid w:val="00E95A11"/>
    <w:rsid w:val="00F3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2</cp:revision>
  <cp:lastPrinted>2021-11-09T11:28:00Z</cp:lastPrinted>
  <dcterms:created xsi:type="dcterms:W3CDTF">2021-11-09T11:28:00Z</dcterms:created>
  <dcterms:modified xsi:type="dcterms:W3CDTF">2021-11-09T11:28:00Z</dcterms:modified>
</cp:coreProperties>
</file>