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1C" w:rsidRDefault="00D11E1C" w:rsidP="00D11E1C">
      <w:pPr>
        <w:jc w:val="center"/>
      </w:pPr>
      <w:r>
        <w:t xml:space="preserve">INFORMACJA – </w:t>
      </w:r>
      <w:r w:rsidR="00BD7669" w:rsidRPr="00BD7669">
        <w:t>przedłużenie terminu ogłoszenia rozstrzygnięcia konkursu ofert</w:t>
      </w:r>
    </w:p>
    <w:p w:rsidR="00D11E1C" w:rsidRDefault="00D11E1C" w:rsidP="00D11E1C">
      <w:pPr>
        <w:jc w:val="center"/>
      </w:pPr>
    </w:p>
    <w:p w:rsidR="00D67B75" w:rsidRDefault="00BD7669" w:rsidP="00BD7669">
      <w:pPr>
        <w:jc w:val="center"/>
      </w:pPr>
      <w:r w:rsidRPr="00BD7669">
        <w:t>Termin ogłoszenia rozstrzygnięcia ofert został przedłużony do 10 czerwca 2022 roku</w:t>
      </w:r>
      <w:r>
        <w:t>.</w:t>
      </w:r>
      <w:bookmarkStart w:id="0" w:name="_GoBack"/>
      <w:bookmarkEnd w:id="0"/>
    </w:p>
    <w:sectPr w:rsidR="00D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1C"/>
    <w:rsid w:val="00BD7669"/>
    <w:rsid w:val="00D11E1C"/>
    <w:rsid w:val="00D6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C093-4D66-40DA-95B4-328BD659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2022-05-13T10:03:00Z</dcterms:created>
  <dcterms:modified xsi:type="dcterms:W3CDTF">2022-05-13T11:35:00Z</dcterms:modified>
</cp:coreProperties>
</file>