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4BF8456F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D3CF5">
        <w:rPr>
          <w:rFonts w:eastAsia="Times New Roman" w:cs="Times New Roman"/>
          <w:sz w:val="22"/>
          <w:szCs w:val="22"/>
          <w:lang w:eastAsia="pl-PL"/>
        </w:rPr>
        <w:t>0</w:t>
      </w:r>
      <w:r w:rsidR="00BF29AE">
        <w:rPr>
          <w:rFonts w:eastAsia="Times New Roman" w:cs="Times New Roman"/>
          <w:sz w:val="22"/>
          <w:szCs w:val="22"/>
          <w:lang w:eastAsia="pl-PL"/>
        </w:rPr>
        <w:t>7</w:t>
      </w:r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2B7820">
        <w:rPr>
          <w:rFonts w:eastAsia="Times New Roman" w:cs="Times New Roman"/>
          <w:sz w:val="22"/>
          <w:szCs w:val="22"/>
          <w:lang w:eastAsia="pl-PL"/>
        </w:rPr>
        <w:t>0</w:t>
      </w:r>
      <w:r w:rsidR="00BF29AE">
        <w:rPr>
          <w:rFonts w:eastAsia="Times New Roman" w:cs="Times New Roman"/>
          <w:sz w:val="22"/>
          <w:szCs w:val="22"/>
          <w:lang w:eastAsia="pl-PL"/>
        </w:rPr>
        <w:t>7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</w:t>
      </w:r>
      <w:r w:rsidR="002B7820">
        <w:rPr>
          <w:rFonts w:eastAsia="Times New Roman" w:cs="Times New Roman"/>
          <w:sz w:val="22"/>
          <w:szCs w:val="22"/>
          <w:lang w:eastAsia="pl-PL"/>
        </w:rPr>
        <w:t>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8870802" w14:textId="66B0CC43" w:rsidR="003004DC" w:rsidRPr="003004DC" w:rsidRDefault="00A20E60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3004DC" w:rsidRPr="003004D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paliwa na potrzeby pojazdów Regionalnego Szpitala w Kołobrzegu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4AE9FCCB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976781" w:rsidRPr="00C11F2E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A05462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BFE9448" w14:textId="77777777" w:rsidR="00BF29AE" w:rsidRPr="00BF29AE" w:rsidRDefault="00BF29AE" w:rsidP="00BF29AE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>Pytanie nr 1</w:t>
      </w:r>
    </w:p>
    <w:p w14:paraId="208B82F9" w14:textId="77777777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>W odniesieniu do zapisu §4 ust. 2 wzoru umowy Wykonawca prosi o modyfikację zapisu pkt 6 OPZ poprzez zmianę przesyłania faktur wraz z zestawieniem z wersji xls na „pdf”.</w:t>
      </w:r>
    </w:p>
    <w:p w14:paraId="232C44D4" w14:textId="17D30C0B" w:rsidR="00BF29AE" w:rsidRPr="009C5886" w:rsidRDefault="00BF29AE" w:rsidP="00BF29AE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C5886">
        <w:rPr>
          <w:rFonts w:ascii="Calibri" w:eastAsia="Calibri" w:hAnsi="Calibri" w:cs="Times New Roman"/>
          <w:b/>
          <w:sz w:val="22"/>
          <w:szCs w:val="22"/>
        </w:rPr>
        <w:t>Odp.: Zamawiający dopuszcza rozwiązanie</w:t>
      </w:r>
      <w:r w:rsidR="009C5886" w:rsidRPr="009C5886">
        <w:rPr>
          <w:rFonts w:ascii="Calibri" w:eastAsia="Calibri" w:hAnsi="Calibri" w:cs="Times New Roman"/>
          <w:b/>
          <w:sz w:val="22"/>
          <w:szCs w:val="22"/>
        </w:rPr>
        <w:t xml:space="preserve"> polegające na umożliwieniu Zamawiającemu własnoręcznego pobierania raportów *.xls  z portalu internetowego.</w:t>
      </w:r>
    </w:p>
    <w:p w14:paraId="74593F98" w14:textId="77777777" w:rsidR="00BF29AE" w:rsidRPr="00BF29AE" w:rsidRDefault="00BF29AE" w:rsidP="00BF29AE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BF29AE">
        <w:rPr>
          <w:rFonts w:ascii="Calibri" w:eastAsia="Calibri" w:hAnsi="Calibri" w:cs="Times New Roman"/>
          <w:bCs/>
          <w:sz w:val="22"/>
          <w:szCs w:val="22"/>
        </w:rPr>
        <w:t>Pytanie nr 2</w:t>
      </w:r>
    </w:p>
    <w:p w14:paraId="1EE9AE78" w14:textId="296B462D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 xml:space="preserve">Wykonawca prosi o wydłużenie terminu wydawania kart flota z 10 dni roboczych na max. do 15 dni roboczych zgodnie z Regulaminem wydawania i użytkowania kart flota (pkt 4 OPZ oaz §3 ust. 4 wzoru umowy).  </w:t>
      </w:r>
    </w:p>
    <w:p w14:paraId="05D6FC00" w14:textId="14F29D94" w:rsidR="00BF29AE" w:rsidRPr="000D3658" w:rsidRDefault="00BF29AE" w:rsidP="00BF29AE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D3658">
        <w:rPr>
          <w:rFonts w:ascii="Calibri" w:eastAsia="Calibri" w:hAnsi="Calibri" w:cs="Times New Roman"/>
          <w:b/>
          <w:sz w:val="22"/>
          <w:szCs w:val="22"/>
        </w:rPr>
        <w:t>Odp.:</w:t>
      </w:r>
      <w:r w:rsidR="009C5886" w:rsidRPr="000D3658">
        <w:rPr>
          <w:rFonts w:ascii="Calibri" w:eastAsia="Calibri" w:hAnsi="Calibri" w:cs="Times New Roman"/>
          <w:b/>
          <w:sz w:val="22"/>
          <w:szCs w:val="22"/>
        </w:rPr>
        <w:t xml:space="preserve"> Zamawiający wydłuża termin </w:t>
      </w:r>
      <w:r w:rsidR="009C5886" w:rsidRPr="000D3658">
        <w:rPr>
          <w:rFonts w:ascii="Calibri" w:eastAsia="Calibri" w:hAnsi="Calibri" w:cs="Times New Roman"/>
          <w:b/>
          <w:sz w:val="22"/>
          <w:szCs w:val="22"/>
        </w:rPr>
        <w:t>wydawania kart flota z 10 dni roboczych na max. do 15 dni roboczych</w:t>
      </w:r>
      <w:r w:rsidR="009C5886" w:rsidRPr="000D3658">
        <w:rPr>
          <w:rFonts w:ascii="Calibri" w:eastAsia="Calibri" w:hAnsi="Calibri" w:cs="Times New Roman"/>
          <w:b/>
          <w:sz w:val="22"/>
          <w:szCs w:val="22"/>
        </w:rPr>
        <w:t>.</w:t>
      </w:r>
    </w:p>
    <w:p w14:paraId="238E4DA4" w14:textId="77777777" w:rsidR="00BF29AE" w:rsidRPr="00BF29AE" w:rsidRDefault="00BF29AE" w:rsidP="00BF29AE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BF29AE">
        <w:rPr>
          <w:rFonts w:ascii="Calibri" w:eastAsia="Calibri" w:hAnsi="Calibri" w:cs="Times New Roman"/>
          <w:bCs/>
          <w:sz w:val="22"/>
          <w:szCs w:val="22"/>
        </w:rPr>
        <w:t>Pytanie nr 3</w:t>
      </w:r>
    </w:p>
    <w:p w14:paraId="2545448D" w14:textId="57EC72AA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>Prosimy o usunięcie zapisu §4 ust. 7-8 wzoru umowy, gdyż nie ma możliwości negocjowania wysokości naliczania odsetek oraz Wykonawca winien mieć prawo w przypadku nieregularnych płatności do wystąpienia o zapłatę zarówno do Zamawiającego jak i organu nadrzędnego.</w:t>
      </w:r>
    </w:p>
    <w:p w14:paraId="6D63A2FF" w14:textId="19438527" w:rsidR="00BF29AE" w:rsidRPr="000D3658" w:rsidRDefault="00BF29AE" w:rsidP="00BF29AE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D3658">
        <w:rPr>
          <w:rFonts w:ascii="Calibri" w:eastAsia="Calibri" w:hAnsi="Calibri" w:cs="Times New Roman"/>
          <w:b/>
          <w:sz w:val="22"/>
          <w:szCs w:val="22"/>
        </w:rPr>
        <w:t>Odp.:</w:t>
      </w:r>
      <w:r w:rsidR="000D3658">
        <w:rPr>
          <w:rFonts w:ascii="Calibri" w:eastAsia="Calibri" w:hAnsi="Calibri" w:cs="Times New Roman"/>
          <w:b/>
          <w:sz w:val="22"/>
          <w:szCs w:val="22"/>
        </w:rPr>
        <w:t xml:space="preserve"> Za</w:t>
      </w:r>
      <w:r w:rsidR="000D3658" w:rsidRPr="000D3658">
        <w:rPr>
          <w:rFonts w:ascii="Calibri" w:eastAsia="Calibri" w:hAnsi="Calibri" w:cs="Times New Roman"/>
          <w:b/>
          <w:sz w:val="22"/>
          <w:szCs w:val="22"/>
        </w:rPr>
        <w:t>pisy zapytania ofertowego pozostają bez zmian.</w:t>
      </w:r>
    </w:p>
    <w:p w14:paraId="2270FF4F" w14:textId="77777777" w:rsidR="00BF29AE" w:rsidRPr="000D3658" w:rsidRDefault="00BF29AE" w:rsidP="000D3658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0D3658">
        <w:rPr>
          <w:rFonts w:ascii="Calibri" w:eastAsia="Calibri" w:hAnsi="Calibri" w:cs="Times New Roman"/>
          <w:sz w:val="22"/>
          <w:szCs w:val="22"/>
        </w:rPr>
        <w:t>Pytanie nr 4</w:t>
      </w:r>
    </w:p>
    <w:p w14:paraId="63FF381D" w14:textId="2017253F" w:rsidR="00BF29AE" w:rsidRPr="00BF29AE" w:rsidRDefault="00BF29AE" w:rsidP="00BF29AE">
      <w:pPr>
        <w:ind w:firstLine="708"/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 xml:space="preserve">Zwracamy się z prośbą o dodanie zapisu do </w:t>
      </w:r>
      <w:r w:rsidRPr="00BF29AE">
        <w:rPr>
          <w:rFonts w:ascii="Calibri" w:eastAsia="Calibri" w:hAnsi="Calibri" w:cs="Times New Roman"/>
          <w:bCs/>
          <w:sz w:val="22"/>
          <w:szCs w:val="22"/>
        </w:rPr>
        <w:t>§6 ust. 6 wzoru umowy na:</w:t>
      </w:r>
    </w:p>
    <w:p w14:paraId="51189623" w14:textId="77777777" w:rsidR="00BF29AE" w:rsidRPr="00BF29AE" w:rsidRDefault="00BF29AE" w:rsidP="00BF29AE">
      <w:pPr>
        <w:ind w:left="708"/>
        <w:jc w:val="both"/>
        <w:rPr>
          <w:rFonts w:ascii="Calibri" w:eastAsia="Calibri" w:hAnsi="Calibri" w:cs="Times New Roman"/>
          <w:i/>
          <w:sz w:val="22"/>
          <w:szCs w:val="22"/>
        </w:rPr>
      </w:pPr>
      <w:r w:rsidRPr="00BF29AE">
        <w:rPr>
          <w:rFonts w:ascii="Calibri" w:eastAsia="Calibri" w:hAnsi="Calibri" w:cs="Times New Roman"/>
          <w:i/>
          <w:iCs/>
          <w:sz w:val="22"/>
          <w:szCs w:val="22"/>
        </w:rPr>
        <w:t xml:space="preserve">„Za przyczyny za które ponosi odpowiedzialność Wykonawca nie uważa się zdarzeń losowych (np. brak prądu), modernizacji stacji, wyłączenia, dostaw paliwa na stację, awarii systemu obsługi. </w:t>
      </w:r>
      <w:r w:rsidRPr="00BF29AE">
        <w:rPr>
          <w:rFonts w:ascii="Calibri" w:eastAsia="Calibri" w:hAnsi="Calibri" w:cs="Times New Roman"/>
          <w:i/>
          <w:sz w:val="22"/>
          <w:szCs w:val="22"/>
        </w:rPr>
        <w:t xml:space="preserve">W przypadku wystąpienia </w:t>
      </w:r>
      <w:proofErr w:type="spellStart"/>
      <w:r w:rsidRPr="00BF29AE">
        <w:rPr>
          <w:rFonts w:ascii="Calibri" w:eastAsia="Calibri" w:hAnsi="Calibri" w:cs="Times New Roman"/>
          <w:i/>
          <w:sz w:val="22"/>
          <w:szCs w:val="22"/>
        </w:rPr>
        <w:t>w.w</w:t>
      </w:r>
      <w:proofErr w:type="spellEnd"/>
      <w:r w:rsidRPr="00BF29AE">
        <w:rPr>
          <w:rFonts w:ascii="Calibri" w:eastAsia="Calibri" w:hAnsi="Calibri" w:cs="Times New Roman"/>
          <w:i/>
          <w:sz w:val="22"/>
          <w:szCs w:val="22"/>
        </w:rPr>
        <w:t>. zdarzeń, Zamawiający zobowiązuje się tankować na kolejnej stacji znajdującej się najbliżej siedziby Zamawiającego niezależnie od zakresu km i godzin otwarcia. Wykonawca z tego tytułu nie będzie ponosił kar finansowych”.</w:t>
      </w:r>
    </w:p>
    <w:p w14:paraId="3744A23E" w14:textId="32FCA0C1" w:rsidR="00BF29AE" w:rsidRPr="00BF29AE" w:rsidRDefault="00BF29AE" w:rsidP="00BF29AE">
      <w:pPr>
        <w:ind w:left="705"/>
        <w:jc w:val="both"/>
        <w:rPr>
          <w:rFonts w:ascii="Calibri" w:eastAsia="Calibri" w:hAnsi="Calibri" w:cs="Times New Roman"/>
          <w:iCs/>
          <w:sz w:val="22"/>
          <w:szCs w:val="22"/>
        </w:rPr>
      </w:pPr>
      <w:r w:rsidRPr="00BF29AE">
        <w:rPr>
          <w:rFonts w:ascii="Calibri" w:eastAsia="Calibri" w:hAnsi="Calibri" w:cs="Times New Roman"/>
          <w:iCs/>
          <w:sz w:val="22"/>
          <w:szCs w:val="22"/>
        </w:rPr>
        <w:t xml:space="preserve">W związku z powyższym prosimy o usuniecie jednakowego zapisu w </w:t>
      </w:r>
      <w:r w:rsidRPr="00BF29AE">
        <w:rPr>
          <w:rFonts w:ascii="Calibri" w:eastAsia="Calibri" w:hAnsi="Calibri" w:cs="Times New Roman"/>
          <w:bCs/>
          <w:sz w:val="22"/>
          <w:szCs w:val="22"/>
        </w:rPr>
        <w:t>§10 ust. 2 wzoru umowy, ponieważ zapis winien być włączony do §6 dotyczącego kar.</w:t>
      </w:r>
    </w:p>
    <w:p w14:paraId="5F110315" w14:textId="4739F651" w:rsidR="00BF29AE" w:rsidRPr="000D3658" w:rsidRDefault="00BF29AE" w:rsidP="00BF29AE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D3658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0D3658" w:rsidRPr="000D3658">
        <w:rPr>
          <w:rFonts w:ascii="Calibri" w:eastAsia="Calibri" w:hAnsi="Calibri" w:cs="Times New Roman"/>
          <w:b/>
          <w:sz w:val="22"/>
          <w:szCs w:val="22"/>
        </w:rPr>
        <w:t>Zamawiający dokonał poprawek.</w:t>
      </w:r>
    </w:p>
    <w:p w14:paraId="2AB01F50" w14:textId="77777777" w:rsidR="00BF29AE" w:rsidRPr="00BF29AE" w:rsidRDefault="00BF29AE" w:rsidP="00BF29AE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>Pytanie nr 5</w:t>
      </w:r>
    </w:p>
    <w:p w14:paraId="41ADFC01" w14:textId="77777777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bCs/>
          <w:sz w:val="22"/>
          <w:szCs w:val="22"/>
        </w:rPr>
        <w:t>Wykonawca ponownie prosi o usunięcie zapisu §6 ust. 4 wzoru umowy, gdyż</w:t>
      </w:r>
      <w:r w:rsidRPr="00BF29AE">
        <w:rPr>
          <w:rFonts w:ascii="Calibri" w:eastAsia="Calibri" w:hAnsi="Calibri" w:cs="Times New Roman"/>
          <w:sz w:val="22"/>
          <w:szCs w:val="22"/>
        </w:rPr>
        <w:t xml:space="preserve"> obowiązkiem Zamawiającego jest terminowa zapłata faktur za pobrane paliwo, zaś kary winny być odrębnie egzekwowane.</w:t>
      </w:r>
    </w:p>
    <w:p w14:paraId="4AA99831" w14:textId="32D33E58" w:rsidR="00BF29AE" w:rsidRPr="00BF29AE" w:rsidRDefault="00BF29AE" w:rsidP="00BF29AE">
      <w:pPr>
        <w:jc w:val="both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Odp.:</w:t>
      </w:r>
      <w:r w:rsidR="000D3658">
        <w:rPr>
          <w:rFonts w:ascii="Calibri" w:eastAsia="Calibri" w:hAnsi="Calibri" w:cs="Times New Roman"/>
          <w:sz w:val="22"/>
          <w:szCs w:val="22"/>
        </w:rPr>
        <w:t xml:space="preserve"> </w:t>
      </w:r>
      <w:r w:rsidR="000D3658">
        <w:rPr>
          <w:rFonts w:ascii="Calibri" w:eastAsia="Calibri" w:hAnsi="Calibri" w:cs="Times New Roman"/>
          <w:b/>
          <w:sz w:val="22"/>
          <w:szCs w:val="22"/>
        </w:rPr>
        <w:t>Za</w:t>
      </w:r>
      <w:r w:rsidR="000D3658" w:rsidRPr="000D3658">
        <w:rPr>
          <w:rFonts w:ascii="Calibri" w:eastAsia="Calibri" w:hAnsi="Calibri" w:cs="Times New Roman"/>
          <w:b/>
          <w:sz w:val="22"/>
          <w:szCs w:val="22"/>
        </w:rPr>
        <w:t>pisy zapytania ofertowego pozostają bez zmian.</w:t>
      </w:r>
      <w:r w:rsidR="000D3658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674063DE" w14:textId="77777777" w:rsidR="00BF29AE" w:rsidRPr="00BF29AE" w:rsidRDefault="00BF29AE" w:rsidP="00BF29AE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>Pytanie nr 6</w:t>
      </w:r>
    </w:p>
    <w:p w14:paraId="2C443436" w14:textId="46870E8E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bCs/>
          <w:sz w:val="22"/>
          <w:szCs w:val="22"/>
        </w:rPr>
        <w:t xml:space="preserve">Wykonawca prosi o modyfikację zapisu odnośnie procedur reklamacyjnych u Wykonawcy w §6 ust. 3 </w:t>
      </w:r>
      <w:r w:rsidRPr="00BF29AE">
        <w:rPr>
          <w:rFonts w:ascii="Calibri" w:eastAsia="Calibri" w:hAnsi="Calibri" w:cs="Times New Roman"/>
          <w:sz w:val="22"/>
          <w:szCs w:val="22"/>
        </w:rPr>
        <w:t xml:space="preserve">wzoru umowy na jednolity zapis: „Zamawiający może dochodzić na zasadach ogólnych odszkodowania przewyższającego wysokość kar umownych w szczególności w przypadku szkody </w:t>
      </w:r>
      <w:r w:rsidRPr="00BF29AE">
        <w:rPr>
          <w:rFonts w:ascii="Calibri" w:eastAsia="Calibri" w:hAnsi="Calibri" w:cs="Times New Roman"/>
          <w:sz w:val="22"/>
          <w:szCs w:val="22"/>
        </w:rPr>
        <w:lastRenderedPageBreak/>
        <w:t xml:space="preserve">wyrządzonej wydaniem niewłaściwego paliwa/paliwa złej jakości po pozytywnym </w:t>
      </w:r>
      <w:r w:rsidR="000D3658">
        <w:rPr>
          <w:rFonts w:ascii="Calibri" w:eastAsia="Calibri" w:hAnsi="Calibri" w:cs="Times New Roman"/>
          <w:sz w:val="22"/>
          <w:szCs w:val="22"/>
        </w:rPr>
        <w:t>r</w:t>
      </w:r>
      <w:r w:rsidRPr="00BF29AE">
        <w:rPr>
          <w:rFonts w:ascii="Calibri" w:eastAsia="Calibri" w:hAnsi="Calibri" w:cs="Times New Roman"/>
          <w:sz w:val="22"/>
          <w:szCs w:val="22"/>
        </w:rPr>
        <w:t>ozpatrzeniu procedury reklamacyjnej u Wykonawcy”.</w:t>
      </w:r>
    </w:p>
    <w:p w14:paraId="712F4C30" w14:textId="0C9B4CC8" w:rsidR="00BF29AE" w:rsidRPr="00BF29AE" w:rsidRDefault="00BF29AE" w:rsidP="00BF29AE">
      <w:pPr>
        <w:jc w:val="both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Odp.: </w:t>
      </w:r>
      <w:r w:rsidR="00B46807" w:rsidRPr="00B46807">
        <w:rPr>
          <w:rFonts w:ascii="Calibri" w:eastAsia="Calibri" w:hAnsi="Calibri" w:cs="Times New Roman"/>
          <w:b/>
          <w:sz w:val="22"/>
          <w:szCs w:val="22"/>
        </w:rPr>
        <w:t>Zapisy zapytania ofertowego pozostają bez zmian.</w:t>
      </w:r>
    </w:p>
    <w:p w14:paraId="3E8AC22D" w14:textId="77777777" w:rsidR="00BF29AE" w:rsidRPr="00BF29AE" w:rsidRDefault="00BF29AE" w:rsidP="00BF29AE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BF29AE">
        <w:rPr>
          <w:rFonts w:ascii="Calibri" w:eastAsia="Calibri" w:hAnsi="Calibri" w:cs="Times New Roman"/>
          <w:bCs/>
          <w:sz w:val="22"/>
          <w:szCs w:val="22"/>
        </w:rPr>
        <w:t>Pytanie nr 7</w:t>
      </w:r>
    </w:p>
    <w:p w14:paraId="6C48122F" w14:textId="77777777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 xml:space="preserve">Prosimy o usunięcie zapisu </w:t>
      </w:r>
      <w:r w:rsidRPr="00BF29AE">
        <w:rPr>
          <w:rFonts w:ascii="Calibri" w:eastAsia="Calibri" w:hAnsi="Calibri" w:cs="Times New Roman"/>
          <w:bCs/>
          <w:sz w:val="22"/>
          <w:szCs w:val="22"/>
        </w:rPr>
        <w:t xml:space="preserve">§10 ust. 1 wzoru umowy w przypadku wyboru najkorzystniejszej oferty z Wykonawca oferującym sieć stacji paliw na terenie całego kraju. </w:t>
      </w:r>
    </w:p>
    <w:p w14:paraId="23EE8D1D" w14:textId="77777777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BF29AE">
        <w:rPr>
          <w:rFonts w:ascii="Calibri" w:eastAsia="Calibri" w:hAnsi="Calibri" w:cs="Times New Roman"/>
          <w:bCs/>
          <w:sz w:val="22"/>
          <w:szCs w:val="22"/>
        </w:rPr>
        <w:t xml:space="preserve">Wykonawca wyjaśnia, że jakość paliw potwierdzona jest na każdej stacji do wglądu Zamawiającego na podstawie wystawionych świadectw jakości paliw, ponadto są również procedury reklamacyjne u Wykonawcy. </w:t>
      </w:r>
    </w:p>
    <w:p w14:paraId="11A844B7" w14:textId="77777777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BF29AE">
        <w:rPr>
          <w:rFonts w:ascii="Calibri" w:eastAsia="Calibri" w:hAnsi="Calibri" w:cs="Times New Roman"/>
          <w:bCs/>
          <w:sz w:val="22"/>
          <w:szCs w:val="22"/>
        </w:rPr>
        <w:t>Odnosząc się do stacji paliw w Kołobrzegu zapis miałby zastosowanie w przypadku Wykonawcy oferującego wyłącznie 1 stację paliw, natomiast w przypadku Wykonawcy posiadającego więcej niż 1 stacje paliw i wyboru najkorzystniejszej oferty – zapis winien zostać usunięty, gdyż jest ogólny a Wykonawca daje możliwość tankowania na więcej niż 1 stacji paliw na terenie miasta Kołobrzeg.</w:t>
      </w:r>
    </w:p>
    <w:p w14:paraId="7F60D647" w14:textId="05959AC7" w:rsidR="00BF29AE" w:rsidRPr="00E00C7B" w:rsidRDefault="00BF29AE" w:rsidP="00BF29AE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E00C7B">
        <w:rPr>
          <w:rFonts w:ascii="Calibri" w:eastAsia="Calibri" w:hAnsi="Calibri" w:cs="Times New Roman"/>
          <w:b/>
          <w:sz w:val="22"/>
          <w:szCs w:val="22"/>
        </w:rPr>
        <w:t>Odp.:</w:t>
      </w:r>
      <w:r w:rsidR="00E00C7B" w:rsidRPr="00E00C7B">
        <w:rPr>
          <w:rFonts w:ascii="Calibri" w:eastAsia="Calibri" w:hAnsi="Calibri" w:cs="Times New Roman"/>
          <w:b/>
          <w:sz w:val="22"/>
          <w:szCs w:val="22"/>
        </w:rPr>
        <w:t xml:space="preserve"> Zamawiający wykreśla zapis § 10 ust. 1. W załączniku nr 5.</w:t>
      </w:r>
    </w:p>
    <w:p w14:paraId="41094BAB" w14:textId="77777777" w:rsidR="00BF29AE" w:rsidRPr="00BF29AE" w:rsidRDefault="00BF29AE" w:rsidP="00BF29AE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iCs/>
          <w:sz w:val="22"/>
          <w:szCs w:val="22"/>
        </w:rPr>
      </w:pPr>
      <w:r w:rsidRPr="00BF29AE">
        <w:rPr>
          <w:rFonts w:ascii="Calibri" w:eastAsia="Calibri" w:hAnsi="Calibri" w:cs="Times New Roman"/>
          <w:iCs/>
          <w:sz w:val="22"/>
          <w:szCs w:val="22"/>
        </w:rPr>
        <w:t>Pytanie nr 8</w:t>
      </w:r>
    </w:p>
    <w:p w14:paraId="1CA8ABED" w14:textId="77777777" w:rsidR="00BF29AE" w:rsidRPr="00BF29AE" w:rsidRDefault="00BF29AE" w:rsidP="00BF29AE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BF29AE">
        <w:rPr>
          <w:rFonts w:ascii="Calibri" w:eastAsia="Calibri" w:hAnsi="Calibri" w:cs="Times New Roman"/>
          <w:sz w:val="22"/>
          <w:szCs w:val="22"/>
        </w:rPr>
        <w:t>Wykonawca zwraca się z prośbą o dopuszczenie, aby w sprawach nieuregulowanych umową, obowiązywał Regulamin Używania Kart Flotowych u Wykonawcy, czyniąc jednocześnie z regulaminu załącznik do umowy (przesyłamy do wglądu Zamawiającego w załączeniu).</w:t>
      </w:r>
    </w:p>
    <w:p w14:paraId="0DD85D8C" w14:textId="4EF2E2CF" w:rsidR="00BF29AE" w:rsidRPr="00C44A7C" w:rsidRDefault="00B46807" w:rsidP="00BF29AE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Odp.: Zamawiający dopuszcza</w:t>
      </w:r>
      <w:r w:rsidR="00C44A7C">
        <w:rPr>
          <w:rFonts w:ascii="Calibri" w:eastAsia="Calibri" w:hAnsi="Calibri" w:cs="Times New Roman"/>
          <w:b/>
          <w:sz w:val="22"/>
          <w:szCs w:val="22"/>
        </w:rPr>
        <w:t xml:space="preserve">, </w:t>
      </w:r>
      <w:r w:rsidR="00C44A7C" w:rsidRPr="00C44A7C">
        <w:rPr>
          <w:rFonts w:ascii="Calibri" w:eastAsia="Calibri" w:hAnsi="Calibri" w:cs="Times New Roman"/>
          <w:b/>
          <w:sz w:val="22"/>
          <w:szCs w:val="22"/>
        </w:rPr>
        <w:t>aby w sprawach nieuregulowanych umową, obowiązywał Regulamin Używania Kart Flotowych u Wykonawcy, czyniąc jednocześnie z regulaminu załącznik do umowy</w:t>
      </w:r>
      <w:r w:rsidR="00C44A7C" w:rsidRPr="00C44A7C">
        <w:rPr>
          <w:rFonts w:ascii="Calibri" w:eastAsia="Calibri" w:hAnsi="Calibri" w:cs="Times New Roman"/>
          <w:b/>
          <w:sz w:val="22"/>
          <w:szCs w:val="22"/>
        </w:rPr>
        <w:t xml:space="preserve">, o ile nie zawiera klauzul </w:t>
      </w:r>
      <w:proofErr w:type="spellStart"/>
      <w:r w:rsidR="00C44A7C" w:rsidRPr="00C44A7C">
        <w:rPr>
          <w:rFonts w:ascii="Calibri" w:eastAsia="Calibri" w:hAnsi="Calibri" w:cs="Times New Roman"/>
          <w:b/>
          <w:sz w:val="22"/>
          <w:szCs w:val="22"/>
        </w:rPr>
        <w:t>abuzowych</w:t>
      </w:r>
      <w:proofErr w:type="spellEnd"/>
      <w:r w:rsidR="00C44A7C" w:rsidRPr="00C44A7C">
        <w:rPr>
          <w:rFonts w:ascii="Calibri" w:eastAsia="Calibri" w:hAnsi="Calibri" w:cs="Times New Roman"/>
          <w:b/>
          <w:sz w:val="22"/>
          <w:szCs w:val="22"/>
        </w:rPr>
        <w:t>.</w:t>
      </w:r>
    </w:p>
    <w:p w14:paraId="18EB4973" w14:textId="77777777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531B66" w14:textId="373CF603" w:rsidR="00411A86" w:rsidRPr="00E00C7B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00C7B">
        <w:rPr>
          <w:rFonts w:eastAsia="Times New Roman" w:cs="Times New Roman"/>
          <w:sz w:val="22"/>
          <w:szCs w:val="22"/>
          <w:lang w:eastAsia="pl-PL"/>
        </w:rPr>
        <w:t>W załączeniu:</w:t>
      </w:r>
    </w:p>
    <w:p w14:paraId="6C65162E" w14:textId="2198F79B" w:rsidR="00411A86" w:rsidRPr="00E00C7B" w:rsidRDefault="006D3CF5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00C7B">
        <w:rPr>
          <w:rFonts w:eastAsia="Times New Roman" w:cs="Times New Roman"/>
          <w:sz w:val="22"/>
          <w:szCs w:val="22"/>
          <w:lang w:eastAsia="pl-PL"/>
        </w:rPr>
        <w:t>Załącznik nr 4</w:t>
      </w:r>
      <w:r w:rsidR="00411A86" w:rsidRPr="00E00C7B">
        <w:rPr>
          <w:rFonts w:eastAsia="Times New Roman" w:cs="Times New Roman"/>
          <w:sz w:val="22"/>
          <w:szCs w:val="22"/>
          <w:lang w:eastAsia="pl-PL"/>
        </w:rPr>
        <w:t xml:space="preserve"> modyfikacja</w:t>
      </w:r>
    </w:p>
    <w:p w14:paraId="1986B4E0" w14:textId="241A3517" w:rsidR="006D3CF5" w:rsidRPr="00E00C7B" w:rsidRDefault="006D3CF5" w:rsidP="006D3CF5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00C7B">
        <w:rPr>
          <w:rFonts w:eastAsia="Times New Roman" w:cs="Times New Roman"/>
          <w:sz w:val="22"/>
          <w:szCs w:val="22"/>
          <w:lang w:eastAsia="pl-PL"/>
        </w:rPr>
        <w:t>Załącznik nr 5 modyfikacja</w:t>
      </w:r>
    </w:p>
    <w:p w14:paraId="1C4F059A" w14:textId="77777777" w:rsidR="00411A86" w:rsidRPr="00C11F2E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DAAFD" w14:textId="77777777" w:rsidR="007D5EAC" w:rsidRDefault="007D5EAC" w:rsidP="00BB1BD7">
      <w:r>
        <w:separator/>
      </w:r>
    </w:p>
  </w:endnote>
  <w:endnote w:type="continuationSeparator" w:id="0">
    <w:p w14:paraId="1DC21B1F" w14:textId="77777777" w:rsidR="007D5EAC" w:rsidRDefault="007D5EA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2BB2E" w14:textId="77777777" w:rsidR="007D5EAC" w:rsidRDefault="007D5EAC" w:rsidP="00BB1BD7">
      <w:r>
        <w:separator/>
      </w:r>
    </w:p>
  </w:footnote>
  <w:footnote w:type="continuationSeparator" w:id="0">
    <w:p w14:paraId="118673C9" w14:textId="77777777" w:rsidR="007D5EAC" w:rsidRDefault="007D5EA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8F79B2"/>
    <w:multiLevelType w:val="hybridMultilevel"/>
    <w:tmpl w:val="F2122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0B5D77"/>
    <w:multiLevelType w:val="hybridMultilevel"/>
    <w:tmpl w:val="2B56D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D3658"/>
    <w:rsid w:val="000F5047"/>
    <w:rsid w:val="00214BBA"/>
    <w:rsid w:val="002424F5"/>
    <w:rsid w:val="002631DA"/>
    <w:rsid w:val="002952E6"/>
    <w:rsid w:val="002A390D"/>
    <w:rsid w:val="002A5C5C"/>
    <w:rsid w:val="002B7820"/>
    <w:rsid w:val="002E16FD"/>
    <w:rsid w:val="003004DC"/>
    <w:rsid w:val="00301A6A"/>
    <w:rsid w:val="00314FDC"/>
    <w:rsid w:val="003359EB"/>
    <w:rsid w:val="00392D05"/>
    <w:rsid w:val="003D56FA"/>
    <w:rsid w:val="003E39E8"/>
    <w:rsid w:val="00406931"/>
    <w:rsid w:val="00411A86"/>
    <w:rsid w:val="00434E3B"/>
    <w:rsid w:val="004E08A7"/>
    <w:rsid w:val="005054EC"/>
    <w:rsid w:val="00535AA1"/>
    <w:rsid w:val="00552218"/>
    <w:rsid w:val="00556F14"/>
    <w:rsid w:val="0056156F"/>
    <w:rsid w:val="005807B0"/>
    <w:rsid w:val="005843BF"/>
    <w:rsid w:val="00584EE4"/>
    <w:rsid w:val="005E6112"/>
    <w:rsid w:val="006067BD"/>
    <w:rsid w:val="0060760B"/>
    <w:rsid w:val="006668C3"/>
    <w:rsid w:val="006758B0"/>
    <w:rsid w:val="00680853"/>
    <w:rsid w:val="006A0E86"/>
    <w:rsid w:val="006D3CF5"/>
    <w:rsid w:val="006E3DEF"/>
    <w:rsid w:val="006E5948"/>
    <w:rsid w:val="0070292A"/>
    <w:rsid w:val="00753611"/>
    <w:rsid w:val="00757E93"/>
    <w:rsid w:val="007D5EAC"/>
    <w:rsid w:val="007E5E29"/>
    <w:rsid w:val="007F5FF0"/>
    <w:rsid w:val="0086006A"/>
    <w:rsid w:val="00891CC1"/>
    <w:rsid w:val="008C6F0C"/>
    <w:rsid w:val="008D6E85"/>
    <w:rsid w:val="008F56C7"/>
    <w:rsid w:val="00914F55"/>
    <w:rsid w:val="0092170A"/>
    <w:rsid w:val="00976781"/>
    <w:rsid w:val="00994D8E"/>
    <w:rsid w:val="009C27EF"/>
    <w:rsid w:val="009C5886"/>
    <w:rsid w:val="009D3401"/>
    <w:rsid w:val="009F6DB7"/>
    <w:rsid w:val="00A011A9"/>
    <w:rsid w:val="00A20E60"/>
    <w:rsid w:val="00A54F10"/>
    <w:rsid w:val="00A92F84"/>
    <w:rsid w:val="00AA5E75"/>
    <w:rsid w:val="00AB0134"/>
    <w:rsid w:val="00AE5A17"/>
    <w:rsid w:val="00AF299D"/>
    <w:rsid w:val="00AF419C"/>
    <w:rsid w:val="00B06585"/>
    <w:rsid w:val="00B06AF4"/>
    <w:rsid w:val="00B10F26"/>
    <w:rsid w:val="00B1654E"/>
    <w:rsid w:val="00B36AAA"/>
    <w:rsid w:val="00B4209C"/>
    <w:rsid w:val="00B46807"/>
    <w:rsid w:val="00B8691C"/>
    <w:rsid w:val="00BB1BD7"/>
    <w:rsid w:val="00BF29AE"/>
    <w:rsid w:val="00C11F2E"/>
    <w:rsid w:val="00C44A7C"/>
    <w:rsid w:val="00CB3822"/>
    <w:rsid w:val="00CC0C89"/>
    <w:rsid w:val="00CC24A9"/>
    <w:rsid w:val="00CF1121"/>
    <w:rsid w:val="00CF2EC0"/>
    <w:rsid w:val="00D10B9F"/>
    <w:rsid w:val="00D53918"/>
    <w:rsid w:val="00D774C9"/>
    <w:rsid w:val="00DC74A1"/>
    <w:rsid w:val="00E00C7B"/>
    <w:rsid w:val="00E20375"/>
    <w:rsid w:val="00E20E09"/>
    <w:rsid w:val="00ED1C05"/>
    <w:rsid w:val="00EF4641"/>
    <w:rsid w:val="00F0345D"/>
    <w:rsid w:val="00F11003"/>
    <w:rsid w:val="00F17AB9"/>
    <w:rsid w:val="00FD15FD"/>
    <w:rsid w:val="00FD1A0F"/>
    <w:rsid w:val="00FE77B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739D-8A2B-4487-A3A9-2D3DD371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11</cp:revision>
  <cp:lastPrinted>2020-12-14T08:58:00Z</cp:lastPrinted>
  <dcterms:created xsi:type="dcterms:W3CDTF">2022-06-06T09:15:00Z</dcterms:created>
  <dcterms:modified xsi:type="dcterms:W3CDTF">2023-07-07T06:56:00Z</dcterms:modified>
</cp:coreProperties>
</file>